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11AD2A" w:rsidP="1B11AD2A" w:rsidRDefault="1B11AD2A" w14:paraId="0777E2F1" w14:textId="5B82C140">
      <w:pPr>
        <w:pStyle w:val="Normal"/>
      </w:pPr>
      <w:r>
        <w:drawing>
          <wp:inline wp14:editId="1899F1F8" wp14:anchorId="79981BED">
            <wp:extent cx="4572000" cy="2571750"/>
            <wp:effectExtent l="0" t="0" r="0" b="0"/>
            <wp:docPr id="26871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a83077d8a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11AD2A"/>
    <w:rsid w:val="1B5EB3C8"/>
    <w:rsid w:val="20086BAA"/>
    <w:rsid w:val="2027E19A"/>
    <w:rsid w:val="2489EC62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C62"/>
  <w15:chartTrackingRefBased/>
  <w15:docId w15:val="{7BAAA4B2-70D6-43CA-B320-60F84F896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4.png" Id="Rc13a83077d8a4e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2023-07-30T10:43:02.4035032Z</dcterms:created>
  <dcterms:modified xsi:type="dcterms:W3CDTF">2023-07-30T10:48:14.1691210Z</dcterms:modified>
  <dc:creator>rachitha jain</dc:creator>
  <lastModifiedBy>rachitha jain</lastModifiedBy>
</coreProperties>
</file>