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386599" w:rsidRDefault="005641EA">
      <w:pPr>
        <w:pStyle w:val="Title"/>
        <w:rPr>
          <w:sz w:val="40"/>
          <w:szCs w:val="40"/>
        </w:rPr>
      </w:pPr>
      <w:r w:rsidRPr="00EE63B2">
        <w:rPr>
          <w:b/>
        </w:rPr>
        <w:t>Task 8:</w:t>
      </w:r>
      <w:r>
        <w:t xml:space="preserve"> </w:t>
      </w:r>
      <w:r w:rsidRPr="00EE63B2">
        <w:rPr>
          <w:sz w:val="40"/>
          <w:szCs w:val="40"/>
        </w:rPr>
        <w:t>Superstore Sales Performance Dashboard</w:t>
      </w:r>
    </w:p>
    <w:p w:rsidR="00EE63B2" w:rsidRPr="00EE63B2" w:rsidRDefault="00EE63B2" w:rsidP="00EE63B2">
      <w:bookmarkStart w:id="0" w:name="_GoBack"/>
      <w:bookmarkEnd w:id="0"/>
    </w:p>
    <w:p w:rsidR="00EE63B2" w:rsidRPr="00EE63B2" w:rsidRDefault="00EE63B2" w:rsidP="00EE63B2">
      <w:r w:rsidRPr="00EE63B2">
        <w:drawing>
          <wp:inline distT="0" distB="0" distL="0" distR="0" wp14:anchorId="250C5BD0" wp14:editId="19119AC3">
            <wp:extent cx="5486400" cy="308141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99" w:rsidRDefault="005641EA">
      <w:pPr>
        <w:pStyle w:val="Heading1"/>
      </w:pPr>
      <w:r>
        <w:t>Objective</w:t>
      </w:r>
    </w:p>
    <w:p w:rsidR="00386599" w:rsidRDefault="005641EA">
      <w:r>
        <w:t>To create a clean, interactive dashboard that shows sales performance by Month, Region, and Category, and allows filtering to help business users make data-driven decisions.</w:t>
      </w:r>
    </w:p>
    <w:p w:rsidR="00386599" w:rsidRDefault="005641EA">
      <w:pPr>
        <w:pStyle w:val="Heading1"/>
      </w:pPr>
      <w:r>
        <w:t xml:space="preserve"> Tools Used</w:t>
      </w:r>
    </w:p>
    <w:p w:rsidR="00386599" w:rsidRDefault="005641EA">
      <w:r>
        <w:t xml:space="preserve">- Power </w:t>
      </w:r>
      <w:r>
        <w:t>BI Desktop (for dashboard design)</w:t>
      </w:r>
    </w:p>
    <w:p w:rsidR="00386599" w:rsidRDefault="005641EA">
      <w:r>
        <w:t>- Power Query (for data preprocessing and transformations)</w:t>
      </w:r>
    </w:p>
    <w:p w:rsidR="00386599" w:rsidRDefault="005641EA">
      <w:pPr>
        <w:pStyle w:val="Heading1"/>
      </w:pPr>
      <w:r>
        <w:t>Dataset</w:t>
      </w:r>
    </w:p>
    <w:p w:rsidR="00386599" w:rsidRDefault="005641EA">
      <w:r>
        <w:t>File: superstore.csv</w:t>
      </w:r>
      <w:r>
        <w:br/>
        <w:t>Columns used:</w:t>
      </w:r>
      <w:r>
        <w:br/>
        <w:t>- Order Date (transformed into Month-Year)</w:t>
      </w:r>
      <w:r>
        <w:br/>
        <w:t>- Region, Category, Sales, Profit, Year</w:t>
      </w:r>
    </w:p>
    <w:p w:rsidR="00386599" w:rsidRDefault="005641EA">
      <w:pPr>
        <w:pStyle w:val="Heading1"/>
      </w:pPr>
      <w:r>
        <w:lastRenderedPageBreak/>
        <w:t>Preprocessing Done</w:t>
      </w:r>
    </w:p>
    <w:p w:rsidR="00386599" w:rsidRDefault="005641EA">
      <w:r>
        <w:t>1. Cleaned `</w:t>
      </w:r>
      <w:r>
        <w:t>Order.Date` column to remove time (00:00:00)</w:t>
      </w:r>
      <w:r>
        <w:br/>
        <w:t>2. Created a new `Month-Year` column for time-based trend analysis</w:t>
      </w:r>
      <w:r>
        <w:br/>
        <w:t>3. Added a `Month Index` column to ensure chronological sorting of months</w:t>
      </w:r>
      <w:r>
        <w:br/>
        <w:t>4. Verified data types (e.g., Date, Text, Numeric)</w:t>
      </w:r>
      <w:r>
        <w:br/>
        <w:t>5. Removed or ignor</w:t>
      </w:r>
      <w:r>
        <w:t>ed irrelevant columns like Row ID, Customer ID</w:t>
      </w:r>
    </w:p>
    <w:p w:rsidR="00386599" w:rsidRDefault="005641EA">
      <w:pPr>
        <w:pStyle w:val="Heading1"/>
      </w:pPr>
      <w:r>
        <w:t>Dashboard Components</w:t>
      </w:r>
    </w:p>
    <w:p w:rsidR="00386599" w:rsidRDefault="005641EA">
      <w:pPr>
        <w:pStyle w:val="Heading2"/>
      </w:pPr>
      <w:r>
        <w:t>1. Total KPIs</w:t>
      </w:r>
    </w:p>
    <w:p w:rsidR="00386599" w:rsidRDefault="005641EA">
      <w:r>
        <w:t>- Total Sales: 13M</w:t>
      </w:r>
    </w:p>
    <w:p w:rsidR="00386599" w:rsidRDefault="005641EA">
      <w:r>
        <w:t>- Total Profit: 1.47M</w:t>
      </w:r>
    </w:p>
    <w:p w:rsidR="00386599" w:rsidRDefault="005641EA">
      <w:pPr>
        <w:pStyle w:val="Heading2"/>
      </w:pPr>
      <w:r>
        <w:t>2. Line Chart: Sales Over Time</w:t>
      </w:r>
    </w:p>
    <w:p w:rsidR="00386599" w:rsidRDefault="005641EA">
      <w:r>
        <w:t>- X-axis: Month-Year</w:t>
      </w:r>
      <w:r>
        <w:br/>
        <w:t>- Y-axis: Sales</w:t>
      </w:r>
      <w:r>
        <w:br/>
        <w:t>- Shows overall sales trend from 2011–2014</w:t>
      </w:r>
    </w:p>
    <w:p w:rsidR="00386599" w:rsidRDefault="005641EA">
      <w:pPr>
        <w:pStyle w:val="Heading2"/>
      </w:pPr>
      <w:r>
        <w:t>3. Bar Chart: Sales</w:t>
      </w:r>
      <w:r>
        <w:t xml:space="preserve"> by Region</w:t>
      </w:r>
    </w:p>
    <w:p w:rsidR="00386599" w:rsidRDefault="005641EA">
      <w:r>
        <w:t>- Compares performance of different regions</w:t>
      </w:r>
      <w:r>
        <w:br/>
        <w:t>- Central region has the highest sales</w:t>
      </w:r>
    </w:p>
    <w:p w:rsidR="00386599" w:rsidRDefault="005641EA">
      <w:pPr>
        <w:pStyle w:val="Heading2"/>
      </w:pPr>
      <w:r>
        <w:t>4. Donut Chart: Sales by Category</w:t>
      </w:r>
    </w:p>
    <w:p w:rsidR="00386599" w:rsidRDefault="005641EA">
      <w:r>
        <w:t>- Shows sales share of:</w:t>
      </w:r>
      <w:r>
        <w:br/>
        <w:t xml:space="preserve">  - Technology</w:t>
      </w:r>
      <w:r>
        <w:br/>
        <w:t xml:space="preserve">  - Furniture</w:t>
      </w:r>
      <w:r>
        <w:br/>
        <w:t xml:space="preserve">  - Office Supplies</w:t>
      </w:r>
    </w:p>
    <w:p w:rsidR="00386599" w:rsidRDefault="005641EA">
      <w:pPr>
        <w:pStyle w:val="Heading2"/>
      </w:pPr>
      <w:r>
        <w:t>5. Slicers for Interactivity</w:t>
      </w:r>
    </w:p>
    <w:p w:rsidR="00386599" w:rsidRDefault="005641EA">
      <w:r>
        <w:t>- Region Filter</w:t>
      </w:r>
      <w:r>
        <w:br/>
        <w:t>- Category</w:t>
      </w:r>
      <w:r>
        <w:t xml:space="preserve"> Filter</w:t>
      </w:r>
      <w:r>
        <w:br/>
        <w:t>- Year Range Slider</w:t>
      </w:r>
    </w:p>
    <w:p w:rsidR="00386599" w:rsidRDefault="005641EA">
      <w:pPr>
        <w:pStyle w:val="Heading1"/>
      </w:pPr>
      <w:r>
        <w:t>I</w:t>
      </w:r>
      <w:r>
        <w:t>nsights Observed</w:t>
      </w:r>
    </w:p>
    <w:p w:rsidR="00386599" w:rsidRDefault="005641EA">
      <w:r>
        <w:t>- Sales have a declining trend from 2011 to 2014</w:t>
      </w:r>
      <w:r>
        <w:br/>
        <w:t>- Central region had the highest sales volume</w:t>
      </w:r>
      <w:r>
        <w:br/>
        <w:t>- Furniture and Technology together make up nearly 70% of total sales</w:t>
      </w:r>
      <w:r>
        <w:br/>
        <w:t>- Q4 months generally show higher sales acr</w:t>
      </w:r>
      <w:r>
        <w:t>oss years</w:t>
      </w:r>
    </w:p>
    <w:p w:rsidR="00386599" w:rsidRDefault="00386599"/>
    <w:sectPr w:rsidR="00386599" w:rsidSect="00EE63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1EA" w:rsidRDefault="005641EA" w:rsidP="00EE63B2">
      <w:pPr>
        <w:spacing w:after="0" w:line="240" w:lineRule="auto"/>
      </w:pPr>
      <w:r>
        <w:separator/>
      </w:r>
    </w:p>
  </w:endnote>
  <w:endnote w:type="continuationSeparator" w:id="0">
    <w:p w:rsidR="005641EA" w:rsidRDefault="005641EA" w:rsidP="00EE6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B2" w:rsidRDefault="00EE63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B2" w:rsidRDefault="00EE63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B2" w:rsidRDefault="00EE63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1EA" w:rsidRDefault="005641EA" w:rsidP="00EE63B2">
      <w:pPr>
        <w:spacing w:after="0" w:line="240" w:lineRule="auto"/>
      </w:pPr>
      <w:r>
        <w:separator/>
      </w:r>
    </w:p>
  </w:footnote>
  <w:footnote w:type="continuationSeparator" w:id="0">
    <w:p w:rsidR="005641EA" w:rsidRDefault="005641EA" w:rsidP="00EE6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B2" w:rsidRDefault="00EE63B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27.85pt;height:81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Task 8 by Rachn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B2" w:rsidRDefault="00EE63B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27.85pt;height:81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Task 8 by Rachn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B2" w:rsidRDefault="00EE63B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527.85pt;height:81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Task 8 by Rachna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599"/>
    <w:rsid w:val="005641EA"/>
    <w:rsid w:val="00AA1D8D"/>
    <w:rsid w:val="00B47730"/>
    <w:rsid w:val="00CB0664"/>
    <w:rsid w:val="00EE63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E6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3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E6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BAB81F-3694-487A-9571-638053E38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LSS</cp:lastModifiedBy>
  <cp:revision>2</cp:revision>
  <dcterms:created xsi:type="dcterms:W3CDTF">2013-12-23T23:15:00Z</dcterms:created>
  <dcterms:modified xsi:type="dcterms:W3CDTF">2025-07-04T15:27:00Z</dcterms:modified>
  <cp:category/>
</cp:coreProperties>
</file>