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654" w:rsidRDefault="006F2654" w:rsidP="005160E8">
      <w:pPr>
        <w:jc w:val="both"/>
        <w:rPr>
          <w:rFonts w:ascii="Georgia" w:hAnsi="Georgia"/>
          <w:b/>
          <w:color w:val="404040"/>
          <w:shd w:val="clear" w:color="auto" w:fill="FFFFFF"/>
        </w:rPr>
      </w:pPr>
    </w:p>
    <w:p w:rsidR="006F2654" w:rsidRDefault="006F2654" w:rsidP="005160E8">
      <w:pPr>
        <w:jc w:val="both"/>
        <w:rPr>
          <w:rFonts w:ascii="Georgia" w:hAnsi="Georgia"/>
          <w:b/>
          <w:color w:val="404040"/>
          <w:shd w:val="clear" w:color="auto" w:fill="FFFFFF"/>
        </w:rPr>
      </w:pPr>
      <w:r w:rsidRPr="006F2654">
        <w:rPr>
          <w:rFonts w:ascii="Georgia" w:hAnsi="Georgia"/>
          <w:b/>
          <w:color w:val="404040"/>
          <w:shd w:val="clear" w:color="auto" w:fill="FFFFFF"/>
        </w:rPr>
        <w:t>http://www.penguin.com/static/pdf/teachersguides/Frankenstein.pdf</w:t>
      </w:r>
    </w:p>
    <w:p w:rsidR="0051087D" w:rsidRDefault="0051087D" w:rsidP="005160E8">
      <w:pPr>
        <w:jc w:val="both"/>
        <w:rPr>
          <w:rFonts w:ascii="Georgia" w:hAnsi="Georgia"/>
          <w:color w:val="404040"/>
          <w:shd w:val="clear" w:color="auto" w:fill="FFFFFF"/>
        </w:rPr>
      </w:pPr>
      <w:r w:rsidRPr="0051087D">
        <w:rPr>
          <w:rFonts w:ascii="Georgia" w:hAnsi="Georgia"/>
          <w:b/>
          <w:color w:val="404040"/>
          <w:shd w:val="clear" w:color="auto" w:fill="FFFFFF"/>
        </w:rPr>
        <w:t xml:space="preserve">About Vijay </w:t>
      </w:r>
      <w:proofErr w:type="spellStart"/>
      <w:r w:rsidRPr="0051087D">
        <w:rPr>
          <w:rFonts w:ascii="Georgia" w:hAnsi="Georgia"/>
          <w:b/>
          <w:color w:val="404040"/>
          <w:shd w:val="clear" w:color="auto" w:fill="FFFFFF"/>
        </w:rPr>
        <w:t>Seshadri</w:t>
      </w:r>
      <w:proofErr w:type="spellEnd"/>
    </w:p>
    <w:p w:rsidR="00315D20" w:rsidRDefault="007609FD" w:rsidP="005160E8">
      <w:pPr>
        <w:jc w:val="both"/>
        <w:rPr>
          <w:rFonts w:ascii="Georgia" w:hAnsi="Georgia"/>
          <w:color w:val="404040"/>
          <w:bdr w:val="none" w:sz="0" w:space="0" w:color="auto" w:frame="1"/>
          <w:shd w:val="clear" w:color="auto" w:fill="FFFFFF"/>
        </w:rPr>
      </w:pPr>
      <w:r>
        <w:rPr>
          <w:rFonts w:ascii="Georgia" w:hAnsi="Georgia"/>
          <w:color w:val="404040"/>
          <w:shd w:val="clear" w:color="auto" w:fill="FFFFFF"/>
        </w:rPr>
        <w:t xml:space="preserve">Poet, essayist, and critic Vijay </w:t>
      </w:r>
      <w:proofErr w:type="spellStart"/>
      <w:r>
        <w:rPr>
          <w:rFonts w:ascii="Georgia" w:hAnsi="Georgia"/>
          <w:color w:val="404040"/>
          <w:shd w:val="clear" w:color="auto" w:fill="FFFFFF"/>
        </w:rPr>
        <w:t>Seshadri</w:t>
      </w:r>
      <w:proofErr w:type="spellEnd"/>
      <w:r>
        <w:rPr>
          <w:rFonts w:ascii="Georgia" w:hAnsi="Georgia"/>
          <w:color w:val="404040"/>
          <w:shd w:val="clear" w:color="auto" w:fill="FFFFFF"/>
        </w:rPr>
        <w:t xml:space="preserve"> was born in India and came to the United States at the age of five. He earned a BA from Oberlin College and an MFA from Columbia University.</w:t>
      </w:r>
      <w:r>
        <w:rPr>
          <w:rFonts w:ascii="Georgia" w:hAnsi="Georgia"/>
          <w:color w:val="404040"/>
        </w:rPr>
        <w:br/>
      </w:r>
      <w:r>
        <w:rPr>
          <w:rFonts w:ascii="Georgia" w:hAnsi="Georgia"/>
          <w:color w:val="404040"/>
        </w:rPr>
        <w:br/>
      </w:r>
      <w:proofErr w:type="spellStart"/>
      <w:r>
        <w:rPr>
          <w:rFonts w:ascii="Georgia" w:hAnsi="Georgia"/>
          <w:color w:val="404040"/>
          <w:bdr w:val="none" w:sz="0" w:space="0" w:color="auto" w:frame="1"/>
          <w:shd w:val="clear" w:color="auto" w:fill="FFFFFF"/>
        </w:rPr>
        <w:t>Seshadri</w:t>
      </w:r>
      <w:proofErr w:type="spellEnd"/>
      <w:r>
        <w:rPr>
          <w:rFonts w:ascii="Georgia" w:hAnsi="Georgia"/>
          <w:color w:val="404040"/>
          <w:bdr w:val="none" w:sz="0" w:space="0" w:color="auto" w:frame="1"/>
          <w:shd w:val="clear" w:color="auto" w:fill="FFFFFF"/>
        </w:rPr>
        <w:t xml:space="preserve"> is the author of </w:t>
      </w:r>
      <w:r>
        <w:rPr>
          <w:rStyle w:val="Emphasis"/>
          <w:rFonts w:ascii="inherit" w:hAnsi="inherit"/>
          <w:color w:val="404040"/>
          <w:bdr w:val="none" w:sz="0" w:space="0" w:color="auto" w:frame="1"/>
          <w:shd w:val="clear" w:color="auto" w:fill="FFFFFF"/>
        </w:rPr>
        <w:t>Wild Kingdom</w:t>
      </w:r>
      <w:r>
        <w:rPr>
          <w:rFonts w:ascii="Georgia" w:hAnsi="Georgia"/>
          <w:color w:val="404040"/>
          <w:bdr w:val="none" w:sz="0" w:space="0" w:color="auto" w:frame="1"/>
          <w:shd w:val="clear" w:color="auto" w:fill="FFFFFF"/>
        </w:rPr>
        <w:t> (1996); </w:t>
      </w:r>
      <w:r>
        <w:rPr>
          <w:rStyle w:val="Emphasis"/>
          <w:rFonts w:ascii="Georgia" w:hAnsi="Georgia"/>
          <w:color w:val="404040"/>
          <w:bdr w:val="none" w:sz="0" w:space="0" w:color="auto" w:frame="1"/>
          <w:shd w:val="clear" w:color="auto" w:fill="FFFFFF"/>
        </w:rPr>
        <w:t>The Long Meadow</w:t>
      </w:r>
      <w:r>
        <w:rPr>
          <w:rFonts w:ascii="Georgia" w:hAnsi="Georgia"/>
          <w:color w:val="404040"/>
          <w:bdr w:val="none" w:sz="0" w:space="0" w:color="auto" w:frame="1"/>
          <w:shd w:val="clear" w:color="auto" w:fill="FFFFFF"/>
        </w:rPr>
        <w:t> (2003), which won the James Laughlin Award; and</w:t>
      </w:r>
      <w:r>
        <w:rPr>
          <w:rFonts w:ascii="Georgia" w:hAnsi="Georgia"/>
          <w:color w:val="404040"/>
          <w:shd w:val="clear" w:color="auto" w:fill="FFFFFF"/>
        </w:rPr>
        <w:t> </w:t>
      </w:r>
      <w:r>
        <w:rPr>
          <w:rStyle w:val="Emphasis"/>
          <w:rFonts w:ascii="Georgia" w:hAnsi="Georgia"/>
          <w:color w:val="404040"/>
          <w:bdr w:val="none" w:sz="0" w:space="0" w:color="auto" w:frame="1"/>
          <w:shd w:val="clear" w:color="auto" w:fill="FFFFFF"/>
        </w:rPr>
        <w:t>3 Sections</w:t>
      </w:r>
      <w:r>
        <w:rPr>
          <w:rStyle w:val="apple-converted-space"/>
          <w:rFonts w:ascii="Georgia" w:hAnsi="Georgia"/>
          <w:color w:val="404040"/>
          <w:shd w:val="clear" w:color="auto" w:fill="FFFFFF"/>
        </w:rPr>
        <w:t> </w:t>
      </w:r>
      <w:r>
        <w:rPr>
          <w:rFonts w:ascii="Georgia" w:hAnsi="Georgia"/>
          <w:color w:val="404040"/>
          <w:shd w:val="clear" w:color="auto" w:fill="FFFFFF"/>
        </w:rPr>
        <w:t xml:space="preserve">(2013), which won the Pulitzer Prize in Poetry. The Pulitzer committee described the book as “a compelling collection of poems that examine human consciousness, from birth to dementia, in a voice that is by turns witty and grave, compassionate </w:t>
      </w:r>
      <w:proofErr w:type="spellStart"/>
      <w:r>
        <w:rPr>
          <w:rFonts w:ascii="Georgia" w:hAnsi="Georgia"/>
          <w:color w:val="404040"/>
          <w:shd w:val="clear" w:color="auto" w:fill="FFFFFF"/>
        </w:rPr>
        <w:t>and</w:t>
      </w:r>
      <w:r w:rsidR="006E39B4">
        <w:rPr>
          <w:rFonts w:ascii="Georgia" w:hAnsi="Georgia"/>
          <w:color w:val="404040"/>
          <w:shd w:val="clear" w:color="auto" w:fill="FFFFFF"/>
        </w:rPr>
        <w:t>r</w:t>
      </w:r>
      <w:r>
        <w:rPr>
          <w:rFonts w:ascii="Georgia" w:hAnsi="Georgia"/>
          <w:color w:val="404040"/>
          <w:shd w:val="clear" w:color="auto" w:fill="FFFFFF"/>
        </w:rPr>
        <w:t>emorseless</w:t>
      </w:r>
      <w:proofErr w:type="spellEnd"/>
      <w:r>
        <w:rPr>
          <w:rFonts w:ascii="Georgia" w:hAnsi="Georgia"/>
          <w:color w:val="404040"/>
          <w:shd w:val="clear" w:color="auto" w:fill="FFFFFF"/>
        </w:rPr>
        <w:t>.”</w:t>
      </w:r>
      <w:r>
        <w:rPr>
          <w:rFonts w:ascii="Georgia" w:hAnsi="Georgia"/>
          <w:color w:val="404040"/>
        </w:rPr>
        <w:br/>
      </w:r>
      <w:r>
        <w:rPr>
          <w:rFonts w:ascii="Georgia" w:hAnsi="Georgia"/>
          <w:color w:val="404040"/>
        </w:rPr>
        <w:br/>
      </w:r>
      <w:proofErr w:type="spellStart"/>
      <w:r>
        <w:rPr>
          <w:rFonts w:ascii="Georgia" w:hAnsi="Georgia"/>
          <w:color w:val="404040"/>
          <w:shd w:val="clear" w:color="auto" w:fill="FFFFFF"/>
        </w:rPr>
        <w:t>Seshadri</w:t>
      </w:r>
      <w:proofErr w:type="spellEnd"/>
      <w:r>
        <w:rPr>
          <w:rFonts w:ascii="Georgia" w:hAnsi="Georgia"/>
          <w:color w:val="404040"/>
          <w:shd w:val="clear" w:color="auto" w:fill="FFFFFF"/>
        </w:rPr>
        <w:t> has received fellowships from the </w:t>
      </w:r>
      <w:r>
        <w:rPr>
          <w:rFonts w:ascii="Georgia" w:hAnsi="Georgia"/>
          <w:color w:val="404040"/>
          <w:bdr w:val="none" w:sz="0" w:space="0" w:color="auto" w:frame="1"/>
          <w:shd w:val="clear" w:color="auto" w:fill="FFFFFF"/>
        </w:rPr>
        <w:t>New York Foundation for the Arts, the NEA, and the Guggenheim Foundation. He </w:t>
      </w:r>
      <w:r>
        <w:rPr>
          <w:rFonts w:ascii="Georgia" w:hAnsi="Georgia"/>
          <w:color w:val="404040"/>
          <w:shd w:val="clear" w:color="auto" w:fill="FFFFFF"/>
        </w:rPr>
        <w:t>has worked as an editor at the</w:t>
      </w:r>
      <w:r>
        <w:rPr>
          <w:rStyle w:val="apple-converted-space"/>
          <w:rFonts w:ascii="Georgia" w:hAnsi="Georgia"/>
          <w:color w:val="404040"/>
          <w:shd w:val="clear" w:color="auto" w:fill="FFFFFF"/>
        </w:rPr>
        <w:t> </w:t>
      </w:r>
      <w:r>
        <w:rPr>
          <w:rStyle w:val="Emphasis"/>
          <w:rFonts w:ascii="Georgia" w:hAnsi="Georgia"/>
          <w:color w:val="404040"/>
          <w:bdr w:val="none" w:sz="0" w:space="0" w:color="auto" w:frame="1"/>
          <w:shd w:val="clear" w:color="auto" w:fill="FFFFFF"/>
        </w:rPr>
        <w:t>New Yorker</w:t>
      </w:r>
      <w:r>
        <w:rPr>
          <w:rStyle w:val="apple-converted-space"/>
          <w:rFonts w:ascii="Georgia" w:hAnsi="Georgia"/>
          <w:color w:val="404040"/>
          <w:shd w:val="clear" w:color="auto" w:fill="FFFFFF"/>
        </w:rPr>
        <w:t> </w:t>
      </w:r>
      <w:r>
        <w:rPr>
          <w:rFonts w:ascii="Georgia" w:hAnsi="Georgia"/>
          <w:color w:val="404040"/>
          <w:shd w:val="clear" w:color="auto" w:fill="FFFFFF"/>
        </w:rPr>
        <w:t>and has taught at Bennington College and Sarah Lawrence College, where he currently </w:t>
      </w:r>
      <w:r>
        <w:rPr>
          <w:rFonts w:ascii="Georgia" w:hAnsi="Georgia"/>
          <w:color w:val="404040"/>
          <w:bdr w:val="none" w:sz="0" w:space="0" w:color="auto" w:frame="1"/>
          <w:shd w:val="clear" w:color="auto" w:fill="FFFFFF"/>
        </w:rPr>
        <w:t>directs the graduate non-fiction writing program.</w:t>
      </w:r>
    </w:p>
    <w:p w:rsidR="0051087D" w:rsidRDefault="0051087D" w:rsidP="0051087D">
      <w:pPr>
        <w:jc w:val="both"/>
        <w:rPr>
          <w:rFonts w:ascii="Georgia" w:hAnsi="Georgia"/>
          <w:color w:val="404040"/>
          <w:shd w:val="clear" w:color="auto" w:fill="FFFFFF"/>
        </w:rPr>
      </w:pPr>
      <w:r>
        <w:rPr>
          <w:rFonts w:ascii="Georgia" w:hAnsi="Georgia"/>
          <w:color w:val="404040"/>
          <w:shd w:val="clear" w:color="auto" w:fill="FFFFFF"/>
        </w:rPr>
        <w:t>Source of Information:</w:t>
      </w:r>
    </w:p>
    <w:p w:rsidR="0051087D" w:rsidRDefault="0051087D" w:rsidP="0051087D">
      <w:pPr>
        <w:jc w:val="both"/>
        <w:rPr>
          <w:rFonts w:ascii="Georgia" w:hAnsi="Georgia"/>
          <w:color w:val="404040"/>
          <w:shd w:val="clear" w:color="auto" w:fill="FFFFFF"/>
        </w:rPr>
      </w:pPr>
      <w:r>
        <w:rPr>
          <w:rFonts w:ascii="Georgia" w:hAnsi="Georgia"/>
          <w:color w:val="404040"/>
          <w:shd w:val="clear" w:color="auto" w:fill="FFFFFF"/>
        </w:rPr>
        <w:t xml:space="preserve"> </w:t>
      </w:r>
      <w:r w:rsidRPr="007609FD">
        <w:rPr>
          <w:rFonts w:ascii="Georgia" w:hAnsi="Georgia"/>
          <w:color w:val="404040"/>
          <w:shd w:val="clear" w:color="auto" w:fill="FFFFFF"/>
        </w:rPr>
        <w:t>https://www.poetryfoundation.org/poems-and-</w:t>
      </w:r>
      <w:r>
        <w:rPr>
          <w:rFonts w:ascii="Georgia" w:hAnsi="Georgia"/>
          <w:color w:val="404040"/>
          <w:shd w:val="clear" w:color="auto" w:fill="FFFFFF"/>
        </w:rPr>
        <w:t>p</w:t>
      </w:r>
      <w:r w:rsidRPr="007609FD">
        <w:rPr>
          <w:rFonts w:ascii="Georgia" w:hAnsi="Georgia"/>
          <w:color w:val="404040"/>
          <w:shd w:val="clear" w:color="auto" w:fill="FFFFFF"/>
        </w:rPr>
        <w:t>oets/poets/detail/vijay-seshadri</w:t>
      </w:r>
    </w:p>
    <w:p w:rsidR="0051087D" w:rsidRDefault="0051087D" w:rsidP="005160E8">
      <w:pPr>
        <w:jc w:val="both"/>
        <w:rPr>
          <w:rFonts w:ascii="Georgia" w:hAnsi="Georgia"/>
          <w:color w:val="404040"/>
          <w:bdr w:val="none" w:sz="0" w:space="0" w:color="auto" w:frame="1"/>
          <w:shd w:val="clear" w:color="auto" w:fill="FFFFFF"/>
        </w:rPr>
      </w:pPr>
    </w:p>
    <w:p w:rsidR="006F7058" w:rsidRDefault="006F7058" w:rsidP="005160E8">
      <w:pPr>
        <w:jc w:val="both"/>
        <w:rPr>
          <w:rFonts w:ascii="Georgia" w:hAnsi="Georgia"/>
          <w:color w:val="404040"/>
          <w:bdr w:val="none" w:sz="0" w:space="0" w:color="auto" w:frame="1"/>
          <w:shd w:val="clear" w:color="auto" w:fill="FFFFFF"/>
        </w:rPr>
      </w:pPr>
    </w:p>
    <w:p w:rsidR="006F7058" w:rsidRPr="0051087D" w:rsidRDefault="006F7058" w:rsidP="005160E8">
      <w:pPr>
        <w:shd w:val="clear" w:color="auto" w:fill="FFFFFF"/>
        <w:spacing w:after="0" w:line="240" w:lineRule="auto"/>
        <w:jc w:val="both"/>
        <w:textAlignment w:val="baseline"/>
        <w:rPr>
          <w:rFonts w:ascii="Georgia" w:eastAsia="Times New Roman" w:hAnsi="Georgia" w:cs="Times New Roman"/>
          <w:b/>
          <w:color w:val="404040"/>
          <w:sz w:val="24"/>
          <w:szCs w:val="24"/>
        </w:rPr>
      </w:pPr>
      <w:r w:rsidRPr="0051087D">
        <w:rPr>
          <w:rFonts w:ascii="Georgia" w:eastAsia="Times New Roman" w:hAnsi="Georgia" w:cs="Times New Roman"/>
          <w:b/>
          <w:color w:val="000000"/>
          <w:sz w:val="24"/>
          <w:szCs w:val="24"/>
        </w:rPr>
        <w:t>Imaginary Number</w:t>
      </w:r>
    </w:p>
    <w:p w:rsidR="006F7058" w:rsidRDefault="006F7058" w:rsidP="005160E8">
      <w:pPr>
        <w:shd w:val="clear" w:color="auto" w:fill="FFFFFF"/>
        <w:spacing w:after="0" w:line="240" w:lineRule="auto"/>
        <w:ind w:left="-15" w:right="-15"/>
        <w:jc w:val="both"/>
        <w:textAlignment w:val="baseline"/>
        <w:outlineLvl w:val="1"/>
        <w:rPr>
          <w:rFonts w:ascii="inherit" w:eastAsia="Times New Roman" w:hAnsi="inherit" w:cs="Times New Roman"/>
          <w:b/>
          <w:bCs/>
          <w:color w:val="404040"/>
          <w:sz w:val="24"/>
          <w:szCs w:val="24"/>
        </w:rPr>
      </w:pPr>
      <w:r>
        <w:rPr>
          <w:rFonts w:ascii="inherit" w:eastAsia="Times New Roman" w:hAnsi="inherit" w:cs="Times New Roman"/>
          <w:b/>
          <w:bCs/>
          <w:color w:val="404040"/>
          <w:sz w:val="24"/>
          <w:szCs w:val="24"/>
        </w:rPr>
        <w:t xml:space="preserve"> </w:t>
      </w:r>
    </w:p>
    <w:p w:rsidR="006F7058" w:rsidRPr="006F7058" w:rsidRDefault="006F7058" w:rsidP="005160E8">
      <w:pPr>
        <w:shd w:val="clear" w:color="auto" w:fill="FFFFFF"/>
        <w:spacing w:after="0" w:line="240" w:lineRule="auto"/>
        <w:ind w:left="-15" w:right="-15"/>
        <w:jc w:val="both"/>
        <w:textAlignment w:val="baseline"/>
        <w:outlineLvl w:val="1"/>
        <w:rPr>
          <w:rFonts w:ascii="inherit" w:eastAsia="Times New Roman" w:hAnsi="inherit" w:cs="Times New Roman"/>
          <w:b/>
          <w:bCs/>
          <w:color w:val="404040"/>
          <w:sz w:val="24"/>
          <w:szCs w:val="24"/>
        </w:rPr>
      </w:pPr>
      <w:r w:rsidRPr="006F7058">
        <w:rPr>
          <w:rFonts w:ascii="inherit" w:eastAsia="Times New Roman" w:hAnsi="inherit" w:cs="Times New Roman"/>
          <w:color w:val="404040"/>
          <w:sz w:val="24"/>
          <w:szCs w:val="24"/>
        </w:rPr>
        <w:t>The mountain that remains when the universe is destroyed</w:t>
      </w:r>
    </w:p>
    <w:p w:rsidR="006F7058" w:rsidRPr="006F7058" w:rsidRDefault="006F7058"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color w:val="404040"/>
          <w:sz w:val="24"/>
          <w:szCs w:val="24"/>
        </w:rPr>
        <w:tab/>
      </w:r>
      <w:proofErr w:type="gramStart"/>
      <w:r w:rsidRPr="006F7058">
        <w:rPr>
          <w:rFonts w:ascii="inherit" w:eastAsia="Times New Roman" w:hAnsi="inherit" w:cs="Times New Roman"/>
          <w:color w:val="404040"/>
          <w:sz w:val="24"/>
          <w:szCs w:val="24"/>
        </w:rPr>
        <w:t>is</w:t>
      </w:r>
      <w:proofErr w:type="gramEnd"/>
      <w:r w:rsidRPr="006F7058">
        <w:rPr>
          <w:rFonts w:ascii="inherit" w:eastAsia="Times New Roman" w:hAnsi="inherit" w:cs="Times New Roman"/>
          <w:color w:val="404040"/>
          <w:sz w:val="24"/>
          <w:szCs w:val="24"/>
        </w:rPr>
        <w:t xml:space="preserve"> not big and is not small.</w:t>
      </w:r>
    </w:p>
    <w:p w:rsidR="006F7058" w:rsidRPr="006F7058" w:rsidRDefault="000C76CE"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color w:val="404040"/>
          <w:sz w:val="24"/>
          <w:szCs w:val="24"/>
        </w:rPr>
        <w:tab/>
      </w:r>
      <w:r w:rsidR="006F7058" w:rsidRPr="006F7058">
        <w:rPr>
          <w:rFonts w:ascii="inherit" w:eastAsia="Times New Roman" w:hAnsi="inherit" w:cs="Times New Roman"/>
          <w:color w:val="404040"/>
          <w:sz w:val="24"/>
          <w:szCs w:val="24"/>
        </w:rPr>
        <w:t>Big and small are</w:t>
      </w:r>
    </w:p>
    <w:p w:rsidR="006F7058" w:rsidRPr="006F7058" w:rsidRDefault="006F7058"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p>
    <w:p w:rsidR="006F7058" w:rsidRPr="006F7058" w:rsidRDefault="000C76CE"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color w:val="404040"/>
          <w:sz w:val="24"/>
          <w:szCs w:val="24"/>
        </w:rPr>
        <w:tab/>
      </w:r>
      <w:proofErr w:type="gramStart"/>
      <w:r w:rsidR="006F7058" w:rsidRPr="006F7058">
        <w:rPr>
          <w:rFonts w:ascii="inherit" w:eastAsia="Times New Roman" w:hAnsi="inherit" w:cs="Times New Roman"/>
          <w:color w:val="404040"/>
          <w:sz w:val="24"/>
          <w:szCs w:val="24"/>
        </w:rPr>
        <w:t>comparative</w:t>
      </w:r>
      <w:proofErr w:type="gramEnd"/>
      <w:r w:rsidR="006F7058" w:rsidRPr="006F7058">
        <w:rPr>
          <w:rFonts w:ascii="inherit" w:eastAsia="Times New Roman" w:hAnsi="inherit" w:cs="Times New Roman"/>
          <w:color w:val="404040"/>
          <w:sz w:val="24"/>
          <w:szCs w:val="24"/>
        </w:rPr>
        <w:t xml:space="preserve"> categories, and to what</w:t>
      </w:r>
    </w:p>
    <w:p w:rsidR="006F7058" w:rsidRPr="006F7058" w:rsidRDefault="000C76CE"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color w:val="404040"/>
          <w:sz w:val="24"/>
          <w:szCs w:val="24"/>
        </w:rPr>
        <w:tab/>
      </w:r>
      <w:proofErr w:type="gramStart"/>
      <w:r w:rsidR="006F7058" w:rsidRPr="006F7058">
        <w:rPr>
          <w:rFonts w:ascii="inherit" w:eastAsia="Times New Roman" w:hAnsi="inherit" w:cs="Times New Roman"/>
          <w:color w:val="404040"/>
          <w:sz w:val="24"/>
          <w:szCs w:val="24"/>
        </w:rPr>
        <w:t>could</w:t>
      </w:r>
      <w:proofErr w:type="gramEnd"/>
      <w:r w:rsidR="006F7058" w:rsidRPr="006F7058">
        <w:rPr>
          <w:rFonts w:ascii="inherit" w:eastAsia="Times New Roman" w:hAnsi="inherit" w:cs="Times New Roman"/>
          <w:color w:val="404040"/>
          <w:sz w:val="24"/>
          <w:szCs w:val="24"/>
        </w:rPr>
        <w:t xml:space="preserve"> the mountain that remains when the universe is destroyed </w:t>
      </w:r>
    </w:p>
    <w:p w:rsidR="006F7058" w:rsidRPr="006F7058" w:rsidRDefault="000C76CE"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color w:val="404040"/>
          <w:sz w:val="24"/>
          <w:szCs w:val="24"/>
        </w:rPr>
        <w:tab/>
      </w:r>
      <w:proofErr w:type="gramStart"/>
      <w:r w:rsidR="006F7058" w:rsidRPr="006F7058">
        <w:rPr>
          <w:rFonts w:ascii="inherit" w:eastAsia="Times New Roman" w:hAnsi="inherit" w:cs="Times New Roman"/>
          <w:color w:val="404040"/>
          <w:sz w:val="24"/>
          <w:szCs w:val="24"/>
        </w:rPr>
        <w:t>be</w:t>
      </w:r>
      <w:proofErr w:type="gramEnd"/>
      <w:r w:rsidR="006F7058" w:rsidRPr="006F7058">
        <w:rPr>
          <w:rFonts w:ascii="inherit" w:eastAsia="Times New Roman" w:hAnsi="inherit" w:cs="Times New Roman"/>
          <w:color w:val="404040"/>
          <w:sz w:val="24"/>
          <w:szCs w:val="24"/>
        </w:rPr>
        <w:t xml:space="preserve"> compared?</w:t>
      </w:r>
    </w:p>
    <w:p w:rsidR="006F7058" w:rsidRPr="006F7058" w:rsidRDefault="006F7058"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p>
    <w:p w:rsidR="006F7058" w:rsidRPr="006F7058" w:rsidRDefault="000C76CE"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color w:val="404040"/>
          <w:sz w:val="24"/>
          <w:szCs w:val="24"/>
        </w:rPr>
        <w:tab/>
      </w:r>
      <w:r w:rsidR="006F7058" w:rsidRPr="006F7058">
        <w:rPr>
          <w:rFonts w:ascii="inherit" w:eastAsia="Times New Roman" w:hAnsi="inherit" w:cs="Times New Roman"/>
          <w:color w:val="404040"/>
          <w:sz w:val="24"/>
          <w:szCs w:val="24"/>
        </w:rPr>
        <w:t>Consciousness observes and is appeased.</w:t>
      </w:r>
    </w:p>
    <w:p w:rsidR="006F7058" w:rsidRPr="006F7058" w:rsidRDefault="000C76CE"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color w:val="404040"/>
          <w:sz w:val="24"/>
          <w:szCs w:val="24"/>
        </w:rPr>
        <w:tab/>
      </w:r>
      <w:r w:rsidR="006F7058" w:rsidRPr="006F7058">
        <w:rPr>
          <w:rFonts w:ascii="inherit" w:eastAsia="Times New Roman" w:hAnsi="inherit" w:cs="Times New Roman"/>
          <w:color w:val="404040"/>
          <w:sz w:val="24"/>
          <w:szCs w:val="24"/>
        </w:rPr>
        <w:t xml:space="preserve">The soul scrambles across the </w:t>
      </w:r>
      <w:proofErr w:type="spellStart"/>
      <w:r w:rsidR="006F7058" w:rsidRPr="006F7058">
        <w:rPr>
          <w:rFonts w:ascii="inherit" w:eastAsia="Times New Roman" w:hAnsi="inherit" w:cs="Times New Roman"/>
          <w:color w:val="404040"/>
          <w:sz w:val="24"/>
          <w:szCs w:val="24"/>
        </w:rPr>
        <w:t>screes</w:t>
      </w:r>
      <w:proofErr w:type="spellEnd"/>
      <w:r w:rsidR="006F7058" w:rsidRPr="006F7058">
        <w:rPr>
          <w:rFonts w:ascii="inherit" w:eastAsia="Times New Roman" w:hAnsi="inherit" w:cs="Times New Roman"/>
          <w:color w:val="404040"/>
          <w:sz w:val="24"/>
          <w:szCs w:val="24"/>
        </w:rPr>
        <w:t>.</w:t>
      </w:r>
    </w:p>
    <w:p w:rsidR="006F7058" w:rsidRPr="006F7058" w:rsidRDefault="000C76CE"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color w:val="404040"/>
          <w:sz w:val="24"/>
          <w:szCs w:val="24"/>
        </w:rPr>
        <w:tab/>
      </w:r>
      <w:r w:rsidR="006F7058" w:rsidRPr="006F7058">
        <w:rPr>
          <w:rFonts w:ascii="inherit" w:eastAsia="Times New Roman" w:hAnsi="inherit" w:cs="Times New Roman"/>
          <w:color w:val="404040"/>
          <w:sz w:val="24"/>
          <w:szCs w:val="24"/>
        </w:rPr>
        <w:t>The soul,</w:t>
      </w:r>
    </w:p>
    <w:p w:rsidR="006F7058" w:rsidRPr="006F7058" w:rsidRDefault="006F7058"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p>
    <w:p w:rsidR="006F7058" w:rsidRPr="006F7058" w:rsidRDefault="000C76CE" w:rsidP="005160E8">
      <w:pPr>
        <w:shd w:val="clear" w:color="auto" w:fill="FFFFFF"/>
        <w:spacing w:after="0"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color w:val="404040"/>
          <w:sz w:val="24"/>
          <w:szCs w:val="24"/>
        </w:rPr>
        <w:tab/>
      </w:r>
      <w:proofErr w:type="gramStart"/>
      <w:r w:rsidR="006F7058" w:rsidRPr="006F7058">
        <w:rPr>
          <w:rFonts w:ascii="inherit" w:eastAsia="Times New Roman" w:hAnsi="inherit" w:cs="Times New Roman"/>
          <w:color w:val="404040"/>
          <w:sz w:val="24"/>
          <w:szCs w:val="24"/>
        </w:rPr>
        <w:t>like</w:t>
      </w:r>
      <w:proofErr w:type="gramEnd"/>
      <w:r w:rsidR="006F7058" w:rsidRPr="006F7058">
        <w:rPr>
          <w:rFonts w:ascii="inherit" w:eastAsia="Times New Roman" w:hAnsi="inherit" w:cs="Times New Roman"/>
          <w:color w:val="404040"/>
          <w:sz w:val="24"/>
          <w:szCs w:val="24"/>
        </w:rPr>
        <w:t xml:space="preserve"> the square root of minus 1,</w:t>
      </w:r>
    </w:p>
    <w:p w:rsidR="0051087D" w:rsidRDefault="000C76CE" w:rsidP="0051087D">
      <w:pPr>
        <w:shd w:val="clear" w:color="auto" w:fill="FFFFFF"/>
        <w:spacing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color w:val="404040"/>
          <w:sz w:val="24"/>
          <w:szCs w:val="24"/>
        </w:rPr>
        <w:tab/>
      </w:r>
      <w:proofErr w:type="gramStart"/>
      <w:r w:rsidR="006F7058" w:rsidRPr="006F7058">
        <w:rPr>
          <w:rFonts w:ascii="inherit" w:eastAsia="Times New Roman" w:hAnsi="inherit" w:cs="Times New Roman"/>
          <w:color w:val="404040"/>
          <w:sz w:val="24"/>
          <w:szCs w:val="24"/>
        </w:rPr>
        <w:t>is</w:t>
      </w:r>
      <w:proofErr w:type="gramEnd"/>
      <w:r w:rsidR="006F7058" w:rsidRPr="006F7058">
        <w:rPr>
          <w:rFonts w:ascii="inherit" w:eastAsia="Times New Roman" w:hAnsi="inherit" w:cs="Times New Roman"/>
          <w:color w:val="404040"/>
          <w:sz w:val="24"/>
          <w:szCs w:val="24"/>
        </w:rPr>
        <w:t xml:space="preserve"> an impossibility that has its uses.</w:t>
      </w:r>
    </w:p>
    <w:p w:rsidR="00946B69" w:rsidRPr="006E39B4" w:rsidRDefault="0051087D" w:rsidP="0051087D">
      <w:pPr>
        <w:shd w:val="clear" w:color="auto" w:fill="FFFFFF"/>
        <w:spacing w:line="240" w:lineRule="auto"/>
        <w:ind w:hanging="240"/>
        <w:jc w:val="both"/>
        <w:textAlignment w:val="baseline"/>
        <w:rPr>
          <w:rFonts w:ascii="inherit" w:eastAsia="Times New Roman" w:hAnsi="inherit" w:cs="Times New Roman"/>
          <w:color w:val="404040"/>
          <w:sz w:val="24"/>
          <w:szCs w:val="24"/>
          <w:u w:val="single"/>
        </w:rPr>
      </w:pPr>
      <w:r w:rsidRPr="006E39B4">
        <w:rPr>
          <w:u w:val="single"/>
        </w:rPr>
        <w:t>T</w:t>
      </w:r>
      <w:r w:rsidR="00946B69" w:rsidRPr="006E39B4">
        <w:rPr>
          <w:u w:val="single"/>
        </w:rPr>
        <w:t>he review given below has excerpts from The American Reader</w:t>
      </w:r>
      <w:proofErr w:type="gramStart"/>
      <w:r w:rsidR="00946B69" w:rsidRPr="006E39B4">
        <w:rPr>
          <w:u w:val="single"/>
        </w:rPr>
        <w:t xml:space="preserve">,  </w:t>
      </w:r>
      <w:r w:rsidR="00946B69" w:rsidRPr="006E39B4">
        <w:rPr>
          <w:rFonts w:ascii="Garamond" w:hAnsi="Garamond"/>
          <w:b/>
          <w:bCs/>
          <w:color w:val="000000"/>
          <w:sz w:val="24"/>
          <w:szCs w:val="24"/>
          <w:u w:val="single"/>
        </w:rPr>
        <w:t>Review</w:t>
      </w:r>
      <w:proofErr w:type="gramEnd"/>
      <w:r w:rsidR="00946B69" w:rsidRPr="006E39B4">
        <w:rPr>
          <w:rFonts w:ascii="Garamond" w:hAnsi="Garamond"/>
          <w:b/>
          <w:bCs/>
          <w:color w:val="000000"/>
          <w:sz w:val="24"/>
          <w:szCs w:val="24"/>
          <w:u w:val="single"/>
        </w:rPr>
        <w:t xml:space="preserve">: On Vijay </w:t>
      </w:r>
      <w:proofErr w:type="spellStart"/>
      <w:r w:rsidR="00946B69" w:rsidRPr="006E39B4">
        <w:rPr>
          <w:rFonts w:ascii="Garamond" w:hAnsi="Garamond"/>
          <w:b/>
          <w:bCs/>
          <w:color w:val="000000"/>
          <w:sz w:val="24"/>
          <w:szCs w:val="24"/>
          <w:u w:val="single"/>
        </w:rPr>
        <w:t>Seshadri's</w:t>
      </w:r>
      <w:proofErr w:type="spellEnd"/>
      <w:r w:rsidR="00946B69" w:rsidRPr="006E39B4">
        <w:rPr>
          <w:rFonts w:ascii="Garamond" w:hAnsi="Garamond"/>
          <w:b/>
          <w:bCs/>
          <w:color w:val="000000"/>
          <w:sz w:val="24"/>
          <w:szCs w:val="24"/>
          <w:u w:val="single"/>
        </w:rPr>
        <w:t xml:space="preserve"> "3 Sections" by </w:t>
      </w:r>
      <w:proofErr w:type="spellStart"/>
      <w:r w:rsidR="00946B69" w:rsidRPr="006E39B4">
        <w:rPr>
          <w:rFonts w:ascii="Garamond" w:hAnsi="Garamond"/>
          <w:b/>
          <w:bCs/>
          <w:color w:val="000000"/>
          <w:sz w:val="24"/>
          <w:szCs w:val="24"/>
          <w:u w:val="single"/>
        </w:rPr>
        <w:t>Bhisham</w:t>
      </w:r>
      <w:proofErr w:type="spellEnd"/>
      <w:r w:rsidR="00946B69" w:rsidRPr="006E39B4">
        <w:rPr>
          <w:rFonts w:ascii="Garamond" w:hAnsi="Garamond"/>
          <w:b/>
          <w:bCs/>
          <w:color w:val="000000"/>
          <w:sz w:val="24"/>
          <w:szCs w:val="24"/>
          <w:u w:val="single"/>
        </w:rPr>
        <w:t xml:space="preserve"> </w:t>
      </w:r>
      <w:proofErr w:type="spellStart"/>
      <w:r w:rsidR="00946B69" w:rsidRPr="006E39B4">
        <w:rPr>
          <w:rFonts w:ascii="Garamond" w:hAnsi="Garamond"/>
          <w:b/>
          <w:bCs/>
          <w:color w:val="000000"/>
          <w:sz w:val="24"/>
          <w:szCs w:val="24"/>
          <w:u w:val="single"/>
        </w:rPr>
        <w:t>Bherwani</w:t>
      </w:r>
      <w:proofErr w:type="spellEnd"/>
      <w:r w:rsidR="00946B69" w:rsidRPr="006E39B4">
        <w:rPr>
          <w:rFonts w:ascii="Garamond" w:hAnsi="Garamond"/>
          <w:b/>
          <w:bCs/>
          <w:color w:val="000000"/>
          <w:sz w:val="24"/>
          <w:szCs w:val="24"/>
          <w:u w:val="single"/>
        </w:rPr>
        <w:t xml:space="preserve">. Full article can be accessed at the </w:t>
      </w:r>
      <w:proofErr w:type="gramStart"/>
      <w:r w:rsidR="00946B69" w:rsidRPr="006E39B4">
        <w:rPr>
          <w:rFonts w:ascii="Garamond" w:hAnsi="Garamond"/>
          <w:b/>
          <w:bCs/>
          <w:color w:val="000000"/>
          <w:sz w:val="24"/>
          <w:szCs w:val="24"/>
          <w:u w:val="single"/>
        </w:rPr>
        <w:t>following  website</w:t>
      </w:r>
      <w:proofErr w:type="gramEnd"/>
      <w:r w:rsidR="00946B69" w:rsidRPr="006E39B4">
        <w:rPr>
          <w:rFonts w:ascii="Garamond" w:hAnsi="Garamond"/>
          <w:b/>
          <w:bCs/>
          <w:color w:val="000000"/>
          <w:sz w:val="24"/>
          <w:szCs w:val="24"/>
          <w:u w:val="single"/>
        </w:rPr>
        <w:t>-</w:t>
      </w:r>
      <w:r w:rsidR="006E39B4">
        <w:rPr>
          <w:u w:val="single"/>
        </w:rPr>
        <w:t xml:space="preserve"> </w:t>
      </w:r>
      <w:r w:rsidR="00946B69" w:rsidRPr="006E39B4">
        <w:rPr>
          <w:u w:val="single"/>
        </w:rPr>
        <w:t xml:space="preserve">http://theamericanreader.com/review-on-vijay-seshadris-3-sections/ </w:t>
      </w:r>
    </w:p>
    <w:p w:rsidR="008556E1" w:rsidRPr="00946B69" w:rsidRDefault="008556E1" w:rsidP="008556E1">
      <w:pPr>
        <w:pStyle w:val="NormalWeb"/>
        <w:shd w:val="clear" w:color="auto" w:fill="FFFFFF"/>
        <w:spacing w:before="0" w:beforeAutospacing="0" w:after="480" w:afterAutospacing="0"/>
        <w:rPr>
          <w:color w:val="222222"/>
        </w:rPr>
      </w:pPr>
      <w:r w:rsidRPr="00946B69">
        <w:rPr>
          <w:color w:val="222222"/>
        </w:rPr>
        <w:lastRenderedPageBreak/>
        <w:t xml:space="preserve">“Imaginary Number,” titled after a theoretical abstraction that extends mathematics to a “complex” realm (parallel to a “real” one) that accommodates impossible numbers (a realm replete, as any mathematician knows, with profoundly beautiful geometric patterns), “The soul scrambles across the </w:t>
      </w:r>
      <w:proofErr w:type="spellStart"/>
      <w:r w:rsidRPr="00946B69">
        <w:rPr>
          <w:color w:val="222222"/>
        </w:rPr>
        <w:t>scree</w:t>
      </w:r>
      <w:proofErr w:type="spellEnd"/>
      <w:r w:rsidRPr="00946B69">
        <w:rPr>
          <w:color w:val="222222"/>
        </w:rPr>
        <w:t>”:</w:t>
      </w:r>
    </w:p>
    <w:p w:rsidR="008556E1" w:rsidRPr="00946B69" w:rsidRDefault="008556E1" w:rsidP="008556E1">
      <w:pPr>
        <w:pStyle w:val="NormalWeb"/>
        <w:shd w:val="clear" w:color="auto" w:fill="FFFFFF"/>
        <w:spacing w:before="0" w:beforeAutospacing="0" w:after="0" w:afterAutospacing="0"/>
        <w:rPr>
          <w:color w:val="222222"/>
        </w:rPr>
      </w:pPr>
      <w:r w:rsidRPr="00946B69">
        <w:rPr>
          <w:color w:val="222222"/>
        </w:rPr>
        <w:t>The soul</w:t>
      </w:r>
      <w:proofErr w:type="gramStart"/>
      <w:r w:rsidRPr="00946B69">
        <w:rPr>
          <w:color w:val="222222"/>
        </w:rPr>
        <w:t>,</w:t>
      </w:r>
      <w:proofErr w:type="gramEnd"/>
      <w:r w:rsidRPr="00946B69">
        <w:rPr>
          <w:color w:val="222222"/>
        </w:rPr>
        <w:br/>
        <w:t>like the square root of minus 1,</w:t>
      </w:r>
      <w:r w:rsidRPr="00946B69">
        <w:rPr>
          <w:color w:val="222222"/>
        </w:rPr>
        <w:br/>
        <w:t>is an impossibility that has its uses. </w:t>
      </w:r>
    </w:p>
    <w:p w:rsidR="008556E1" w:rsidRPr="00946B69" w:rsidRDefault="008556E1" w:rsidP="008556E1">
      <w:pPr>
        <w:pStyle w:val="NormalWeb"/>
        <w:shd w:val="clear" w:color="auto" w:fill="FFFFFF"/>
        <w:spacing w:before="0" w:beforeAutospacing="0" w:after="480" w:afterAutospacing="0"/>
        <w:rPr>
          <w:color w:val="222222"/>
        </w:rPr>
      </w:pPr>
      <w:r w:rsidRPr="00946B69">
        <w:rPr>
          <w:color w:val="222222"/>
        </w:rPr>
        <w:t xml:space="preserve">Consciousness has caught up with the impossible soul on “the other shore,” the shore that permits, and legitimizes, the imagination, the vehicle of consciousness. </w:t>
      </w:r>
      <w:proofErr w:type="spellStart"/>
      <w:r w:rsidRPr="00946B69">
        <w:rPr>
          <w:color w:val="222222"/>
        </w:rPr>
        <w:t>Seshadri’s</w:t>
      </w:r>
      <w:proofErr w:type="spellEnd"/>
      <w:r w:rsidRPr="00946B69">
        <w:rPr>
          <w:color w:val="222222"/>
        </w:rPr>
        <w:t xml:space="preserve"> metaphor is doubly apt (if not multiply complex): improbable as it may seem, the imaginary number (</w:t>
      </w:r>
      <w:proofErr w:type="spellStart"/>
      <w:r w:rsidRPr="00946B69">
        <w:rPr>
          <w:i/>
          <w:iCs/>
          <w:color w:val="222222"/>
        </w:rPr>
        <w:t>i</w:t>
      </w:r>
      <w:proofErr w:type="spellEnd"/>
      <w:r w:rsidRPr="00946B69">
        <w:rPr>
          <w:rStyle w:val="apple-converted-space"/>
          <w:color w:val="222222"/>
        </w:rPr>
        <w:t> </w:t>
      </w:r>
      <w:r w:rsidRPr="00946B69">
        <w:rPr>
          <w:color w:val="222222"/>
        </w:rPr>
        <w:t xml:space="preserve">or </w:t>
      </w:r>
      <w:proofErr w:type="gramStart"/>
      <w:r w:rsidRPr="00946B69">
        <w:rPr>
          <w:color w:val="222222"/>
        </w:rPr>
        <w:t>√−1</w:t>
      </w:r>
      <w:proofErr w:type="gramEnd"/>
      <w:r w:rsidRPr="00946B69">
        <w:rPr>
          <w:color w:val="222222"/>
        </w:rPr>
        <w:t>) regularly surfaces in science and engineering; it is present in the formalisms underlying modern technologies. Its “uses” include almost any contraption we take for granted in our daily lives—anything that uses electricity, for example—keeping us, paradoxically, rooted in the “real” world we inhabit, the real world to which, after our brief sojourns to the other, unreal one, we must predictably return.</w:t>
      </w:r>
    </w:p>
    <w:p w:rsidR="008556E1" w:rsidRDefault="008556E1" w:rsidP="008556E1">
      <w:pPr>
        <w:pStyle w:val="NormalWeb"/>
        <w:shd w:val="clear" w:color="auto" w:fill="FFFFFF"/>
        <w:spacing w:before="0" w:beforeAutospacing="0" w:after="480" w:afterAutospacing="0"/>
        <w:rPr>
          <w:color w:val="222222"/>
        </w:rPr>
      </w:pPr>
      <w:r w:rsidRPr="00946B69">
        <w:rPr>
          <w:color w:val="222222"/>
        </w:rPr>
        <w:t xml:space="preserve">Our evolving technologies define and redefine the modes by which we indulge our unyielding impulse for “the other shore,” which is always but never quite within reach, even as “consciousness leaks from the broken seals, / the busted </w:t>
      </w:r>
      <w:proofErr w:type="spellStart"/>
      <w:r w:rsidRPr="00946B69">
        <w:rPr>
          <w:color w:val="222222"/>
        </w:rPr>
        <w:t>drumcases</w:t>
      </w:r>
      <w:proofErr w:type="spellEnd"/>
      <w:r w:rsidRPr="00946B69">
        <w:rPr>
          <w:color w:val="222222"/>
        </w:rPr>
        <w:t>, the cracks in the housings, the fissures” (“A School Day in October”). It “teems viscously across the surfaces of the world”— of</w:t>
      </w:r>
      <w:r w:rsidRPr="00946B69">
        <w:rPr>
          <w:rStyle w:val="apple-converted-space"/>
          <w:color w:val="222222"/>
        </w:rPr>
        <w:t> </w:t>
      </w:r>
      <w:r w:rsidRPr="00946B69">
        <w:rPr>
          <w:i/>
          <w:iCs/>
          <w:color w:val="222222"/>
        </w:rPr>
        <w:t>this</w:t>
      </w:r>
      <w:r w:rsidRPr="00946B69">
        <w:rPr>
          <w:rStyle w:val="apple-converted-space"/>
          <w:color w:val="222222"/>
        </w:rPr>
        <w:t> </w:t>
      </w:r>
      <w:r w:rsidRPr="00946B69">
        <w:rPr>
          <w:color w:val="222222"/>
        </w:rPr>
        <w:t xml:space="preserve">world, we might note—as “the soul scrambles across the </w:t>
      </w:r>
      <w:proofErr w:type="spellStart"/>
      <w:r w:rsidRPr="00946B69">
        <w:rPr>
          <w:color w:val="222222"/>
        </w:rPr>
        <w:t>scree</w:t>
      </w:r>
      <w:proofErr w:type="spellEnd"/>
      <w:r w:rsidRPr="00946B69">
        <w:rPr>
          <w:color w:val="222222"/>
        </w:rPr>
        <w:t>” of</w:t>
      </w:r>
      <w:r w:rsidRPr="00946B69">
        <w:rPr>
          <w:rStyle w:val="apple-converted-space"/>
          <w:color w:val="222222"/>
        </w:rPr>
        <w:t> </w:t>
      </w:r>
      <w:r w:rsidRPr="00946B69">
        <w:rPr>
          <w:i/>
          <w:iCs/>
          <w:color w:val="222222"/>
        </w:rPr>
        <w:t>that</w:t>
      </w:r>
      <w:r w:rsidRPr="00946B69">
        <w:rPr>
          <w:rStyle w:val="apple-converted-space"/>
          <w:color w:val="222222"/>
        </w:rPr>
        <w:t> </w:t>
      </w:r>
      <w:r w:rsidRPr="00946B69">
        <w:rPr>
          <w:color w:val="222222"/>
        </w:rPr>
        <w:t xml:space="preserve">world. We might in this world just have to accept, in the face of the unfathomable, the limitations of our consciousness, to reconcile ourselves to a few chance flights to that world. “Consciousness observes and is appeased,” notes </w:t>
      </w:r>
      <w:proofErr w:type="spellStart"/>
      <w:r w:rsidRPr="00946B69">
        <w:rPr>
          <w:color w:val="222222"/>
        </w:rPr>
        <w:t>Seshadri</w:t>
      </w:r>
      <w:proofErr w:type="spellEnd"/>
      <w:r w:rsidRPr="00946B69">
        <w:rPr>
          <w:color w:val="222222"/>
        </w:rPr>
        <w:t xml:space="preserve"> in “Imaginary Number.”</w:t>
      </w:r>
    </w:p>
    <w:p w:rsidR="0051087D" w:rsidRDefault="0051087D" w:rsidP="008556E1">
      <w:pPr>
        <w:pStyle w:val="NormalWeb"/>
        <w:shd w:val="clear" w:color="auto" w:fill="FFFFFF"/>
        <w:spacing w:before="0" w:beforeAutospacing="0" w:after="480" w:afterAutospacing="0"/>
        <w:rPr>
          <w:color w:val="222222"/>
        </w:rPr>
      </w:pPr>
    </w:p>
    <w:p w:rsidR="0051087D" w:rsidRPr="006E39B4" w:rsidRDefault="0051087D" w:rsidP="0051087D">
      <w:pPr>
        <w:shd w:val="clear" w:color="auto" w:fill="FFFFFF"/>
        <w:spacing w:line="240" w:lineRule="auto"/>
        <w:ind w:hanging="240"/>
        <w:jc w:val="both"/>
        <w:textAlignment w:val="baseline"/>
        <w:rPr>
          <w:rFonts w:asciiTheme="majorHAnsi" w:eastAsia="Times New Roman" w:hAnsiTheme="majorHAnsi" w:cs="Aharoni"/>
          <w:b/>
          <w:color w:val="404040"/>
          <w:sz w:val="28"/>
          <w:szCs w:val="28"/>
        </w:rPr>
      </w:pPr>
      <w:r w:rsidRPr="006E39B4">
        <w:rPr>
          <w:rFonts w:asciiTheme="majorHAnsi" w:eastAsia="Times New Roman" w:hAnsiTheme="majorHAnsi" w:cs="Aharoni"/>
          <w:b/>
          <w:color w:val="404040"/>
          <w:sz w:val="28"/>
          <w:szCs w:val="28"/>
        </w:rPr>
        <w:t>Three Persons</w:t>
      </w:r>
    </w:p>
    <w:p w:rsidR="0051087D" w:rsidRDefault="00B42D9F" w:rsidP="0051087D">
      <w:pPr>
        <w:shd w:val="clear" w:color="auto" w:fill="FFFFFF"/>
        <w:spacing w:line="240" w:lineRule="auto"/>
        <w:ind w:hanging="240"/>
        <w:jc w:val="both"/>
        <w:textAlignment w:val="baseline"/>
        <w:rPr>
          <w:rFonts w:ascii="inherit" w:eastAsia="Times New Roman" w:hAnsi="inherit" w:cs="Times New Roman"/>
          <w:color w:val="404040"/>
          <w:sz w:val="24"/>
          <w:szCs w:val="24"/>
        </w:rPr>
      </w:pPr>
      <w:r>
        <w:rPr>
          <w:rFonts w:ascii="inherit" w:eastAsia="Times New Roman" w:hAnsi="inherit" w:cs="Times New Roman"/>
          <w:i/>
          <w:color w:val="404040"/>
          <w:sz w:val="24"/>
          <w:szCs w:val="24"/>
        </w:rPr>
        <w:t xml:space="preserve"> </w:t>
      </w:r>
      <w:r w:rsidR="0051087D" w:rsidRPr="00B42D9F">
        <w:rPr>
          <w:rFonts w:ascii="inherit" w:eastAsia="Times New Roman" w:hAnsi="inherit" w:cs="Times New Roman"/>
          <w:i/>
          <w:color w:val="404040"/>
          <w:sz w:val="24"/>
          <w:szCs w:val="24"/>
        </w:rPr>
        <w:t>In the Oedipus myth</w:t>
      </w:r>
      <w:r w:rsidR="0051087D">
        <w:rPr>
          <w:rFonts w:ascii="inherit" w:eastAsia="Times New Roman" w:hAnsi="inherit" w:cs="Times New Roman"/>
          <w:color w:val="404040"/>
          <w:sz w:val="24"/>
          <w:szCs w:val="24"/>
        </w:rPr>
        <w:t>, the oracle at Delphi tells Oedipus</w:t>
      </w:r>
      <w:r w:rsidR="0051087D">
        <w:rPr>
          <w:rFonts w:ascii="inherit" w:eastAsia="Times New Roman" w:hAnsi="inherit" w:cs="Times New Roman" w:hint="eastAsia"/>
          <w:color w:val="404040"/>
          <w:sz w:val="24"/>
          <w:szCs w:val="24"/>
        </w:rPr>
        <w:t>’</w:t>
      </w:r>
      <w:r w:rsidR="0051087D">
        <w:rPr>
          <w:rFonts w:ascii="inherit" w:eastAsia="Times New Roman" w:hAnsi="inherit" w:cs="Times New Roman"/>
          <w:color w:val="404040"/>
          <w:sz w:val="24"/>
          <w:szCs w:val="24"/>
        </w:rPr>
        <w:t xml:space="preserve"> father King </w:t>
      </w:r>
      <w:proofErr w:type="spellStart"/>
      <w:r w:rsidR="0051087D">
        <w:rPr>
          <w:rFonts w:ascii="inherit" w:eastAsia="Times New Roman" w:hAnsi="inherit" w:cs="Times New Roman"/>
          <w:color w:val="404040"/>
          <w:sz w:val="24"/>
          <w:szCs w:val="24"/>
        </w:rPr>
        <w:t>Laius</w:t>
      </w:r>
      <w:proofErr w:type="spellEnd"/>
      <w:r w:rsidR="0051087D">
        <w:rPr>
          <w:rFonts w:ascii="inherit" w:eastAsia="Times New Roman" w:hAnsi="inherit" w:cs="Times New Roman"/>
          <w:color w:val="404040"/>
          <w:sz w:val="24"/>
          <w:szCs w:val="24"/>
        </w:rPr>
        <w:t xml:space="preserve"> that he will be murdered by his son who will marry his mother. When Oedipus is born, his father following the practice of infanticide at that time, drills holes through Oedipus</w:t>
      </w:r>
      <w:r w:rsidR="0051087D">
        <w:rPr>
          <w:rFonts w:ascii="inherit" w:eastAsia="Times New Roman" w:hAnsi="inherit" w:cs="Times New Roman" w:hint="eastAsia"/>
          <w:color w:val="404040"/>
          <w:sz w:val="24"/>
          <w:szCs w:val="24"/>
        </w:rPr>
        <w:t>’</w:t>
      </w:r>
      <w:r w:rsidR="0051087D">
        <w:rPr>
          <w:rFonts w:ascii="inherit" w:eastAsia="Times New Roman" w:hAnsi="inherit" w:cs="Times New Roman"/>
          <w:color w:val="404040"/>
          <w:sz w:val="24"/>
          <w:szCs w:val="24"/>
        </w:rPr>
        <w:t xml:space="preserve"> ankles, binds his feet together, and abandons him on a hill side. There he is found by a shepherd and taken to King </w:t>
      </w:r>
      <w:proofErr w:type="spellStart"/>
      <w:r w:rsidR="0051087D">
        <w:rPr>
          <w:rFonts w:ascii="inherit" w:eastAsia="Times New Roman" w:hAnsi="inherit" w:cs="Times New Roman"/>
          <w:color w:val="404040"/>
          <w:sz w:val="24"/>
          <w:szCs w:val="24"/>
        </w:rPr>
        <w:t>Polybus</w:t>
      </w:r>
      <w:proofErr w:type="spellEnd"/>
      <w:r w:rsidR="0051087D">
        <w:rPr>
          <w:rFonts w:ascii="inherit" w:eastAsia="Times New Roman" w:hAnsi="inherit" w:cs="Times New Roman"/>
          <w:color w:val="404040"/>
          <w:sz w:val="24"/>
          <w:szCs w:val="24"/>
        </w:rPr>
        <w:t xml:space="preserve"> who raises him and he is known as Oedipus (Greek for </w:t>
      </w:r>
      <w:r w:rsidR="0051087D">
        <w:rPr>
          <w:rFonts w:ascii="inherit" w:eastAsia="Times New Roman" w:hAnsi="inherit" w:cs="Times New Roman" w:hint="eastAsia"/>
          <w:color w:val="404040"/>
          <w:sz w:val="24"/>
          <w:szCs w:val="24"/>
        </w:rPr>
        <w:t>“</w:t>
      </w:r>
      <w:r w:rsidR="0051087D">
        <w:rPr>
          <w:rFonts w:ascii="inherit" w:eastAsia="Times New Roman" w:hAnsi="inherit" w:cs="Times New Roman"/>
          <w:color w:val="404040"/>
          <w:sz w:val="24"/>
          <w:szCs w:val="24"/>
        </w:rPr>
        <w:t>swollen foot</w:t>
      </w:r>
      <w:r w:rsidR="0051087D">
        <w:rPr>
          <w:rFonts w:ascii="inherit" w:eastAsia="Times New Roman" w:hAnsi="inherit" w:cs="Times New Roman" w:hint="eastAsia"/>
          <w:color w:val="404040"/>
          <w:sz w:val="24"/>
          <w:szCs w:val="24"/>
        </w:rPr>
        <w:t>”</w:t>
      </w:r>
      <w:r w:rsidR="0051087D">
        <w:rPr>
          <w:rFonts w:ascii="inherit" w:eastAsia="Times New Roman" w:hAnsi="inherit" w:cs="Times New Roman"/>
          <w:color w:val="404040"/>
          <w:sz w:val="24"/>
          <w:szCs w:val="24"/>
        </w:rPr>
        <w:t xml:space="preserve">). When Oedipus is grown he meets King </w:t>
      </w:r>
      <w:proofErr w:type="spellStart"/>
      <w:r w:rsidR="0051087D">
        <w:rPr>
          <w:rFonts w:ascii="inherit" w:eastAsia="Times New Roman" w:hAnsi="inherit" w:cs="Times New Roman"/>
          <w:color w:val="404040"/>
          <w:sz w:val="24"/>
          <w:szCs w:val="24"/>
        </w:rPr>
        <w:t>Laius</w:t>
      </w:r>
      <w:proofErr w:type="spellEnd"/>
      <w:r w:rsidR="0051087D">
        <w:rPr>
          <w:rFonts w:ascii="inherit" w:eastAsia="Times New Roman" w:hAnsi="inherit" w:cs="Times New Roman"/>
          <w:color w:val="404040"/>
          <w:sz w:val="24"/>
          <w:szCs w:val="24"/>
        </w:rPr>
        <w:t xml:space="preserve"> on the narrow road to Thebes, an argument ensues, and kills his father </w:t>
      </w:r>
      <w:proofErr w:type="spellStart"/>
      <w:r w:rsidR="0051087D">
        <w:rPr>
          <w:rFonts w:ascii="inherit" w:eastAsia="Times New Roman" w:hAnsi="inherit" w:cs="Times New Roman"/>
          <w:color w:val="404040"/>
          <w:sz w:val="24"/>
          <w:szCs w:val="24"/>
        </w:rPr>
        <w:t>Laius</w:t>
      </w:r>
      <w:proofErr w:type="spellEnd"/>
      <w:r w:rsidR="0051087D">
        <w:rPr>
          <w:rFonts w:ascii="inherit" w:eastAsia="Times New Roman" w:hAnsi="inherit" w:cs="Times New Roman"/>
          <w:color w:val="404040"/>
          <w:sz w:val="24"/>
          <w:szCs w:val="24"/>
        </w:rPr>
        <w:t xml:space="preserve">. </w:t>
      </w:r>
    </w:p>
    <w:p w:rsidR="0051087D" w:rsidRPr="000606F0" w:rsidRDefault="0051087D" w:rsidP="0051087D">
      <w:pPr>
        <w:shd w:val="clear" w:color="auto" w:fill="FFFFFF"/>
        <w:spacing w:line="240" w:lineRule="auto"/>
        <w:ind w:hanging="240"/>
        <w:jc w:val="both"/>
        <w:textAlignment w:val="baseline"/>
        <w:rPr>
          <w:rFonts w:ascii="Times New Roman" w:hAnsi="Times New Roman" w:cs="Times New Roman"/>
          <w:color w:val="252525"/>
          <w:sz w:val="12"/>
          <w:szCs w:val="24"/>
          <w:shd w:val="clear" w:color="auto" w:fill="FFFFFF"/>
          <w:vertAlign w:val="superscript"/>
        </w:rPr>
      </w:pPr>
      <w:r w:rsidRPr="00B45C15">
        <w:rPr>
          <w:rFonts w:ascii="Arial" w:hAnsi="Arial" w:cs="Arial"/>
          <w:color w:val="252525"/>
          <w:sz w:val="24"/>
          <w:szCs w:val="24"/>
          <w:shd w:val="clear" w:color="auto" w:fill="FFFFFF"/>
        </w:rPr>
        <w:t xml:space="preserve">    </w:t>
      </w:r>
      <w:r w:rsidRPr="00B42D9F">
        <w:rPr>
          <w:rFonts w:ascii="Times New Roman" w:hAnsi="Times New Roman" w:cs="Times New Roman"/>
          <w:b/>
          <w:color w:val="252525"/>
          <w:sz w:val="24"/>
          <w:szCs w:val="24"/>
          <w:shd w:val="clear" w:color="auto" w:fill="FFFFFF"/>
        </w:rPr>
        <w:t>Freeway Meridian</w:t>
      </w:r>
      <w:r w:rsidRPr="00B45C15">
        <w:rPr>
          <w:rFonts w:ascii="Times New Roman" w:hAnsi="Times New Roman" w:cs="Times New Roman"/>
          <w:color w:val="252525"/>
          <w:sz w:val="24"/>
          <w:szCs w:val="24"/>
          <w:shd w:val="clear" w:color="auto" w:fill="FFFFFF"/>
        </w:rPr>
        <w:t>: A group in Kansas was formed in 1911 to promote the concept of a direct north-south automobile route though the central United States. Unlike most auto trails, the Meridian Highway was envisioned as an international highway, running from Winnipeg to Mexico city</w:t>
      </w:r>
      <w:r>
        <w:rPr>
          <w:rFonts w:ascii="Times New Roman" w:hAnsi="Times New Roman" w:cs="Times New Roman"/>
          <w:color w:val="252525"/>
          <w:sz w:val="24"/>
          <w:szCs w:val="24"/>
          <w:shd w:val="clear" w:color="auto" w:fill="FFFFFF"/>
        </w:rPr>
        <w:t>.</w:t>
      </w:r>
      <w:r w:rsidRPr="000606F0">
        <w:rPr>
          <w:rFonts w:ascii="Times New Roman" w:hAnsi="Times New Roman" w:cs="Times New Roman"/>
          <w:color w:val="252525"/>
          <w:sz w:val="24"/>
          <w:szCs w:val="24"/>
          <w:shd w:val="clear" w:color="auto" w:fill="FFFFFF"/>
          <w:vertAlign w:val="superscript"/>
        </w:rPr>
        <w:t>1</w:t>
      </w:r>
    </w:p>
    <w:p w:rsidR="0051087D" w:rsidRPr="00E400E4" w:rsidRDefault="0051087D" w:rsidP="0051087D">
      <w:pPr>
        <w:shd w:val="clear" w:color="auto" w:fill="FFFFFF"/>
        <w:spacing w:line="240" w:lineRule="auto"/>
        <w:ind w:hanging="240"/>
        <w:textAlignment w:val="baseline"/>
        <w:rPr>
          <w:rFonts w:ascii="Times New Roman" w:eastAsia="Times New Roman" w:hAnsi="Times New Roman" w:cs="Times New Roman"/>
          <w:color w:val="404040"/>
          <w:sz w:val="24"/>
          <w:szCs w:val="24"/>
        </w:rPr>
      </w:pPr>
      <w:r w:rsidRPr="000606F0">
        <w:rPr>
          <w:rFonts w:ascii="Times New Roman" w:hAnsi="Times New Roman" w:cs="Times New Roman"/>
          <w:color w:val="252525"/>
          <w:sz w:val="21"/>
          <w:szCs w:val="21"/>
          <w:shd w:val="clear" w:color="auto" w:fill="FFFFFF"/>
          <w:vertAlign w:val="superscript"/>
        </w:rPr>
        <w:t>1</w:t>
      </w:r>
      <w:r w:rsidRPr="00E400E4">
        <w:rPr>
          <w:rFonts w:ascii="Times New Roman" w:hAnsi="Times New Roman" w:cs="Times New Roman"/>
          <w:color w:val="252525"/>
          <w:sz w:val="21"/>
          <w:szCs w:val="21"/>
          <w:shd w:val="clear" w:color="auto" w:fill="FFFFFF"/>
        </w:rPr>
        <w:t>Source: Wikipedia</w:t>
      </w:r>
      <w:r w:rsidRPr="00E400E4">
        <w:rPr>
          <w:rStyle w:val="apple-converted-space"/>
          <w:rFonts w:ascii="Times New Roman" w:hAnsi="Times New Roman" w:cs="Times New Roman"/>
          <w:color w:val="252525"/>
          <w:sz w:val="21"/>
          <w:szCs w:val="21"/>
          <w:shd w:val="clear" w:color="auto" w:fill="FFFFFF"/>
        </w:rPr>
        <w:t> </w:t>
      </w:r>
      <w:r w:rsidRPr="00E400E4">
        <w:rPr>
          <w:rFonts w:ascii="Times New Roman" w:hAnsi="Times New Roman" w:cs="Times New Roman"/>
        </w:rPr>
        <w:t xml:space="preserve"> </w:t>
      </w:r>
    </w:p>
    <w:p w:rsidR="0051087D" w:rsidRDefault="0051087D" w:rsidP="0051087D">
      <w:pPr>
        <w:rPr>
          <w:rFonts w:ascii="Georgia" w:hAnsi="Georgia"/>
          <w:color w:val="404040"/>
          <w:bdr w:val="none" w:sz="0" w:space="0" w:color="auto" w:frame="1"/>
          <w:shd w:val="clear" w:color="auto" w:fill="FFFFFF"/>
        </w:rPr>
      </w:pP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r w:rsidRPr="00A46E9C">
        <w:rPr>
          <w:rFonts w:ascii="Georgia" w:eastAsia="Times New Roman" w:hAnsi="Georgia" w:cs="Times New Roman"/>
          <w:color w:val="404040"/>
          <w:sz w:val="24"/>
          <w:szCs w:val="24"/>
        </w:rPr>
        <w:lastRenderedPageBreak/>
        <w:t>That slow person you left behind when, finally, </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you</w:t>
      </w:r>
      <w:proofErr w:type="gramEnd"/>
      <w:r w:rsidRPr="00A46E9C">
        <w:rPr>
          <w:rFonts w:ascii="Georgia" w:eastAsia="Times New Roman" w:hAnsi="Georgia" w:cs="Times New Roman"/>
          <w:color w:val="404040"/>
          <w:sz w:val="24"/>
          <w:szCs w:val="24"/>
        </w:rPr>
        <w:t xml:space="preserve"> mastered the world, and scaled the heights you now command, </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where</w:t>
      </w:r>
      <w:proofErr w:type="gramEnd"/>
      <w:r w:rsidRPr="00A46E9C">
        <w:rPr>
          <w:rFonts w:ascii="Georgia" w:eastAsia="Times New Roman" w:hAnsi="Georgia" w:cs="Times New Roman"/>
          <w:color w:val="404040"/>
          <w:sz w:val="24"/>
          <w:szCs w:val="24"/>
        </w:rPr>
        <w:t xml:space="preserve"> is he while you</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walk</w:t>
      </w:r>
      <w:proofErr w:type="gramEnd"/>
      <w:r w:rsidRPr="00A46E9C">
        <w:rPr>
          <w:rFonts w:ascii="Georgia" w:eastAsia="Times New Roman" w:hAnsi="Georgia" w:cs="Times New Roman"/>
          <w:color w:val="404040"/>
          <w:sz w:val="24"/>
          <w:szCs w:val="24"/>
        </w:rPr>
        <w:t xml:space="preserve"> around the shaved lawn in your plus fours,</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organizing</w:t>
      </w:r>
      <w:proofErr w:type="gramEnd"/>
      <w:r w:rsidRPr="00A46E9C">
        <w:rPr>
          <w:rFonts w:ascii="Georgia" w:eastAsia="Times New Roman" w:hAnsi="Georgia" w:cs="Times New Roman"/>
          <w:color w:val="404040"/>
          <w:sz w:val="24"/>
          <w:szCs w:val="24"/>
        </w:rPr>
        <w:t xml:space="preserve"> with an electric clipboard </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your</w:t>
      </w:r>
      <w:proofErr w:type="gramEnd"/>
      <w:r w:rsidRPr="00A46E9C">
        <w:rPr>
          <w:rFonts w:ascii="Georgia" w:eastAsia="Times New Roman" w:hAnsi="Georgia" w:cs="Times New Roman"/>
          <w:color w:val="404040"/>
          <w:sz w:val="24"/>
          <w:szCs w:val="24"/>
        </w:rPr>
        <w:t xml:space="preserve"> big push to tomorrow?</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r w:rsidRPr="00A46E9C">
        <w:rPr>
          <w:rFonts w:ascii="Georgia" w:eastAsia="Times New Roman" w:hAnsi="Georgia" w:cs="Times New Roman"/>
          <w:color w:val="404040"/>
          <w:sz w:val="24"/>
          <w:szCs w:val="24"/>
        </w:rPr>
        <w:t xml:space="preserve">Oh, I’ve come across </w:t>
      </w:r>
      <w:proofErr w:type="gramStart"/>
      <w:r w:rsidRPr="00A46E9C">
        <w:rPr>
          <w:rFonts w:ascii="Georgia" w:eastAsia="Times New Roman" w:hAnsi="Georgia" w:cs="Times New Roman"/>
          <w:color w:val="404040"/>
          <w:sz w:val="24"/>
          <w:szCs w:val="24"/>
        </w:rPr>
        <w:t>him,</w:t>
      </w:r>
      <w:proofErr w:type="gramEnd"/>
      <w:r w:rsidRPr="00A46E9C">
        <w:rPr>
          <w:rFonts w:ascii="Georgia" w:eastAsia="Times New Roman" w:hAnsi="Georgia" w:cs="Times New Roman"/>
          <w:color w:val="404040"/>
          <w:sz w:val="24"/>
          <w:szCs w:val="24"/>
        </w:rPr>
        <w:t xml:space="preserve"> yes I have, more than once,</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coaxing</w:t>
      </w:r>
      <w:proofErr w:type="gramEnd"/>
      <w:r w:rsidRPr="00A46E9C">
        <w:rPr>
          <w:rFonts w:ascii="Georgia" w:eastAsia="Times New Roman" w:hAnsi="Georgia" w:cs="Times New Roman"/>
          <w:color w:val="404040"/>
          <w:sz w:val="24"/>
          <w:szCs w:val="24"/>
        </w:rPr>
        <w:t xml:space="preserve"> his battered grocery cart down the freeway meridian.</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r w:rsidRPr="00A46E9C">
        <w:rPr>
          <w:rFonts w:ascii="Georgia" w:eastAsia="Times New Roman" w:hAnsi="Georgia" w:cs="Times New Roman"/>
          <w:color w:val="404040"/>
          <w:sz w:val="24"/>
          <w:szCs w:val="24"/>
        </w:rPr>
        <w:t>Others see in you sundry mythic types distinguished</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not</w:t>
      </w:r>
      <w:proofErr w:type="gramEnd"/>
      <w:r w:rsidRPr="00A46E9C">
        <w:rPr>
          <w:rFonts w:ascii="Georgia" w:eastAsia="Times New Roman" w:hAnsi="Georgia" w:cs="Times New Roman"/>
          <w:color w:val="404040"/>
          <w:sz w:val="24"/>
          <w:szCs w:val="24"/>
        </w:rPr>
        <w:t xml:space="preserve"> just in themselves but by the stories</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we</w:t>
      </w:r>
      <w:proofErr w:type="gramEnd"/>
      <w:r w:rsidRPr="00A46E9C">
        <w:rPr>
          <w:rFonts w:ascii="Georgia" w:eastAsia="Times New Roman" w:hAnsi="Georgia" w:cs="Times New Roman"/>
          <w:color w:val="404040"/>
          <w:sz w:val="24"/>
          <w:szCs w:val="24"/>
        </w:rPr>
        <w:t xml:space="preserve"> put them in, with beginnings, ends, surprises:</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the</w:t>
      </w:r>
      <w:proofErr w:type="gramEnd"/>
      <w:r w:rsidRPr="00A46E9C">
        <w:rPr>
          <w:rFonts w:ascii="Georgia" w:eastAsia="Times New Roman" w:hAnsi="Georgia" w:cs="Times New Roman"/>
          <w:color w:val="404040"/>
          <w:sz w:val="24"/>
          <w:szCs w:val="24"/>
        </w:rPr>
        <w:t xml:space="preserve"> baby Oedipus on the hillside with his broken feet</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or</w:t>
      </w:r>
      <w:proofErr w:type="gramEnd"/>
      <w:r w:rsidRPr="00A46E9C">
        <w:rPr>
          <w:rFonts w:ascii="Georgia" w:eastAsia="Times New Roman" w:hAnsi="Georgia" w:cs="Times New Roman"/>
          <w:color w:val="404040"/>
          <w:sz w:val="24"/>
          <w:szCs w:val="24"/>
        </w:rPr>
        <w:t xml:space="preserve"> the dog whose barking saves the grandmother</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flailing</w:t>
      </w:r>
      <w:proofErr w:type="gramEnd"/>
      <w:r w:rsidRPr="00A46E9C">
        <w:rPr>
          <w:rFonts w:ascii="Georgia" w:eastAsia="Times New Roman" w:hAnsi="Georgia" w:cs="Times New Roman"/>
          <w:color w:val="404040"/>
          <w:sz w:val="24"/>
          <w:szCs w:val="24"/>
        </w:rPr>
        <w:t xml:space="preserve"> in the millpond beyond the weir,</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dragged</w:t>
      </w:r>
      <w:proofErr w:type="gramEnd"/>
      <w:r w:rsidRPr="00A46E9C">
        <w:rPr>
          <w:rFonts w:ascii="Georgia" w:eastAsia="Times New Roman" w:hAnsi="Georgia" w:cs="Times New Roman"/>
          <w:color w:val="404040"/>
          <w:sz w:val="24"/>
          <w:szCs w:val="24"/>
        </w:rPr>
        <w:t xml:space="preserve"> down by her woolen skirt.</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r w:rsidRPr="00A46E9C">
        <w:rPr>
          <w:rFonts w:ascii="Georgia" w:eastAsia="Times New Roman" w:hAnsi="Georgia" w:cs="Times New Roman"/>
          <w:color w:val="404040"/>
          <w:sz w:val="24"/>
          <w:szCs w:val="24"/>
        </w:rPr>
        <w:t>He doesn’t see you as a story, though.</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r w:rsidRPr="00A46E9C">
        <w:rPr>
          <w:rFonts w:ascii="Georgia" w:eastAsia="Times New Roman" w:hAnsi="Georgia" w:cs="Times New Roman"/>
          <w:color w:val="404040"/>
          <w:sz w:val="24"/>
          <w:szCs w:val="24"/>
        </w:rPr>
        <w:t>He feels you as his atmosphere. When your sun shines,</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he</w:t>
      </w:r>
      <w:proofErr w:type="gramEnd"/>
      <w:r w:rsidRPr="00A46E9C">
        <w:rPr>
          <w:rFonts w:ascii="Georgia" w:eastAsia="Times New Roman" w:hAnsi="Georgia" w:cs="Times New Roman"/>
          <w:color w:val="404040"/>
          <w:sz w:val="24"/>
          <w:szCs w:val="24"/>
        </w:rPr>
        <w:t xml:space="preserve"> chortles. When your barometric pressure drops</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and</w:t>
      </w:r>
      <w:proofErr w:type="gramEnd"/>
      <w:r w:rsidRPr="00A46E9C">
        <w:rPr>
          <w:rFonts w:ascii="Georgia" w:eastAsia="Times New Roman" w:hAnsi="Georgia" w:cs="Times New Roman"/>
          <w:color w:val="404040"/>
          <w:sz w:val="24"/>
          <w:szCs w:val="24"/>
        </w:rPr>
        <w:t xml:space="preserve"> the thunderheads gather,</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he</w:t>
      </w:r>
      <w:proofErr w:type="gramEnd"/>
      <w:r w:rsidRPr="00A46E9C">
        <w:rPr>
          <w:rFonts w:ascii="Georgia" w:eastAsia="Times New Roman" w:hAnsi="Georgia" w:cs="Times New Roman"/>
          <w:color w:val="404040"/>
          <w:sz w:val="24"/>
          <w:szCs w:val="24"/>
        </w:rPr>
        <w:t xml:space="preserve"> huddles under the overpass and writes me long letters with</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proofErr w:type="gramStart"/>
      <w:r w:rsidRPr="00A46E9C">
        <w:rPr>
          <w:rFonts w:ascii="Georgia" w:eastAsia="Times New Roman" w:hAnsi="Georgia" w:cs="Times New Roman"/>
          <w:color w:val="404040"/>
          <w:sz w:val="24"/>
          <w:szCs w:val="24"/>
        </w:rPr>
        <w:t>the</w:t>
      </w:r>
      <w:proofErr w:type="gramEnd"/>
      <w:r w:rsidRPr="00A46E9C">
        <w:rPr>
          <w:rFonts w:ascii="Georgia" w:eastAsia="Times New Roman" w:hAnsi="Georgia" w:cs="Times New Roman"/>
          <w:color w:val="404040"/>
          <w:sz w:val="24"/>
          <w:szCs w:val="24"/>
        </w:rPr>
        <w:t xml:space="preserve"> stubby little pencils he steals from the public library.</w:t>
      </w:r>
    </w:p>
    <w:p w:rsidR="0051087D" w:rsidRPr="00A46E9C" w:rsidRDefault="0051087D" w:rsidP="0051087D">
      <w:pPr>
        <w:shd w:val="clear" w:color="auto" w:fill="FFFFFF"/>
        <w:spacing w:after="0" w:line="240" w:lineRule="auto"/>
        <w:ind w:hanging="240"/>
        <w:textAlignment w:val="baseline"/>
        <w:rPr>
          <w:rFonts w:ascii="Georgia" w:eastAsia="Times New Roman" w:hAnsi="Georgia" w:cs="Times New Roman"/>
          <w:color w:val="404040"/>
          <w:sz w:val="24"/>
          <w:szCs w:val="24"/>
        </w:rPr>
      </w:pPr>
      <w:r w:rsidRPr="00A46E9C">
        <w:rPr>
          <w:rFonts w:ascii="Georgia" w:eastAsia="Times New Roman" w:hAnsi="Georgia" w:cs="Times New Roman"/>
          <w:color w:val="404040"/>
          <w:sz w:val="24"/>
          <w:szCs w:val="24"/>
        </w:rPr>
        <w:t>He asks me to look out for you. </w:t>
      </w:r>
    </w:p>
    <w:p w:rsidR="0051087D" w:rsidRPr="00946B69" w:rsidRDefault="0051087D" w:rsidP="008556E1">
      <w:pPr>
        <w:pStyle w:val="NormalWeb"/>
        <w:shd w:val="clear" w:color="auto" w:fill="FFFFFF"/>
        <w:spacing w:before="0" w:beforeAutospacing="0" w:after="480" w:afterAutospacing="0"/>
        <w:rPr>
          <w:color w:val="222222"/>
        </w:rPr>
      </w:pPr>
    </w:p>
    <w:p w:rsidR="00946B69" w:rsidRPr="00946B69" w:rsidRDefault="00671C67" w:rsidP="00946B69">
      <w:pPr>
        <w:shd w:val="clear" w:color="auto" w:fill="FFFFFF"/>
        <w:spacing w:line="264" w:lineRule="atLeast"/>
        <w:rPr>
          <w:rFonts w:ascii="Times New Roman" w:hAnsi="Times New Roman" w:cs="Times New Roman"/>
          <w:b/>
          <w:bCs/>
          <w:smallCaps/>
          <w:color w:val="000000"/>
          <w:sz w:val="24"/>
          <w:szCs w:val="24"/>
        </w:rPr>
      </w:pPr>
      <w:hyperlink r:id="rId4" w:tooltip="Permanent link to So take two poems by Vijay Seshadri…" w:history="1">
        <w:r w:rsidR="00946B69" w:rsidRPr="00946B69">
          <w:rPr>
            <w:rStyle w:val="Hyperlink"/>
            <w:rFonts w:ascii="Times New Roman" w:hAnsi="Times New Roman" w:cs="Times New Roman"/>
            <w:b/>
            <w:bCs/>
            <w:smallCaps/>
            <w:color w:val="0066CC"/>
            <w:sz w:val="24"/>
            <w:szCs w:val="24"/>
            <w:bdr w:val="none" w:sz="0" w:space="0" w:color="auto" w:frame="1"/>
          </w:rPr>
          <w:t>So take two poems by Vijay Seshadri…</w:t>
        </w:r>
      </w:hyperlink>
    </w:p>
    <w:p w:rsidR="00946B69" w:rsidRPr="00946B69" w:rsidRDefault="00946B69" w:rsidP="00946B69">
      <w:pPr>
        <w:pStyle w:val="NormalWeb"/>
        <w:shd w:val="clear" w:color="auto" w:fill="FFFFFF"/>
        <w:spacing w:line="288" w:lineRule="atLeast"/>
        <w:rPr>
          <w:color w:val="666666"/>
        </w:rPr>
      </w:pPr>
      <w:r w:rsidRPr="00946B69">
        <w:rPr>
          <w:color w:val="666666"/>
        </w:rPr>
        <w:t>… who has won the</w:t>
      </w:r>
      <w:r w:rsidRPr="00946B69">
        <w:rPr>
          <w:rStyle w:val="apple-converted-space"/>
          <w:color w:val="666666"/>
        </w:rPr>
        <w:t> </w:t>
      </w:r>
      <w:hyperlink r:id="rId5" w:history="1">
        <w:r w:rsidRPr="00946B69">
          <w:rPr>
            <w:rStyle w:val="Hyperlink"/>
            <w:color w:val="0066CC"/>
            <w:bdr w:val="none" w:sz="0" w:space="0" w:color="auto" w:frame="1"/>
          </w:rPr>
          <w:t>poetry Pulitzer.</w:t>
        </w:r>
      </w:hyperlink>
      <w:r w:rsidRPr="00946B69">
        <w:rPr>
          <w:rStyle w:val="apple-converted-space"/>
          <w:color w:val="666666"/>
        </w:rPr>
        <w:t> </w:t>
      </w:r>
      <w:r w:rsidRPr="00946B69">
        <w:rPr>
          <w:color w:val="666666"/>
        </w:rPr>
        <w:t>Take</w:t>
      </w:r>
      <w:r w:rsidRPr="00946B69">
        <w:rPr>
          <w:rStyle w:val="apple-converted-space"/>
          <w:color w:val="666666"/>
        </w:rPr>
        <w:t> </w:t>
      </w:r>
      <w:hyperlink r:id="rId6" w:history="1">
        <w:r w:rsidRPr="00946B69">
          <w:rPr>
            <w:rStyle w:val="Hyperlink"/>
            <w:color w:val="0066CC"/>
            <w:bdr w:val="none" w:sz="0" w:space="0" w:color="auto" w:frame="1"/>
          </w:rPr>
          <w:t>“Bright Copper Kettles”</w:t>
        </w:r>
      </w:hyperlink>
      <w:r w:rsidRPr="00946B69">
        <w:rPr>
          <w:rStyle w:val="apple-converted-space"/>
          <w:color w:val="666666"/>
        </w:rPr>
        <w:t> </w:t>
      </w:r>
      <w:r w:rsidRPr="00946B69">
        <w:rPr>
          <w:color w:val="666666"/>
        </w:rPr>
        <w:t>and</w:t>
      </w:r>
      <w:r w:rsidRPr="00946B69">
        <w:rPr>
          <w:rStyle w:val="apple-converted-space"/>
          <w:color w:val="666666"/>
        </w:rPr>
        <w:t> </w:t>
      </w:r>
      <w:hyperlink r:id="rId7" w:history="1">
        <w:r w:rsidRPr="00946B69">
          <w:rPr>
            <w:rStyle w:val="Hyperlink"/>
            <w:color w:val="0066CC"/>
            <w:bdr w:val="none" w:sz="0" w:space="0" w:color="auto" w:frame="1"/>
          </w:rPr>
          <w:t>“Three Persons.”</w:t>
        </w:r>
        <w:r w:rsidRPr="00946B69">
          <w:rPr>
            <w:rStyle w:val="apple-converted-space"/>
            <w:color w:val="0066CC"/>
            <w:bdr w:val="none" w:sz="0" w:space="0" w:color="auto" w:frame="1"/>
          </w:rPr>
          <w:t> </w:t>
        </w:r>
      </w:hyperlink>
      <w:r w:rsidRPr="00946B69">
        <w:rPr>
          <w:color w:val="666666"/>
        </w:rPr>
        <w:t>They’re both halting little dances to the music of time, or, if you like, rivulets of consciousness from a poet afloat in the present and at the same time</w:t>
      </w:r>
      <w:r w:rsidRPr="00946B69">
        <w:rPr>
          <w:rStyle w:val="apple-converted-space"/>
          <w:color w:val="666666"/>
        </w:rPr>
        <w:t> </w:t>
      </w:r>
      <w:hyperlink r:id="rId8" w:history="1">
        <w:r w:rsidRPr="00946B69">
          <w:rPr>
            <w:rStyle w:val="Hyperlink"/>
            <w:color w:val="0066CC"/>
            <w:bdr w:val="none" w:sz="0" w:space="0" w:color="auto" w:frame="1"/>
          </w:rPr>
          <w:t>darkly encroached upon, occasionally even flooded by, that old catastrophe.</w:t>
        </w:r>
        <w:r w:rsidRPr="00946B69">
          <w:rPr>
            <w:color w:val="0066CC"/>
            <w:bdr w:val="none" w:sz="0" w:space="0" w:color="auto" w:frame="1"/>
          </w:rPr>
          <w:br/>
        </w:r>
      </w:hyperlink>
    </w:p>
    <w:p w:rsidR="00946B69" w:rsidRPr="00946B69" w:rsidRDefault="00946B69" w:rsidP="00946B69">
      <w:pPr>
        <w:pStyle w:val="NormalWeb"/>
        <w:shd w:val="clear" w:color="auto" w:fill="FFFFFF"/>
        <w:spacing w:line="288" w:lineRule="atLeast"/>
        <w:rPr>
          <w:color w:val="666666"/>
        </w:rPr>
      </w:pPr>
      <w:r w:rsidRPr="00946B69">
        <w:rPr>
          <w:color w:val="666666"/>
        </w:rPr>
        <w:t>His life will start to break apart eventually. Then he will die. He wouldn’t mind knowing something about that. He wouldn’t mind knowing more about his strange relationship to his</w:t>
      </w:r>
      <w:r w:rsidRPr="00946B69">
        <w:rPr>
          <w:rStyle w:val="apple-converted-space"/>
          <w:color w:val="666666"/>
        </w:rPr>
        <w:t> </w:t>
      </w:r>
      <w:r w:rsidRPr="00946B69">
        <w:rPr>
          <w:rStyle w:val="Emphasis"/>
          <w:color w:val="666666"/>
        </w:rPr>
        <w:t>condition of knowing</w:t>
      </w:r>
      <w:r w:rsidRPr="00946B69">
        <w:rPr>
          <w:rStyle w:val="apple-converted-space"/>
          <w:color w:val="666666"/>
        </w:rPr>
        <w:t> </w:t>
      </w:r>
      <w:r w:rsidRPr="00946B69">
        <w:rPr>
          <w:color w:val="666666"/>
        </w:rPr>
        <w:t xml:space="preserve">something about that. So in the first poem, its title taken from the </w:t>
      </w:r>
      <w:proofErr w:type="spellStart"/>
      <w:r w:rsidRPr="00946B69">
        <w:rPr>
          <w:color w:val="666666"/>
        </w:rPr>
        <w:t>treacly</w:t>
      </w:r>
      <w:proofErr w:type="spellEnd"/>
      <w:r w:rsidRPr="00946B69">
        <w:rPr>
          <w:rStyle w:val="apple-converted-space"/>
          <w:color w:val="666666"/>
        </w:rPr>
        <w:t> </w:t>
      </w:r>
      <w:r w:rsidRPr="00946B69">
        <w:rPr>
          <w:rStyle w:val="Emphasis"/>
          <w:color w:val="666666"/>
        </w:rPr>
        <w:t>Sound of Music</w:t>
      </w:r>
      <w:r w:rsidRPr="00946B69">
        <w:rPr>
          <w:rStyle w:val="apple-converted-space"/>
          <w:color w:val="666666"/>
        </w:rPr>
        <w:t> </w:t>
      </w:r>
      <w:r w:rsidRPr="00946B69">
        <w:rPr>
          <w:color w:val="666666"/>
        </w:rPr>
        <w:t>song, his favorite thing is consort with the dead, since they know all and can enlighten him as to what awaits. They come to him in dreams, and</w:t>
      </w:r>
    </w:p>
    <w:p w:rsidR="00946B69" w:rsidRPr="00946B69" w:rsidRDefault="00946B69" w:rsidP="00946B69">
      <w:pPr>
        <w:pStyle w:val="NormalWeb"/>
        <w:shd w:val="clear" w:color="auto" w:fill="FFFFFF"/>
        <w:spacing w:line="288" w:lineRule="atLeast"/>
        <w:rPr>
          <w:color w:val="666666"/>
        </w:rPr>
      </w:pPr>
      <w:r w:rsidRPr="00946B69">
        <w:rPr>
          <w:rStyle w:val="Strong"/>
          <w:color w:val="666666"/>
        </w:rPr>
        <w:t>I like it so much I sleep all the time.</w:t>
      </w:r>
      <w:r w:rsidRPr="00946B69">
        <w:rPr>
          <w:b/>
          <w:bCs/>
          <w:color w:val="666666"/>
        </w:rPr>
        <w:br/>
      </w:r>
      <w:r w:rsidRPr="00946B69">
        <w:rPr>
          <w:rStyle w:val="Strong"/>
          <w:color w:val="666666"/>
        </w:rPr>
        <w:t>Moon by day and sun by night find me dispersed</w:t>
      </w:r>
      <w:r w:rsidRPr="00946B69">
        <w:rPr>
          <w:b/>
          <w:bCs/>
          <w:color w:val="666666"/>
        </w:rPr>
        <w:br/>
      </w:r>
      <w:r w:rsidRPr="00946B69">
        <w:rPr>
          <w:rStyle w:val="Strong"/>
          <w:color w:val="666666"/>
        </w:rPr>
        <w:t>deep in the dreams where they appear.</w:t>
      </w:r>
      <w:r w:rsidRPr="00946B69">
        <w:rPr>
          <w:b/>
          <w:bCs/>
          <w:color w:val="666666"/>
        </w:rPr>
        <w:br/>
      </w:r>
      <w:r w:rsidRPr="00946B69">
        <w:rPr>
          <w:rStyle w:val="Strong"/>
          <w:color w:val="666666"/>
        </w:rPr>
        <w:lastRenderedPageBreak/>
        <w:t>In fields of goldenrod, in the city of five pyramids</w:t>
      </w:r>
      <w:proofErr w:type="gramStart"/>
      <w:r w:rsidRPr="00946B69">
        <w:rPr>
          <w:rStyle w:val="Strong"/>
          <w:color w:val="666666"/>
        </w:rPr>
        <w:t>,</w:t>
      </w:r>
      <w:proofErr w:type="gramEnd"/>
      <w:r w:rsidRPr="00946B69">
        <w:rPr>
          <w:b/>
          <w:bCs/>
          <w:color w:val="666666"/>
        </w:rPr>
        <w:br/>
      </w:r>
      <w:r w:rsidRPr="00946B69">
        <w:rPr>
          <w:rStyle w:val="Strong"/>
          <w:color w:val="666666"/>
        </w:rPr>
        <w:t>before the empress with the melting face, under</w:t>
      </w:r>
      <w:r w:rsidRPr="00946B69">
        <w:rPr>
          <w:b/>
          <w:bCs/>
          <w:color w:val="666666"/>
        </w:rPr>
        <w:br/>
      </w:r>
      <w:r w:rsidRPr="00946B69">
        <w:rPr>
          <w:rStyle w:val="Strong"/>
          <w:color w:val="666666"/>
        </w:rPr>
        <w:t>the towering plane tree, they just show up.</w:t>
      </w:r>
      <w:r w:rsidRPr="00946B69">
        <w:rPr>
          <w:b/>
          <w:bCs/>
          <w:color w:val="666666"/>
        </w:rPr>
        <w:br/>
      </w:r>
      <w:r w:rsidRPr="00946B69">
        <w:rPr>
          <w:rStyle w:val="Strong"/>
          <w:color w:val="666666"/>
        </w:rPr>
        <w:t>“It’s all right,” they seem to say. “It always was.”</w:t>
      </w:r>
    </w:p>
    <w:p w:rsidR="00946B69" w:rsidRPr="00946B69" w:rsidRDefault="00946B69" w:rsidP="00946B69">
      <w:pPr>
        <w:pStyle w:val="NormalWeb"/>
        <w:shd w:val="clear" w:color="auto" w:fill="FFFFFF"/>
        <w:spacing w:line="288" w:lineRule="atLeast"/>
        <w:rPr>
          <w:color w:val="666666"/>
        </w:rPr>
      </w:pPr>
      <w:r w:rsidRPr="00946B69">
        <w:rPr>
          <w:color w:val="666666"/>
        </w:rPr>
        <w:t>This is no night of living dead absurdity; they don’t menace him. Why would they?</w:t>
      </w:r>
    </w:p>
    <w:p w:rsidR="00946B69" w:rsidRPr="00946B69" w:rsidRDefault="00946B69" w:rsidP="00946B69">
      <w:pPr>
        <w:pStyle w:val="NormalWeb"/>
        <w:shd w:val="clear" w:color="auto" w:fill="FFFFFF"/>
        <w:spacing w:line="288" w:lineRule="atLeast"/>
        <w:rPr>
          <w:color w:val="666666"/>
        </w:rPr>
      </w:pPr>
      <w:r w:rsidRPr="00946B69">
        <w:rPr>
          <w:rStyle w:val="Strong"/>
          <w:color w:val="666666"/>
        </w:rPr>
        <w:t>They’re dead, you understand, they don’t exist. And, besides</w:t>
      </w:r>
      <w:proofErr w:type="gramStart"/>
      <w:r w:rsidRPr="00946B69">
        <w:rPr>
          <w:rStyle w:val="Strong"/>
          <w:color w:val="666666"/>
        </w:rPr>
        <w:t>,</w:t>
      </w:r>
      <w:proofErr w:type="gramEnd"/>
      <w:r w:rsidRPr="00946B69">
        <w:rPr>
          <w:b/>
          <w:bCs/>
          <w:color w:val="666666"/>
        </w:rPr>
        <w:br/>
      </w:r>
      <w:r w:rsidRPr="00946B69">
        <w:rPr>
          <w:rStyle w:val="Strong"/>
          <w:color w:val="666666"/>
        </w:rPr>
        <w:t>why would they care? They’re subatomic, horizontal. Think about it.</w:t>
      </w:r>
      <w:r w:rsidRPr="00946B69">
        <w:rPr>
          <w:b/>
          <w:bCs/>
          <w:color w:val="666666"/>
        </w:rPr>
        <w:br/>
      </w:r>
      <w:r w:rsidRPr="00946B69">
        <w:rPr>
          <w:rStyle w:val="Strong"/>
          <w:color w:val="666666"/>
        </w:rPr>
        <w:t>One of them shyly offers me a pencil.</w:t>
      </w:r>
      <w:r w:rsidRPr="00946B69">
        <w:rPr>
          <w:b/>
          <w:bCs/>
          <w:color w:val="666666"/>
        </w:rPr>
        <w:br/>
      </w:r>
      <w:r w:rsidRPr="00946B69">
        <w:rPr>
          <w:rStyle w:val="Strong"/>
          <w:color w:val="666666"/>
        </w:rPr>
        <w:t>The eyes under the eyelids dart faster and faster.</w:t>
      </w:r>
      <w:r w:rsidRPr="00946B69">
        <w:rPr>
          <w:b/>
          <w:bCs/>
          <w:color w:val="666666"/>
        </w:rPr>
        <w:br/>
      </w:r>
      <w:r w:rsidRPr="00946B69">
        <w:rPr>
          <w:rStyle w:val="Strong"/>
          <w:color w:val="666666"/>
        </w:rPr>
        <w:t>Through the intercom of the house where for so long there was no music</w:t>
      </w:r>
      <w:proofErr w:type="gramStart"/>
      <w:r w:rsidRPr="00946B69">
        <w:rPr>
          <w:rStyle w:val="Strong"/>
          <w:color w:val="666666"/>
        </w:rPr>
        <w:t>,</w:t>
      </w:r>
      <w:proofErr w:type="gramEnd"/>
      <w:r w:rsidRPr="00946B69">
        <w:rPr>
          <w:b/>
          <w:bCs/>
          <w:color w:val="666666"/>
        </w:rPr>
        <w:br/>
      </w:r>
      <w:r w:rsidRPr="00946B69">
        <w:rPr>
          <w:rStyle w:val="Strong"/>
          <w:color w:val="666666"/>
        </w:rPr>
        <w:t>the right Reverend Al Green is singing,</w:t>
      </w:r>
      <w:r w:rsidRPr="00946B69">
        <w:rPr>
          <w:b/>
          <w:bCs/>
          <w:color w:val="666666"/>
        </w:rPr>
        <w:br/>
      </w:r>
      <w:r w:rsidRPr="00946B69">
        <w:rPr>
          <w:rStyle w:val="Strong"/>
          <w:color w:val="666666"/>
        </w:rPr>
        <w:t>“I could never see tomorrow.</w:t>
      </w:r>
      <w:r w:rsidRPr="00946B69">
        <w:rPr>
          <w:b/>
          <w:bCs/>
          <w:color w:val="666666"/>
        </w:rPr>
        <w:br/>
      </w:r>
      <w:r w:rsidRPr="00946B69">
        <w:rPr>
          <w:rStyle w:val="Strong"/>
          <w:color w:val="666666"/>
        </w:rPr>
        <w:t>I was never told about the sorrow.”</w:t>
      </w:r>
    </w:p>
    <w:p w:rsidR="00946B69" w:rsidRPr="00946B69" w:rsidRDefault="00946B69" w:rsidP="00946B69">
      <w:pPr>
        <w:pStyle w:val="NormalWeb"/>
        <w:shd w:val="clear" w:color="auto" w:fill="FFFFFF"/>
        <w:spacing w:line="288" w:lineRule="atLeast"/>
        <w:rPr>
          <w:color w:val="666666"/>
        </w:rPr>
      </w:pPr>
      <w:r w:rsidRPr="00946B69">
        <w:rPr>
          <w:color w:val="666666"/>
        </w:rPr>
        <w:t>The right Reverend has no fore-knowledge of life’s breaking apart and then the end of life; no dead people ever told him about it. The poet however has puzzled out a path to the dead, and they have broken the silence of his mind with the knowledge the Reverend lacks. The poet’s rapid eye movement as he dreams registers his excitement about what he is about to understand.</w:t>
      </w:r>
    </w:p>
    <w:p w:rsidR="00946B69" w:rsidRPr="00946B69" w:rsidRDefault="00946B69" w:rsidP="00946B69">
      <w:pPr>
        <w:pStyle w:val="NormalWeb"/>
        <w:shd w:val="clear" w:color="auto" w:fill="FFFFFF"/>
        <w:spacing w:line="288" w:lineRule="atLeast"/>
        <w:rPr>
          <w:color w:val="666666"/>
        </w:rPr>
      </w:pPr>
      <w:r w:rsidRPr="00946B69">
        <w:rPr>
          <w:color w:val="666666"/>
        </w:rPr>
        <w:t xml:space="preserve">Yet the poem ends not with sage words from the dead, but with one of the dead shyly (earlier the poet has called the dead in his dreams “diffident” and “polite”) offering the poet a pencil. How to interpret the gesture? </w:t>
      </w:r>
      <w:proofErr w:type="gramStart"/>
      <w:r w:rsidRPr="00946B69">
        <w:rPr>
          <w:color w:val="666666"/>
        </w:rPr>
        <w:t>Perhaps something like this.</w:t>
      </w:r>
      <w:proofErr w:type="gramEnd"/>
      <w:r w:rsidRPr="00946B69">
        <w:rPr>
          <w:rStyle w:val="apple-converted-space"/>
          <w:color w:val="666666"/>
        </w:rPr>
        <w:t> </w:t>
      </w:r>
      <w:r w:rsidRPr="00946B69">
        <w:rPr>
          <w:rStyle w:val="Strong"/>
          <w:color w:val="666666"/>
        </w:rPr>
        <w:t xml:space="preserve">Wake up! You’re horizontal all the time, just like us, because you’re so desperate to know what </w:t>
      </w:r>
      <w:proofErr w:type="gramStart"/>
      <w:r w:rsidRPr="00946B69">
        <w:rPr>
          <w:rStyle w:val="Strong"/>
          <w:color w:val="666666"/>
        </w:rPr>
        <w:t>awaits</w:t>
      </w:r>
      <w:proofErr w:type="gramEnd"/>
      <w:r w:rsidRPr="00946B69">
        <w:rPr>
          <w:rStyle w:val="Strong"/>
          <w:color w:val="666666"/>
        </w:rPr>
        <w:t xml:space="preserve">. Death is … eh… I </w:t>
      </w:r>
      <w:proofErr w:type="spellStart"/>
      <w:r w:rsidRPr="00946B69">
        <w:rPr>
          <w:rStyle w:val="Strong"/>
          <w:color w:val="666666"/>
        </w:rPr>
        <w:t>dunno</w:t>
      </w:r>
      <w:proofErr w:type="spellEnd"/>
      <w:r w:rsidRPr="00946B69">
        <w:rPr>
          <w:rStyle w:val="Strong"/>
          <w:color w:val="666666"/>
        </w:rPr>
        <w:t>… It’s another condition; like life. Both are all right – in the sense that both</w:t>
      </w:r>
      <w:r w:rsidRPr="00946B69">
        <w:rPr>
          <w:rStyle w:val="apple-converted-space"/>
          <w:b/>
          <w:bCs/>
          <w:color w:val="666666"/>
        </w:rPr>
        <w:t> </w:t>
      </w:r>
      <w:r w:rsidRPr="00946B69">
        <w:rPr>
          <w:rStyle w:val="Emphasis"/>
          <w:b/>
          <w:bCs/>
          <w:color w:val="666666"/>
        </w:rPr>
        <w:t>are</w:t>
      </w:r>
      <w:r w:rsidRPr="00946B69">
        <w:rPr>
          <w:rStyle w:val="Strong"/>
          <w:color w:val="666666"/>
        </w:rPr>
        <w:t>, and there’s little point in acts of resistance. You, however, at the moment, write. You’re a poet. Allow me to be bold enough to suggest that you should just keep doing what you’ve been doing: Recording what it feels like to be a human being in the middle of your journey.</w:t>
      </w:r>
    </w:p>
    <w:p w:rsidR="00946B69" w:rsidRPr="00946B69" w:rsidRDefault="00946B69" w:rsidP="00946B69">
      <w:pPr>
        <w:pStyle w:val="NormalWeb"/>
        <w:shd w:val="clear" w:color="auto" w:fill="FFFFFF"/>
        <w:spacing w:line="288" w:lineRule="atLeast"/>
        <w:rPr>
          <w:color w:val="666666"/>
        </w:rPr>
      </w:pPr>
      <w:r w:rsidRPr="00946B69">
        <w:rPr>
          <w:color w:val="666666"/>
        </w:rPr>
        <w:t xml:space="preserve">The second poem also ends with a pencil. Here the speaker fixates not on the dead </w:t>
      </w:r>
      <w:proofErr w:type="spellStart"/>
      <w:r w:rsidRPr="00946B69">
        <w:rPr>
          <w:color w:val="666666"/>
        </w:rPr>
        <w:t>dead</w:t>
      </w:r>
      <w:proofErr w:type="spellEnd"/>
      <w:r w:rsidRPr="00946B69">
        <w:rPr>
          <w:color w:val="666666"/>
        </w:rPr>
        <w:t xml:space="preserve">, but the </w:t>
      </w:r>
      <w:proofErr w:type="gramStart"/>
      <w:r w:rsidRPr="00946B69">
        <w:rPr>
          <w:color w:val="666666"/>
        </w:rPr>
        <w:t>alive</w:t>
      </w:r>
      <w:proofErr w:type="gramEnd"/>
      <w:r w:rsidRPr="00946B69">
        <w:rPr>
          <w:color w:val="666666"/>
        </w:rPr>
        <w:t xml:space="preserve"> dead. He contrasts himself, a vital successful sort of person, with losers, slow people, people you leave behind when you make it. While you stride about</w:t>
      </w:r>
      <w:r w:rsidRPr="00946B69">
        <w:rPr>
          <w:rStyle w:val="apple-converted-space"/>
          <w:color w:val="666666"/>
        </w:rPr>
        <w:t> </w:t>
      </w:r>
      <w:r w:rsidRPr="00946B69">
        <w:rPr>
          <w:rStyle w:val="Emphasis"/>
          <w:color w:val="666666"/>
        </w:rPr>
        <w:t>organizing with an electric clipboard / your big push to tomorrow</w:t>
      </w:r>
      <w:r w:rsidRPr="00946B69">
        <w:rPr>
          <w:color w:val="666666"/>
        </w:rPr>
        <w:t>, you can’t avoid thinking about those you’ve left in your dust, people “coaxing” their “battered grocery cart[s] down the freeway meridian.” You see yourself, others see you, as a mythic, storied figure striding life like a colossus; but the loser has a special insight into the truth of you (and here the poem begins to merge with the one we just looked at; this is a poet drawn to has-beens because he knows that having-been is the ineluctable human truth, however we delude ourselves about that):</w:t>
      </w:r>
    </w:p>
    <w:p w:rsidR="00946B69" w:rsidRPr="00946B69" w:rsidRDefault="00946B69" w:rsidP="00946B69">
      <w:pPr>
        <w:pStyle w:val="NormalWeb"/>
        <w:shd w:val="clear" w:color="auto" w:fill="FFFFFF"/>
        <w:spacing w:line="288" w:lineRule="atLeast"/>
        <w:rPr>
          <w:color w:val="666666"/>
        </w:rPr>
      </w:pPr>
      <w:r w:rsidRPr="00946B69">
        <w:rPr>
          <w:rStyle w:val="Strong"/>
          <w:color w:val="666666"/>
        </w:rPr>
        <w:t>He doesn’t see you as a story, though.</w:t>
      </w:r>
      <w:r w:rsidRPr="00946B69">
        <w:rPr>
          <w:b/>
          <w:bCs/>
          <w:color w:val="666666"/>
        </w:rPr>
        <w:br/>
      </w:r>
      <w:r w:rsidRPr="00946B69">
        <w:rPr>
          <w:rStyle w:val="Strong"/>
          <w:color w:val="666666"/>
        </w:rPr>
        <w:t>He feels you as his atmosphere. When your sun shines</w:t>
      </w:r>
      <w:proofErr w:type="gramStart"/>
      <w:r w:rsidRPr="00946B69">
        <w:rPr>
          <w:rStyle w:val="Strong"/>
          <w:color w:val="666666"/>
        </w:rPr>
        <w:t>,</w:t>
      </w:r>
      <w:proofErr w:type="gramEnd"/>
      <w:r w:rsidRPr="00946B69">
        <w:rPr>
          <w:b/>
          <w:bCs/>
          <w:color w:val="666666"/>
        </w:rPr>
        <w:br/>
      </w:r>
      <w:r w:rsidRPr="00946B69">
        <w:rPr>
          <w:rStyle w:val="Strong"/>
          <w:color w:val="666666"/>
        </w:rPr>
        <w:t>he chortles. When your barometric pressure drops</w:t>
      </w:r>
      <w:r w:rsidRPr="00946B69">
        <w:rPr>
          <w:b/>
          <w:bCs/>
          <w:color w:val="666666"/>
        </w:rPr>
        <w:br/>
      </w:r>
      <w:r w:rsidRPr="00946B69">
        <w:rPr>
          <w:rStyle w:val="Strong"/>
          <w:color w:val="666666"/>
        </w:rPr>
        <w:t>and the thunderheads gather</w:t>
      </w:r>
      <w:proofErr w:type="gramStart"/>
      <w:r w:rsidRPr="00946B69">
        <w:rPr>
          <w:rStyle w:val="Strong"/>
          <w:color w:val="666666"/>
        </w:rPr>
        <w:t>,</w:t>
      </w:r>
      <w:proofErr w:type="gramEnd"/>
      <w:r w:rsidRPr="00946B69">
        <w:rPr>
          <w:b/>
          <w:bCs/>
          <w:color w:val="666666"/>
        </w:rPr>
        <w:br/>
      </w:r>
      <w:r w:rsidRPr="00946B69">
        <w:rPr>
          <w:rStyle w:val="Strong"/>
          <w:color w:val="666666"/>
        </w:rPr>
        <w:t>he huddles under the overpass and writes me long letters with</w:t>
      </w:r>
      <w:r w:rsidRPr="00946B69">
        <w:rPr>
          <w:b/>
          <w:bCs/>
          <w:color w:val="666666"/>
        </w:rPr>
        <w:br/>
      </w:r>
      <w:r w:rsidRPr="00946B69">
        <w:rPr>
          <w:rStyle w:val="Strong"/>
          <w:color w:val="666666"/>
        </w:rPr>
        <w:lastRenderedPageBreak/>
        <w:t>the stubby little pencils he steals from the public library.</w:t>
      </w:r>
      <w:r w:rsidRPr="00946B69">
        <w:rPr>
          <w:b/>
          <w:bCs/>
          <w:color w:val="666666"/>
        </w:rPr>
        <w:br/>
      </w:r>
      <w:r w:rsidRPr="00946B69">
        <w:rPr>
          <w:rStyle w:val="Strong"/>
          <w:color w:val="666666"/>
        </w:rPr>
        <w:t>He asks me to look out for you.</w:t>
      </w:r>
    </w:p>
    <w:p w:rsidR="00946B69" w:rsidRPr="00946B69" w:rsidRDefault="00946B69" w:rsidP="00946B69">
      <w:pPr>
        <w:pStyle w:val="NormalWeb"/>
        <w:shd w:val="clear" w:color="auto" w:fill="FFFFFF"/>
        <w:spacing w:line="288" w:lineRule="atLeast"/>
        <w:rPr>
          <w:color w:val="666666"/>
        </w:rPr>
      </w:pPr>
      <w:proofErr w:type="gramStart"/>
      <w:r w:rsidRPr="00946B69">
        <w:rPr>
          <w:color w:val="666666"/>
        </w:rPr>
        <w:t>The prince and the pauper; the poet and… the poet.</w:t>
      </w:r>
      <w:proofErr w:type="gramEnd"/>
      <w:r w:rsidRPr="00946B69">
        <w:rPr>
          <w:color w:val="666666"/>
        </w:rPr>
        <w:t xml:space="preserve"> The loser turns out to be wielding the same pencil the winner’s got in his hand. Here’s</w:t>
      </w:r>
      <w:r w:rsidRPr="00946B69">
        <w:rPr>
          <w:rStyle w:val="apple-converted-space"/>
          <w:color w:val="666666"/>
        </w:rPr>
        <w:t> </w:t>
      </w:r>
      <w:r w:rsidRPr="00946B69">
        <w:rPr>
          <w:rStyle w:val="Emphasis"/>
          <w:color w:val="666666"/>
        </w:rPr>
        <w:t>his</w:t>
      </w:r>
      <w:r w:rsidRPr="00946B69">
        <w:rPr>
          <w:rStyle w:val="apple-converted-space"/>
          <w:color w:val="666666"/>
        </w:rPr>
        <w:t> </w:t>
      </w:r>
      <w:r w:rsidRPr="00946B69">
        <w:rPr>
          <w:color w:val="666666"/>
        </w:rPr>
        <w:t>special knowledge; here’s why he’s worried about the poet’s welfare: They are equally vulnerable to the gathering thunderheads.</w:t>
      </w:r>
    </w:p>
    <w:p w:rsidR="00946B69" w:rsidRPr="00946B69" w:rsidRDefault="00946B69" w:rsidP="00946B69">
      <w:pPr>
        <w:pStyle w:val="NormalWeb"/>
        <w:shd w:val="clear" w:color="auto" w:fill="FFFFFF"/>
        <w:spacing w:line="288" w:lineRule="atLeast"/>
        <w:rPr>
          <w:color w:val="666666"/>
        </w:rPr>
      </w:pPr>
      <w:r w:rsidRPr="00946B69">
        <w:rPr>
          <w:color w:val="666666"/>
        </w:rPr>
        <w:t>*************</w:t>
      </w:r>
    </w:p>
    <w:p w:rsidR="00946B69" w:rsidRPr="00946B69" w:rsidRDefault="00946B69" w:rsidP="00946B69">
      <w:pPr>
        <w:pStyle w:val="NormalWeb"/>
        <w:shd w:val="clear" w:color="auto" w:fill="FFFFFF"/>
        <w:spacing w:line="288" w:lineRule="atLeast"/>
        <w:rPr>
          <w:color w:val="666666"/>
        </w:rPr>
      </w:pPr>
      <w:r w:rsidRPr="00946B69">
        <w:rPr>
          <w:rStyle w:val="Emphasis"/>
          <w:color w:val="666666"/>
        </w:rPr>
        <w:t>UD</w:t>
      </w:r>
      <w:r w:rsidRPr="00946B69">
        <w:rPr>
          <w:rStyle w:val="apple-converted-space"/>
          <w:color w:val="666666"/>
        </w:rPr>
        <w:t> </w:t>
      </w:r>
      <w:r w:rsidRPr="00946B69">
        <w:rPr>
          <w:color w:val="666666"/>
        </w:rPr>
        <w:t>would say that these poems are variations on Lear’s</w:t>
      </w:r>
    </w:p>
    <w:p w:rsidR="00946B69" w:rsidRPr="00946B69" w:rsidRDefault="00946B69" w:rsidP="00946B69">
      <w:pPr>
        <w:pStyle w:val="NormalWeb"/>
        <w:shd w:val="clear" w:color="auto" w:fill="FFFFFF"/>
        <w:spacing w:line="288" w:lineRule="atLeast"/>
        <w:rPr>
          <w:color w:val="666666"/>
        </w:rPr>
      </w:pPr>
      <w:r w:rsidRPr="00946B69">
        <w:rPr>
          <w:b/>
          <w:bCs/>
          <w:color w:val="666666"/>
        </w:rPr>
        <w:br/>
      </w:r>
      <w:r w:rsidRPr="00946B69">
        <w:rPr>
          <w:rStyle w:val="Strong"/>
          <w:color w:val="666666"/>
        </w:rPr>
        <w:t xml:space="preserve">Oh, I have </w:t>
      </w:r>
      <w:proofErr w:type="spellStart"/>
      <w:r w:rsidRPr="00946B69">
        <w:rPr>
          <w:rStyle w:val="Strong"/>
          <w:color w:val="666666"/>
        </w:rPr>
        <w:t>ta’en</w:t>
      </w:r>
      <w:proofErr w:type="spellEnd"/>
      <w:r w:rsidRPr="00946B69">
        <w:rPr>
          <w:b/>
          <w:bCs/>
          <w:color w:val="666666"/>
        </w:rPr>
        <w:br/>
      </w:r>
      <w:proofErr w:type="gramStart"/>
      <w:r w:rsidRPr="00946B69">
        <w:rPr>
          <w:rStyle w:val="Strong"/>
          <w:color w:val="666666"/>
        </w:rPr>
        <w:t>Too</w:t>
      </w:r>
      <w:proofErr w:type="gramEnd"/>
      <w:r w:rsidRPr="00946B69">
        <w:rPr>
          <w:rStyle w:val="Strong"/>
          <w:color w:val="666666"/>
        </w:rPr>
        <w:t xml:space="preserve"> little care of this! Take physic, pomp.</w:t>
      </w:r>
      <w:r w:rsidRPr="00946B69">
        <w:rPr>
          <w:b/>
          <w:bCs/>
          <w:color w:val="666666"/>
        </w:rPr>
        <w:br/>
      </w:r>
      <w:r w:rsidRPr="00946B69">
        <w:rPr>
          <w:rStyle w:val="Strong"/>
          <w:color w:val="666666"/>
        </w:rPr>
        <w:t>Expose thyself to feel what wretches feel…</w:t>
      </w:r>
    </w:p>
    <w:p w:rsidR="00946B69" w:rsidRPr="00946B69" w:rsidRDefault="00946B69" w:rsidP="00946B69">
      <w:pPr>
        <w:pStyle w:val="NormalWeb"/>
        <w:shd w:val="clear" w:color="auto" w:fill="FFFFFF"/>
        <w:spacing w:line="288" w:lineRule="atLeast"/>
        <w:rPr>
          <w:color w:val="666666"/>
        </w:rPr>
      </w:pPr>
      <w:r w:rsidRPr="00946B69">
        <w:rPr>
          <w:color w:val="666666"/>
        </w:rPr>
        <w:t>Encounters with the wretches, though, disclose something rather odd, and moving:</w:t>
      </w:r>
      <w:r w:rsidRPr="00946B69">
        <w:rPr>
          <w:rStyle w:val="apple-converted-space"/>
          <w:color w:val="666666"/>
        </w:rPr>
        <w:t> </w:t>
      </w:r>
      <w:r w:rsidRPr="00946B69">
        <w:rPr>
          <w:rStyle w:val="Emphasis"/>
          <w:color w:val="666666"/>
        </w:rPr>
        <w:t>He asks me to look out for you.</w:t>
      </w:r>
    </w:p>
    <w:p w:rsidR="008556E1" w:rsidRPr="00946B69" w:rsidRDefault="008556E1">
      <w:pPr>
        <w:rPr>
          <w:rFonts w:ascii="Times New Roman" w:hAnsi="Times New Roman" w:cs="Times New Roman"/>
          <w:sz w:val="24"/>
          <w:szCs w:val="24"/>
        </w:rPr>
      </w:pPr>
    </w:p>
    <w:sectPr w:rsidR="008556E1" w:rsidRPr="00946B69" w:rsidSect="00315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09FD"/>
    <w:rsid w:val="000606F0"/>
    <w:rsid w:val="000C76CE"/>
    <w:rsid w:val="00315D20"/>
    <w:rsid w:val="003D35E9"/>
    <w:rsid w:val="00476AF1"/>
    <w:rsid w:val="0051087D"/>
    <w:rsid w:val="005160E8"/>
    <w:rsid w:val="00671C67"/>
    <w:rsid w:val="006E39B4"/>
    <w:rsid w:val="006F2654"/>
    <w:rsid w:val="006F7058"/>
    <w:rsid w:val="007609FD"/>
    <w:rsid w:val="008536CC"/>
    <w:rsid w:val="008556E1"/>
    <w:rsid w:val="00946B69"/>
    <w:rsid w:val="009C008D"/>
    <w:rsid w:val="009E3FCE"/>
    <w:rsid w:val="00A46E9C"/>
    <w:rsid w:val="00B25B8D"/>
    <w:rsid w:val="00B42D9F"/>
    <w:rsid w:val="00B45C15"/>
    <w:rsid w:val="00B47CB1"/>
    <w:rsid w:val="00C74540"/>
    <w:rsid w:val="00DA2F5E"/>
    <w:rsid w:val="00DE61CC"/>
    <w:rsid w:val="00E400E4"/>
    <w:rsid w:val="00E45BB4"/>
    <w:rsid w:val="00EB7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20"/>
  </w:style>
  <w:style w:type="paragraph" w:styleId="Heading1">
    <w:name w:val="heading 1"/>
    <w:basedOn w:val="Normal"/>
    <w:next w:val="Normal"/>
    <w:link w:val="Heading1Char"/>
    <w:uiPriority w:val="9"/>
    <w:qFormat/>
    <w:rsid w:val="00946B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7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609FD"/>
    <w:rPr>
      <w:i/>
      <w:iCs/>
    </w:rPr>
  </w:style>
  <w:style w:type="character" w:customStyle="1" w:styleId="apple-converted-space">
    <w:name w:val="apple-converted-space"/>
    <w:basedOn w:val="DefaultParagraphFont"/>
    <w:rsid w:val="007609FD"/>
  </w:style>
  <w:style w:type="character" w:customStyle="1" w:styleId="Heading2Char">
    <w:name w:val="Heading 2 Char"/>
    <w:basedOn w:val="DefaultParagraphFont"/>
    <w:link w:val="Heading2"/>
    <w:uiPriority w:val="9"/>
    <w:rsid w:val="006F7058"/>
    <w:rPr>
      <w:rFonts w:ascii="Times New Roman" w:eastAsia="Times New Roman" w:hAnsi="Times New Roman" w:cs="Times New Roman"/>
      <w:b/>
      <w:bCs/>
      <w:sz w:val="36"/>
      <w:szCs w:val="36"/>
    </w:rPr>
  </w:style>
  <w:style w:type="character" w:customStyle="1" w:styleId="hdg">
    <w:name w:val="hdg"/>
    <w:basedOn w:val="DefaultParagraphFont"/>
    <w:rsid w:val="006F7058"/>
  </w:style>
  <w:style w:type="character" w:styleId="Hyperlink">
    <w:name w:val="Hyperlink"/>
    <w:basedOn w:val="DefaultParagraphFont"/>
    <w:uiPriority w:val="99"/>
    <w:semiHidden/>
    <w:unhideWhenUsed/>
    <w:rsid w:val="006F7058"/>
    <w:rPr>
      <w:color w:val="0000FF"/>
      <w:u w:val="single"/>
    </w:rPr>
  </w:style>
  <w:style w:type="character" w:customStyle="1" w:styleId="uc">
    <w:name w:val="uc"/>
    <w:basedOn w:val="DefaultParagraphFont"/>
    <w:rsid w:val="006F7058"/>
  </w:style>
  <w:style w:type="paragraph" w:styleId="NormalWeb">
    <w:name w:val="Normal (Web)"/>
    <w:basedOn w:val="Normal"/>
    <w:uiPriority w:val="99"/>
    <w:semiHidden/>
    <w:unhideWhenUsed/>
    <w:rsid w:val="00855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B69"/>
    <w:rPr>
      <w:b/>
      <w:bCs/>
    </w:rPr>
  </w:style>
  <w:style w:type="character" w:customStyle="1" w:styleId="Heading1Char">
    <w:name w:val="Heading 1 Char"/>
    <w:basedOn w:val="DefaultParagraphFont"/>
    <w:link w:val="Heading1"/>
    <w:uiPriority w:val="9"/>
    <w:rsid w:val="00946B69"/>
    <w:rPr>
      <w:rFonts w:asciiTheme="majorHAnsi" w:eastAsiaTheme="majorEastAsia" w:hAnsiTheme="majorHAnsi" w:cstheme="majorBidi"/>
      <w:b/>
      <w:bCs/>
      <w:color w:val="365F91" w:themeColor="accent1" w:themeShade="BF"/>
      <w:sz w:val="28"/>
      <w:szCs w:val="28"/>
    </w:rPr>
  </w:style>
  <w:style w:type="character" w:customStyle="1" w:styleId="author-name">
    <w:name w:val="author-name"/>
    <w:basedOn w:val="DefaultParagraphFont"/>
    <w:rsid w:val="00946B69"/>
  </w:style>
</w:styles>
</file>

<file path=word/webSettings.xml><?xml version="1.0" encoding="utf-8"?>
<w:webSettings xmlns:r="http://schemas.openxmlformats.org/officeDocument/2006/relationships" xmlns:w="http://schemas.openxmlformats.org/wordprocessingml/2006/main">
  <w:divs>
    <w:div w:id="526066708">
      <w:bodyDiv w:val="1"/>
      <w:marLeft w:val="0"/>
      <w:marRight w:val="0"/>
      <w:marTop w:val="0"/>
      <w:marBottom w:val="0"/>
      <w:divBdr>
        <w:top w:val="none" w:sz="0" w:space="0" w:color="auto"/>
        <w:left w:val="none" w:sz="0" w:space="0" w:color="auto"/>
        <w:bottom w:val="none" w:sz="0" w:space="0" w:color="auto"/>
        <w:right w:val="none" w:sz="0" w:space="0" w:color="auto"/>
      </w:divBdr>
      <w:divsChild>
        <w:div w:id="378826555">
          <w:marLeft w:val="0"/>
          <w:marRight w:val="0"/>
          <w:marTop w:val="0"/>
          <w:marBottom w:val="0"/>
          <w:divBdr>
            <w:top w:val="none" w:sz="0" w:space="0" w:color="auto"/>
            <w:left w:val="none" w:sz="0" w:space="0" w:color="auto"/>
            <w:bottom w:val="none" w:sz="0" w:space="0" w:color="auto"/>
            <w:right w:val="none" w:sz="0" w:space="0" w:color="auto"/>
          </w:divBdr>
        </w:div>
        <w:div w:id="1594163707">
          <w:marLeft w:val="0"/>
          <w:marRight w:val="0"/>
          <w:marTop w:val="0"/>
          <w:marBottom w:val="0"/>
          <w:divBdr>
            <w:top w:val="none" w:sz="0" w:space="0" w:color="auto"/>
            <w:left w:val="none" w:sz="0" w:space="0" w:color="auto"/>
            <w:bottom w:val="none" w:sz="0" w:space="0" w:color="auto"/>
            <w:right w:val="none" w:sz="0" w:space="0" w:color="auto"/>
          </w:divBdr>
        </w:div>
        <w:div w:id="296447927">
          <w:marLeft w:val="0"/>
          <w:marRight w:val="0"/>
          <w:marTop w:val="0"/>
          <w:marBottom w:val="0"/>
          <w:divBdr>
            <w:top w:val="none" w:sz="0" w:space="0" w:color="auto"/>
            <w:left w:val="none" w:sz="0" w:space="0" w:color="auto"/>
            <w:bottom w:val="none" w:sz="0" w:space="0" w:color="auto"/>
            <w:right w:val="none" w:sz="0" w:space="0" w:color="auto"/>
          </w:divBdr>
        </w:div>
        <w:div w:id="1507398905">
          <w:marLeft w:val="0"/>
          <w:marRight w:val="0"/>
          <w:marTop w:val="0"/>
          <w:marBottom w:val="0"/>
          <w:divBdr>
            <w:top w:val="none" w:sz="0" w:space="0" w:color="auto"/>
            <w:left w:val="none" w:sz="0" w:space="0" w:color="auto"/>
            <w:bottom w:val="none" w:sz="0" w:space="0" w:color="auto"/>
            <w:right w:val="none" w:sz="0" w:space="0" w:color="auto"/>
          </w:divBdr>
        </w:div>
        <w:div w:id="455097968">
          <w:marLeft w:val="0"/>
          <w:marRight w:val="0"/>
          <w:marTop w:val="0"/>
          <w:marBottom w:val="0"/>
          <w:divBdr>
            <w:top w:val="none" w:sz="0" w:space="0" w:color="auto"/>
            <w:left w:val="none" w:sz="0" w:space="0" w:color="auto"/>
            <w:bottom w:val="none" w:sz="0" w:space="0" w:color="auto"/>
            <w:right w:val="none" w:sz="0" w:space="0" w:color="auto"/>
          </w:divBdr>
        </w:div>
        <w:div w:id="1669208489">
          <w:marLeft w:val="0"/>
          <w:marRight w:val="0"/>
          <w:marTop w:val="0"/>
          <w:marBottom w:val="0"/>
          <w:divBdr>
            <w:top w:val="none" w:sz="0" w:space="0" w:color="auto"/>
            <w:left w:val="none" w:sz="0" w:space="0" w:color="auto"/>
            <w:bottom w:val="none" w:sz="0" w:space="0" w:color="auto"/>
            <w:right w:val="none" w:sz="0" w:space="0" w:color="auto"/>
          </w:divBdr>
        </w:div>
        <w:div w:id="2142258670">
          <w:marLeft w:val="0"/>
          <w:marRight w:val="0"/>
          <w:marTop w:val="0"/>
          <w:marBottom w:val="0"/>
          <w:divBdr>
            <w:top w:val="none" w:sz="0" w:space="0" w:color="auto"/>
            <w:left w:val="none" w:sz="0" w:space="0" w:color="auto"/>
            <w:bottom w:val="none" w:sz="0" w:space="0" w:color="auto"/>
            <w:right w:val="none" w:sz="0" w:space="0" w:color="auto"/>
          </w:divBdr>
        </w:div>
        <w:div w:id="1514685182">
          <w:marLeft w:val="0"/>
          <w:marRight w:val="0"/>
          <w:marTop w:val="0"/>
          <w:marBottom w:val="0"/>
          <w:divBdr>
            <w:top w:val="none" w:sz="0" w:space="0" w:color="auto"/>
            <w:left w:val="none" w:sz="0" w:space="0" w:color="auto"/>
            <w:bottom w:val="none" w:sz="0" w:space="0" w:color="auto"/>
            <w:right w:val="none" w:sz="0" w:space="0" w:color="auto"/>
          </w:divBdr>
        </w:div>
        <w:div w:id="341398743">
          <w:marLeft w:val="0"/>
          <w:marRight w:val="0"/>
          <w:marTop w:val="0"/>
          <w:marBottom w:val="0"/>
          <w:divBdr>
            <w:top w:val="none" w:sz="0" w:space="0" w:color="auto"/>
            <w:left w:val="none" w:sz="0" w:space="0" w:color="auto"/>
            <w:bottom w:val="none" w:sz="0" w:space="0" w:color="auto"/>
            <w:right w:val="none" w:sz="0" w:space="0" w:color="auto"/>
          </w:divBdr>
        </w:div>
        <w:div w:id="1863275210">
          <w:marLeft w:val="0"/>
          <w:marRight w:val="0"/>
          <w:marTop w:val="0"/>
          <w:marBottom w:val="0"/>
          <w:divBdr>
            <w:top w:val="none" w:sz="0" w:space="0" w:color="auto"/>
            <w:left w:val="none" w:sz="0" w:space="0" w:color="auto"/>
            <w:bottom w:val="none" w:sz="0" w:space="0" w:color="auto"/>
            <w:right w:val="none" w:sz="0" w:space="0" w:color="auto"/>
          </w:divBdr>
        </w:div>
        <w:div w:id="1078596763">
          <w:marLeft w:val="0"/>
          <w:marRight w:val="0"/>
          <w:marTop w:val="0"/>
          <w:marBottom w:val="0"/>
          <w:divBdr>
            <w:top w:val="none" w:sz="0" w:space="0" w:color="auto"/>
            <w:left w:val="none" w:sz="0" w:space="0" w:color="auto"/>
            <w:bottom w:val="none" w:sz="0" w:space="0" w:color="auto"/>
            <w:right w:val="none" w:sz="0" w:space="0" w:color="auto"/>
          </w:divBdr>
        </w:div>
        <w:div w:id="173958536">
          <w:marLeft w:val="0"/>
          <w:marRight w:val="0"/>
          <w:marTop w:val="0"/>
          <w:marBottom w:val="0"/>
          <w:divBdr>
            <w:top w:val="none" w:sz="0" w:space="0" w:color="auto"/>
            <w:left w:val="none" w:sz="0" w:space="0" w:color="auto"/>
            <w:bottom w:val="none" w:sz="0" w:space="0" w:color="auto"/>
            <w:right w:val="none" w:sz="0" w:space="0" w:color="auto"/>
          </w:divBdr>
        </w:div>
        <w:div w:id="1025249434">
          <w:marLeft w:val="0"/>
          <w:marRight w:val="0"/>
          <w:marTop w:val="0"/>
          <w:marBottom w:val="0"/>
          <w:divBdr>
            <w:top w:val="none" w:sz="0" w:space="0" w:color="auto"/>
            <w:left w:val="none" w:sz="0" w:space="0" w:color="auto"/>
            <w:bottom w:val="none" w:sz="0" w:space="0" w:color="auto"/>
            <w:right w:val="none" w:sz="0" w:space="0" w:color="auto"/>
          </w:divBdr>
        </w:div>
        <w:div w:id="1720519462">
          <w:marLeft w:val="0"/>
          <w:marRight w:val="0"/>
          <w:marTop w:val="0"/>
          <w:marBottom w:val="0"/>
          <w:divBdr>
            <w:top w:val="none" w:sz="0" w:space="0" w:color="auto"/>
            <w:left w:val="none" w:sz="0" w:space="0" w:color="auto"/>
            <w:bottom w:val="none" w:sz="0" w:space="0" w:color="auto"/>
            <w:right w:val="none" w:sz="0" w:space="0" w:color="auto"/>
          </w:divBdr>
        </w:div>
        <w:div w:id="1094207482">
          <w:marLeft w:val="0"/>
          <w:marRight w:val="0"/>
          <w:marTop w:val="0"/>
          <w:marBottom w:val="0"/>
          <w:divBdr>
            <w:top w:val="none" w:sz="0" w:space="0" w:color="auto"/>
            <w:left w:val="none" w:sz="0" w:space="0" w:color="auto"/>
            <w:bottom w:val="none" w:sz="0" w:space="0" w:color="auto"/>
            <w:right w:val="none" w:sz="0" w:space="0" w:color="auto"/>
          </w:divBdr>
        </w:div>
        <w:div w:id="1582131086">
          <w:marLeft w:val="0"/>
          <w:marRight w:val="0"/>
          <w:marTop w:val="0"/>
          <w:marBottom w:val="0"/>
          <w:divBdr>
            <w:top w:val="none" w:sz="0" w:space="0" w:color="auto"/>
            <w:left w:val="none" w:sz="0" w:space="0" w:color="auto"/>
            <w:bottom w:val="none" w:sz="0" w:space="0" w:color="auto"/>
            <w:right w:val="none" w:sz="0" w:space="0" w:color="auto"/>
          </w:divBdr>
        </w:div>
        <w:div w:id="1215581572">
          <w:marLeft w:val="0"/>
          <w:marRight w:val="0"/>
          <w:marTop w:val="0"/>
          <w:marBottom w:val="0"/>
          <w:divBdr>
            <w:top w:val="none" w:sz="0" w:space="0" w:color="auto"/>
            <w:left w:val="none" w:sz="0" w:space="0" w:color="auto"/>
            <w:bottom w:val="none" w:sz="0" w:space="0" w:color="auto"/>
            <w:right w:val="none" w:sz="0" w:space="0" w:color="auto"/>
          </w:divBdr>
        </w:div>
        <w:div w:id="1668633161">
          <w:marLeft w:val="0"/>
          <w:marRight w:val="0"/>
          <w:marTop w:val="0"/>
          <w:marBottom w:val="0"/>
          <w:divBdr>
            <w:top w:val="none" w:sz="0" w:space="0" w:color="auto"/>
            <w:left w:val="none" w:sz="0" w:space="0" w:color="auto"/>
            <w:bottom w:val="none" w:sz="0" w:space="0" w:color="auto"/>
            <w:right w:val="none" w:sz="0" w:space="0" w:color="auto"/>
          </w:divBdr>
        </w:div>
        <w:div w:id="1214537288">
          <w:marLeft w:val="0"/>
          <w:marRight w:val="0"/>
          <w:marTop w:val="0"/>
          <w:marBottom w:val="0"/>
          <w:divBdr>
            <w:top w:val="none" w:sz="0" w:space="0" w:color="auto"/>
            <w:left w:val="none" w:sz="0" w:space="0" w:color="auto"/>
            <w:bottom w:val="none" w:sz="0" w:space="0" w:color="auto"/>
            <w:right w:val="none" w:sz="0" w:space="0" w:color="auto"/>
          </w:divBdr>
        </w:div>
        <w:div w:id="336469541">
          <w:marLeft w:val="0"/>
          <w:marRight w:val="0"/>
          <w:marTop w:val="0"/>
          <w:marBottom w:val="0"/>
          <w:divBdr>
            <w:top w:val="none" w:sz="0" w:space="0" w:color="auto"/>
            <w:left w:val="none" w:sz="0" w:space="0" w:color="auto"/>
            <w:bottom w:val="none" w:sz="0" w:space="0" w:color="auto"/>
            <w:right w:val="none" w:sz="0" w:space="0" w:color="auto"/>
          </w:divBdr>
        </w:div>
        <w:div w:id="63770305">
          <w:marLeft w:val="0"/>
          <w:marRight w:val="0"/>
          <w:marTop w:val="0"/>
          <w:marBottom w:val="0"/>
          <w:divBdr>
            <w:top w:val="none" w:sz="0" w:space="0" w:color="auto"/>
            <w:left w:val="none" w:sz="0" w:space="0" w:color="auto"/>
            <w:bottom w:val="none" w:sz="0" w:space="0" w:color="auto"/>
            <w:right w:val="none" w:sz="0" w:space="0" w:color="auto"/>
          </w:divBdr>
        </w:div>
        <w:div w:id="53242047">
          <w:marLeft w:val="0"/>
          <w:marRight w:val="0"/>
          <w:marTop w:val="0"/>
          <w:marBottom w:val="0"/>
          <w:divBdr>
            <w:top w:val="none" w:sz="0" w:space="0" w:color="auto"/>
            <w:left w:val="none" w:sz="0" w:space="0" w:color="auto"/>
            <w:bottom w:val="none" w:sz="0" w:space="0" w:color="auto"/>
            <w:right w:val="none" w:sz="0" w:space="0" w:color="auto"/>
          </w:divBdr>
        </w:div>
      </w:divsChild>
    </w:div>
    <w:div w:id="645623574">
      <w:bodyDiv w:val="1"/>
      <w:marLeft w:val="0"/>
      <w:marRight w:val="0"/>
      <w:marTop w:val="0"/>
      <w:marBottom w:val="0"/>
      <w:divBdr>
        <w:top w:val="none" w:sz="0" w:space="0" w:color="auto"/>
        <w:left w:val="none" w:sz="0" w:space="0" w:color="auto"/>
        <w:bottom w:val="none" w:sz="0" w:space="0" w:color="auto"/>
        <w:right w:val="none" w:sz="0" w:space="0" w:color="auto"/>
      </w:divBdr>
      <w:divsChild>
        <w:div w:id="1505975842">
          <w:marLeft w:val="0"/>
          <w:marRight w:val="0"/>
          <w:marTop w:val="0"/>
          <w:marBottom w:val="0"/>
          <w:divBdr>
            <w:top w:val="none" w:sz="0" w:space="0" w:color="auto"/>
            <w:left w:val="none" w:sz="0" w:space="0" w:color="auto"/>
            <w:bottom w:val="none" w:sz="0" w:space="0" w:color="auto"/>
            <w:right w:val="none" w:sz="0" w:space="0" w:color="auto"/>
          </w:divBdr>
        </w:div>
        <w:div w:id="1603612986">
          <w:marLeft w:val="0"/>
          <w:marRight w:val="0"/>
          <w:marTop w:val="90"/>
          <w:marBottom w:val="180"/>
          <w:divBdr>
            <w:top w:val="none" w:sz="0" w:space="0" w:color="auto"/>
            <w:left w:val="none" w:sz="0" w:space="0" w:color="auto"/>
            <w:bottom w:val="none" w:sz="0" w:space="0" w:color="auto"/>
            <w:right w:val="none" w:sz="0" w:space="0" w:color="auto"/>
          </w:divBdr>
        </w:div>
        <w:div w:id="1724451298">
          <w:marLeft w:val="0"/>
          <w:marRight w:val="0"/>
          <w:marTop w:val="0"/>
          <w:marBottom w:val="600"/>
          <w:divBdr>
            <w:top w:val="none" w:sz="0" w:space="0" w:color="auto"/>
            <w:left w:val="none" w:sz="0" w:space="0" w:color="auto"/>
            <w:bottom w:val="none" w:sz="0" w:space="0" w:color="auto"/>
            <w:right w:val="none" w:sz="0" w:space="0" w:color="auto"/>
          </w:divBdr>
          <w:divsChild>
            <w:div w:id="656609517">
              <w:marLeft w:val="0"/>
              <w:marRight w:val="0"/>
              <w:marTop w:val="0"/>
              <w:marBottom w:val="0"/>
              <w:divBdr>
                <w:top w:val="none" w:sz="0" w:space="0" w:color="auto"/>
                <w:left w:val="none" w:sz="0" w:space="0" w:color="auto"/>
                <w:bottom w:val="none" w:sz="0" w:space="0" w:color="auto"/>
                <w:right w:val="none" w:sz="0" w:space="0" w:color="auto"/>
              </w:divBdr>
              <w:divsChild>
                <w:div w:id="492186868">
                  <w:marLeft w:val="0"/>
                  <w:marRight w:val="0"/>
                  <w:marTop w:val="0"/>
                  <w:marBottom w:val="0"/>
                  <w:divBdr>
                    <w:top w:val="none" w:sz="0" w:space="0" w:color="auto"/>
                    <w:left w:val="none" w:sz="0" w:space="0" w:color="auto"/>
                    <w:bottom w:val="none" w:sz="0" w:space="0" w:color="auto"/>
                    <w:right w:val="none" w:sz="0" w:space="0" w:color="auto"/>
                  </w:divBdr>
                  <w:divsChild>
                    <w:div w:id="1683241492">
                      <w:marLeft w:val="0"/>
                      <w:marRight w:val="0"/>
                      <w:marTop w:val="0"/>
                      <w:marBottom w:val="0"/>
                      <w:divBdr>
                        <w:top w:val="none" w:sz="0" w:space="0" w:color="auto"/>
                        <w:left w:val="none" w:sz="0" w:space="0" w:color="auto"/>
                        <w:bottom w:val="none" w:sz="0" w:space="0" w:color="auto"/>
                        <w:right w:val="none" w:sz="0" w:space="0" w:color="auto"/>
                      </w:divBdr>
                      <w:divsChild>
                        <w:div w:id="422605214">
                          <w:marLeft w:val="0"/>
                          <w:marRight w:val="0"/>
                          <w:marTop w:val="0"/>
                          <w:marBottom w:val="0"/>
                          <w:divBdr>
                            <w:top w:val="none" w:sz="0" w:space="0" w:color="auto"/>
                            <w:left w:val="none" w:sz="0" w:space="0" w:color="auto"/>
                            <w:bottom w:val="none" w:sz="0" w:space="0" w:color="auto"/>
                            <w:right w:val="none" w:sz="0" w:space="0" w:color="auto"/>
                          </w:divBdr>
                        </w:div>
                        <w:div w:id="1462724722">
                          <w:marLeft w:val="0"/>
                          <w:marRight w:val="0"/>
                          <w:marTop w:val="0"/>
                          <w:marBottom w:val="0"/>
                          <w:divBdr>
                            <w:top w:val="none" w:sz="0" w:space="0" w:color="auto"/>
                            <w:left w:val="none" w:sz="0" w:space="0" w:color="auto"/>
                            <w:bottom w:val="none" w:sz="0" w:space="0" w:color="auto"/>
                            <w:right w:val="none" w:sz="0" w:space="0" w:color="auto"/>
                          </w:divBdr>
                        </w:div>
                        <w:div w:id="357656318">
                          <w:marLeft w:val="0"/>
                          <w:marRight w:val="0"/>
                          <w:marTop w:val="0"/>
                          <w:marBottom w:val="0"/>
                          <w:divBdr>
                            <w:top w:val="none" w:sz="0" w:space="0" w:color="auto"/>
                            <w:left w:val="none" w:sz="0" w:space="0" w:color="auto"/>
                            <w:bottom w:val="none" w:sz="0" w:space="0" w:color="auto"/>
                            <w:right w:val="none" w:sz="0" w:space="0" w:color="auto"/>
                          </w:divBdr>
                        </w:div>
                        <w:div w:id="1250197370">
                          <w:marLeft w:val="0"/>
                          <w:marRight w:val="0"/>
                          <w:marTop w:val="0"/>
                          <w:marBottom w:val="0"/>
                          <w:divBdr>
                            <w:top w:val="none" w:sz="0" w:space="0" w:color="auto"/>
                            <w:left w:val="none" w:sz="0" w:space="0" w:color="auto"/>
                            <w:bottom w:val="none" w:sz="0" w:space="0" w:color="auto"/>
                            <w:right w:val="none" w:sz="0" w:space="0" w:color="auto"/>
                          </w:divBdr>
                        </w:div>
                        <w:div w:id="108012151">
                          <w:marLeft w:val="0"/>
                          <w:marRight w:val="0"/>
                          <w:marTop w:val="0"/>
                          <w:marBottom w:val="0"/>
                          <w:divBdr>
                            <w:top w:val="none" w:sz="0" w:space="0" w:color="auto"/>
                            <w:left w:val="none" w:sz="0" w:space="0" w:color="auto"/>
                            <w:bottom w:val="none" w:sz="0" w:space="0" w:color="auto"/>
                            <w:right w:val="none" w:sz="0" w:space="0" w:color="auto"/>
                          </w:divBdr>
                        </w:div>
                        <w:div w:id="855849343">
                          <w:marLeft w:val="0"/>
                          <w:marRight w:val="0"/>
                          <w:marTop w:val="0"/>
                          <w:marBottom w:val="0"/>
                          <w:divBdr>
                            <w:top w:val="none" w:sz="0" w:space="0" w:color="auto"/>
                            <w:left w:val="none" w:sz="0" w:space="0" w:color="auto"/>
                            <w:bottom w:val="none" w:sz="0" w:space="0" w:color="auto"/>
                            <w:right w:val="none" w:sz="0" w:space="0" w:color="auto"/>
                          </w:divBdr>
                        </w:div>
                        <w:div w:id="1708792356">
                          <w:marLeft w:val="0"/>
                          <w:marRight w:val="0"/>
                          <w:marTop w:val="0"/>
                          <w:marBottom w:val="0"/>
                          <w:divBdr>
                            <w:top w:val="none" w:sz="0" w:space="0" w:color="auto"/>
                            <w:left w:val="none" w:sz="0" w:space="0" w:color="auto"/>
                            <w:bottom w:val="none" w:sz="0" w:space="0" w:color="auto"/>
                            <w:right w:val="none" w:sz="0" w:space="0" w:color="auto"/>
                          </w:divBdr>
                        </w:div>
                        <w:div w:id="1841576280">
                          <w:marLeft w:val="0"/>
                          <w:marRight w:val="0"/>
                          <w:marTop w:val="0"/>
                          <w:marBottom w:val="0"/>
                          <w:divBdr>
                            <w:top w:val="none" w:sz="0" w:space="0" w:color="auto"/>
                            <w:left w:val="none" w:sz="0" w:space="0" w:color="auto"/>
                            <w:bottom w:val="none" w:sz="0" w:space="0" w:color="auto"/>
                            <w:right w:val="none" w:sz="0" w:space="0" w:color="auto"/>
                          </w:divBdr>
                        </w:div>
                        <w:div w:id="2122607654">
                          <w:marLeft w:val="0"/>
                          <w:marRight w:val="0"/>
                          <w:marTop w:val="0"/>
                          <w:marBottom w:val="0"/>
                          <w:divBdr>
                            <w:top w:val="none" w:sz="0" w:space="0" w:color="auto"/>
                            <w:left w:val="none" w:sz="0" w:space="0" w:color="auto"/>
                            <w:bottom w:val="none" w:sz="0" w:space="0" w:color="auto"/>
                            <w:right w:val="none" w:sz="0" w:space="0" w:color="auto"/>
                          </w:divBdr>
                        </w:div>
                        <w:div w:id="52193422">
                          <w:marLeft w:val="0"/>
                          <w:marRight w:val="0"/>
                          <w:marTop w:val="0"/>
                          <w:marBottom w:val="0"/>
                          <w:divBdr>
                            <w:top w:val="none" w:sz="0" w:space="0" w:color="auto"/>
                            <w:left w:val="none" w:sz="0" w:space="0" w:color="auto"/>
                            <w:bottom w:val="none" w:sz="0" w:space="0" w:color="auto"/>
                            <w:right w:val="none" w:sz="0" w:space="0" w:color="auto"/>
                          </w:divBdr>
                        </w:div>
                        <w:div w:id="623539026">
                          <w:marLeft w:val="0"/>
                          <w:marRight w:val="0"/>
                          <w:marTop w:val="0"/>
                          <w:marBottom w:val="0"/>
                          <w:divBdr>
                            <w:top w:val="none" w:sz="0" w:space="0" w:color="auto"/>
                            <w:left w:val="none" w:sz="0" w:space="0" w:color="auto"/>
                            <w:bottom w:val="none" w:sz="0" w:space="0" w:color="auto"/>
                            <w:right w:val="none" w:sz="0" w:space="0" w:color="auto"/>
                          </w:divBdr>
                        </w:div>
                        <w:div w:id="855770109">
                          <w:marLeft w:val="0"/>
                          <w:marRight w:val="0"/>
                          <w:marTop w:val="0"/>
                          <w:marBottom w:val="0"/>
                          <w:divBdr>
                            <w:top w:val="none" w:sz="0" w:space="0" w:color="auto"/>
                            <w:left w:val="none" w:sz="0" w:space="0" w:color="auto"/>
                            <w:bottom w:val="none" w:sz="0" w:space="0" w:color="auto"/>
                            <w:right w:val="none" w:sz="0" w:space="0" w:color="auto"/>
                          </w:divBdr>
                        </w:div>
                        <w:div w:id="441726967">
                          <w:marLeft w:val="0"/>
                          <w:marRight w:val="0"/>
                          <w:marTop w:val="0"/>
                          <w:marBottom w:val="0"/>
                          <w:divBdr>
                            <w:top w:val="none" w:sz="0" w:space="0" w:color="auto"/>
                            <w:left w:val="none" w:sz="0" w:space="0" w:color="auto"/>
                            <w:bottom w:val="none" w:sz="0" w:space="0" w:color="auto"/>
                            <w:right w:val="none" w:sz="0" w:space="0" w:color="auto"/>
                          </w:divBdr>
                        </w:div>
                        <w:div w:id="2949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4654">
      <w:bodyDiv w:val="1"/>
      <w:marLeft w:val="0"/>
      <w:marRight w:val="0"/>
      <w:marTop w:val="0"/>
      <w:marBottom w:val="0"/>
      <w:divBdr>
        <w:top w:val="none" w:sz="0" w:space="0" w:color="auto"/>
        <w:left w:val="none" w:sz="0" w:space="0" w:color="auto"/>
        <w:bottom w:val="none" w:sz="0" w:space="0" w:color="auto"/>
        <w:right w:val="none" w:sz="0" w:space="0" w:color="auto"/>
      </w:divBdr>
      <w:divsChild>
        <w:div w:id="1772435515">
          <w:blockQuote w:val="1"/>
          <w:marLeft w:val="0"/>
          <w:marRight w:val="0"/>
          <w:marTop w:val="0"/>
          <w:marBottom w:val="540"/>
          <w:divBdr>
            <w:top w:val="none" w:sz="0" w:space="0" w:color="auto"/>
            <w:left w:val="none" w:sz="0" w:space="0" w:color="auto"/>
            <w:bottom w:val="none" w:sz="0" w:space="0" w:color="auto"/>
            <w:right w:val="none" w:sz="0" w:space="0" w:color="auto"/>
          </w:divBdr>
        </w:div>
      </w:divsChild>
    </w:div>
    <w:div w:id="1859929518">
      <w:bodyDiv w:val="1"/>
      <w:marLeft w:val="0"/>
      <w:marRight w:val="0"/>
      <w:marTop w:val="0"/>
      <w:marBottom w:val="0"/>
      <w:divBdr>
        <w:top w:val="none" w:sz="0" w:space="0" w:color="auto"/>
        <w:left w:val="none" w:sz="0" w:space="0" w:color="auto"/>
        <w:bottom w:val="none" w:sz="0" w:space="0" w:color="auto"/>
        <w:right w:val="none" w:sz="0" w:space="0" w:color="auto"/>
      </w:divBdr>
      <w:divsChild>
        <w:div w:id="80613644">
          <w:marLeft w:val="0"/>
          <w:marRight w:val="0"/>
          <w:marTop w:val="0"/>
          <w:marBottom w:val="0"/>
          <w:divBdr>
            <w:top w:val="none" w:sz="0" w:space="0" w:color="auto"/>
            <w:left w:val="none" w:sz="0" w:space="0" w:color="auto"/>
            <w:bottom w:val="dotted" w:sz="6" w:space="0" w:color="AAAAAA"/>
            <w:right w:val="none" w:sz="0" w:space="0" w:color="auto"/>
          </w:divBdr>
        </w:div>
        <w:div w:id="106386698">
          <w:marLeft w:val="0"/>
          <w:marRight w:val="150"/>
          <w:marTop w:val="0"/>
          <w:marBottom w:val="0"/>
          <w:divBdr>
            <w:top w:val="none" w:sz="0" w:space="0" w:color="auto"/>
            <w:left w:val="none" w:sz="0" w:space="0" w:color="auto"/>
            <w:bottom w:val="none" w:sz="0" w:space="0" w:color="auto"/>
            <w:right w:val="none" w:sz="0" w:space="0" w:color="auto"/>
          </w:divBdr>
        </w:div>
      </w:divsChild>
    </w:div>
    <w:div w:id="203561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poetryfoundation.org/poetrymagazine/poem/2464" TargetMode="External"/><Relationship Id="rId3" Type="http://schemas.openxmlformats.org/officeDocument/2006/relationships/webSettings" Target="webSettings.xml"/><Relationship Id="rId7" Type="http://schemas.openxmlformats.org/officeDocument/2006/relationships/hyperlink" Target="http://www.poetryfoundation.org/poetrymagazine/poem/2408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etryfoundation.org/poetrymagazine/poem/240830" TargetMode="External"/><Relationship Id="rId5" Type="http://schemas.openxmlformats.org/officeDocument/2006/relationships/hyperlink" Target="http://www.npr.org/blogs/thetwo-way/2014/04/15/303183547/book-news-a-q-a-with-pulitzer-prize-winner-vijay-seshadri" TargetMode="External"/><Relationship Id="rId10" Type="http://schemas.openxmlformats.org/officeDocument/2006/relationships/theme" Target="theme/theme1.xml"/><Relationship Id="rId4" Type="http://schemas.openxmlformats.org/officeDocument/2006/relationships/hyperlink" Target="http://www.margaretsoltan.com/?p=4377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dc:creator>
  <cp:keywords/>
  <dc:description/>
  <cp:lastModifiedBy>DOH</cp:lastModifiedBy>
  <cp:revision>22</cp:revision>
  <dcterms:created xsi:type="dcterms:W3CDTF">2016-10-21T07:45:00Z</dcterms:created>
  <dcterms:modified xsi:type="dcterms:W3CDTF">2016-11-02T11:39:00Z</dcterms:modified>
</cp:coreProperties>
</file>