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3D39" w14:textId="5279A38B" w:rsidR="00237E3D" w:rsidRDefault="0036431E">
      <w:r>
        <w:t>Python Language.</w:t>
      </w:r>
      <w:bookmarkStart w:id="0" w:name="_GoBack"/>
      <w:bookmarkEnd w:id="0"/>
    </w:p>
    <w:sectPr w:rsidR="0023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8A"/>
    <w:rsid w:val="0036431E"/>
    <w:rsid w:val="00577C79"/>
    <w:rsid w:val="009129D5"/>
    <w:rsid w:val="0092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585"/>
  <w15:chartTrackingRefBased/>
  <w15:docId w15:val="{80039134-F01C-4537-8F97-BFFD2160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51321-5482-434C-BF03-013CC2D3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Reddy Melacheruvu</dc:creator>
  <cp:keywords/>
  <dc:description/>
  <cp:lastModifiedBy>Rachna Reddy Melacheruvu</cp:lastModifiedBy>
  <cp:revision>2</cp:revision>
  <dcterms:created xsi:type="dcterms:W3CDTF">2020-03-13T21:50:00Z</dcterms:created>
  <dcterms:modified xsi:type="dcterms:W3CDTF">2020-03-13T21:50:00Z</dcterms:modified>
</cp:coreProperties>
</file>