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B1D" w:rsidRPr="00753B1D" w:rsidRDefault="00753B1D" w:rsidP="00753B1D">
      <w:pPr>
        <w:pStyle w:val="Title"/>
        <w:jc w:val="center"/>
        <w:rPr>
          <w:rFonts w:eastAsia="Times New Roman"/>
          <w:b/>
          <w:bCs/>
          <w:lang w:bidi="te-IN"/>
        </w:rPr>
      </w:pPr>
      <w:r w:rsidRPr="00753B1D">
        <w:rPr>
          <w:rFonts w:eastAsia="Times New Roman"/>
          <w:lang w:bidi="te-IN"/>
        </w:rPr>
        <w:br/>
      </w:r>
      <w:r w:rsidRPr="00753B1D">
        <w:rPr>
          <w:rFonts w:eastAsia="Times New Roman"/>
          <w:b/>
          <w:bCs/>
          <w:lang w:bidi="te-IN"/>
        </w:rPr>
        <w:t>AI Voice Intelligence System: Gender Recognition, Speech-to-Text &amp; Text Summarization Using NLP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hAnsi="Times New Roman" w:cs="Times New Roman"/>
          <w:b/>
          <w:bCs/>
          <w:sz w:val="36"/>
          <w:szCs w:val="36"/>
          <w:lang w:bidi="te-IN"/>
        </w:rPr>
        <w:t>Submitted by: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br/>
      </w:r>
      <w:r w:rsidRPr="00753B1D">
        <w:rPr>
          <w:rFonts w:ascii="Times New Roman" w:hAnsi="Times New Roman" w:cs="Times New Roman"/>
          <w:sz w:val="36"/>
          <w:szCs w:val="36"/>
          <w:lang w:bidi="te-IN"/>
        </w:rPr>
        <w:t>Rachuri Ramesh, Imarticus Learning,PGA-46, Hyderabad.</w:t>
      </w:r>
    </w:p>
    <w:p w:rsidR="00753B1D" w:rsidRPr="00753B1D" w:rsidRDefault="00937E05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1. </w:t>
      </w:r>
      <w:r w:rsidR="00753B1D"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Tools Used:</w:t>
      </w:r>
      <w:r w:rsidR="00753B1D"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br/>
        <w:t>Python, Li</w:t>
      </w:r>
      <w:r w:rsid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brosa, Scikit-learn, TensorFlow.</w:t>
      </w:r>
      <w:r w:rsidR="00753B1D"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br/>
      </w:r>
      <w:r w:rsidR="00753B1D"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25" style="width:0;height:1.5pt" o:hralign="center" o:hrstd="t" o:hr="t" fillcolor="#a0a0a0" stroked="f"/>
        </w:pic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2. Abstract / Executive Summary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This project focuses on building an </w:t>
      </w: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AI-based Voice Intelligence System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capable of:</w:t>
      </w:r>
      <w:r w:rsidR="00937E05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Recognizing </w:t>
      </w: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speaker gender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Converting speech into </w:t>
      </w: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text transcription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Generating </w:t>
      </w: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summarized insights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from the spoken content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Using audio signal processing, machine learning, and NLP techniques, the system processes raw audio files, extracts relevant features, performs automatic speech recognition using pre-trained models, and generates concise summaries using Transformer architectures.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The prototype demonstrates how organizations can automate call analysis, improve customer handling, and enhance voice-</w:t>
      </w:r>
      <w:r w:rsidR="00937E05">
        <w:rPr>
          <w:rFonts w:ascii="Times New Roman" w:eastAsia="Times New Roman" w:hAnsi="Times New Roman" w:cs="Times New Roman"/>
          <w:sz w:val="36"/>
          <w:szCs w:val="36"/>
          <w:lang w:bidi="te-IN"/>
        </w:rPr>
        <w:t>based analytics.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26" style="width:0;height:1.5pt" o:hralign="center" o:hrstd="t" o:hr="t" fillcolor="#a0a0a0" stroked="f"/>
        </w:pic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lastRenderedPageBreak/>
        <w:t>3. Introduction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Background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Modern industries generate massive volumes of voice data, including customer calls, meeting recordings, and assistant commands. Manual analysis is slow, inaccurate, and not scalable.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Need for AI-Driven Voice Intelligence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Traditional transcription tools cannot: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Detect user attributes (e.g., gender)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Extract insights automatically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Summarize content intelligently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There is a need for a </w:t>
      </w: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modular and scalable AI pipeline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integrating speech processing and NLP.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Objective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Develop an end-to-end automated system that provides: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Gender classification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High-quality speech-to-text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Coherent summarization of long text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This system aims to demonstrate real-time voice understanding using open-source tools.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br/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27" style="width:0;height:1.5pt" o:hralign="center" o:hrstd="t" o:hr="t" fillcolor="#a0a0a0" stroked="f"/>
        </w:pict>
      </w:r>
    </w:p>
    <w:p w:rsidR="00937E05" w:rsidRDefault="00937E05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</w:p>
    <w:p w:rsidR="00937E05" w:rsidRDefault="00937E05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lastRenderedPageBreak/>
        <w:t>4. Problem Statement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Issues Identified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Manual transcription is time-consuming.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Extracting insights from audio data requires multiple tools.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No unified solution for gender detection + ASR + summarization.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Challenges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Background noise variation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Accent diversity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Limited labeled gender datasets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High computation for ASR models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Goal</w:t>
      </w:r>
    </w:p>
    <w:p w:rsidR="00753B1D" w:rsidRPr="00753B1D" w:rsidRDefault="00753B1D" w:rsidP="00937E05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Build a consolidated Voice Intelligence System that converts speech → text → summ</w:t>
      </w:r>
      <w:r w:rsidR="00937E05">
        <w:rPr>
          <w:rFonts w:ascii="Times New Roman" w:eastAsia="Times New Roman" w:hAnsi="Times New Roman" w:cs="Times New Roman"/>
          <w:sz w:val="36"/>
          <w:szCs w:val="36"/>
          <w:lang w:bidi="te-IN"/>
        </w:rPr>
        <w:t>ary with gender interpretation.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28" style="width:0;height:1.5pt" o:hralign="center" o:hrstd="t" o:hr="t" fillcolor="#a0a0a0" stroked="f"/>
        </w:pic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5. Data Sources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Primary Data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Custom recorded audio samples for testing gender recognition and ASR.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Secondary Data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Mozilla Common Voice (speech &amp; gender data)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LibriSpeech Corpus (ASR training dataset)</w:t>
      </w:r>
    </w:p>
    <w:p w:rsidR="00753B1D" w:rsidRPr="00937E05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lastRenderedPageBreak/>
        <w:t>CNN/</w:t>
      </w:r>
      <w:r w:rsidR="00937E05"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Daily Mail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Dataset (summarization model fine-tuning)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br/>
      </w: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Attributes Extracted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Audio signal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Sample rate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MFCCs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Pitch &amp; spectral features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Transcribed text tokens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29" style="width:0;height:1.5pt" o:hralign="center" o:hrstd="t" o:hr="t" fillcolor="#a0a0a0" stroked="f"/>
        </w:pic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6. Methodology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Step 1: Audio Preprocessing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Silence removal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Noise reduction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Sampling consistency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Feature extraction (MFCC, pitch, zero-crossing rate)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Step 2: Gender Classification Model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Feature extraction using Librosa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CNN / RNN architecture for classification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Train–test split and model evaluation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Accuracy, precision, and recall analysis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Step 3: Speech-to-Text (ASR)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Using:</w:t>
      </w:r>
      <w:r w:rsidR="00937E05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vosc model small –offline, 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SpeechRecognition API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lastRenderedPageBreak/>
        <w:t>Process: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br/>
        <w:t>Audio → Tokenization → Acoustic model → Language model → Text output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Step 4: Text Summarization Module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Tokenize text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Preprocess (stopword removal, lowercasing)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Apply T5/BART summarizer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Generate concise summaries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Step 5: Integration &amp; Deployment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Build a simple user interface with Streamlit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Input: Audio file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Output: Gender + Transcription + Summary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30" style="width:0;height:1.5pt" o:hralign="center" o:hrstd="t" o:hr="t" fillcolor="#a0a0a0" stroked="f"/>
        </w:pic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7. Implementation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(Add screenshots: MFCC plot, CNN model summary, Wav2Vec2 output, summarizer output.)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Implementation highlights include: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Python scripts for audio cleaning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CNN model for gender recognition</w:t>
      </w:r>
      <w:r w:rsidR="00C064E2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integration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Transformer summarizer testing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Streamlit interactive UI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lastRenderedPageBreak/>
        <w:t>(Capstone 1 example had Python, SQL, and Power BI screenshots. Similarly, add your not</w:t>
      </w:r>
      <w:r w:rsidR="00C064E2">
        <w:rPr>
          <w:rFonts w:ascii="Times New Roman" w:eastAsia="Times New Roman" w:hAnsi="Times New Roman" w:cs="Times New Roman"/>
          <w:sz w:val="36"/>
          <w:szCs w:val="36"/>
          <w:lang w:bidi="te-IN"/>
        </w:rPr>
        <w:t>ebook and UI screenshots here.)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31" style="width:0;height:1.5pt" o:hralign="center" o:hrstd="t" o:hr="t" fillcolor="#a0a0a0" stroked="f"/>
        </w:pic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8. Results &amp; Analysis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1. Gender Recognition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Achieved high accuracy on trained samples. Distinct MFCC patterns were visible for male vs female voices.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2. Speech-to-Text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Wav2Vec2 produced high-quality, noise-resilient transcripts.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3. Text Summarization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Summaries accurately captured core meaning with reduced sentence complexity.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4. End-to-End Output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Input Audio → Gender → Full Transcript → Summary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br/>
        <w:t>Validated with multiple users’ recordings.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32" style="width:0;height:1.5pt" o:hralign="center" o:hrstd="t" o:hr="t" fillcolor="#a0a0a0" stroked="f"/>
        </w:pic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9. Discussion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Benefits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Automates audio intelligence pipeline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Reduces manual transcription efforts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Summaries help organizations extract actionable insights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Tool Comparison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lastRenderedPageBreak/>
        <w:t>Librosa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for feature engineering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TensorFlow/PyTorch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for modeling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HuggingFace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for ASR &amp; NLP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Streamlit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for interactive UI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This creates a complete AI-powered voice analysis system.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33" style="width:0;height:1.5pt" o:hralign="center" o:hrstd="t" o:hr="t" fillcolor="#a0a0a0" stroked="f"/>
        </w:pic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10. Risks, Challenges, and Limitations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Accent diversity affecting ASR accuracy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Limited labeled datasets for gender classification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Transformer summarizers require GPU for optimal performance</w:t>
      </w:r>
    </w:p>
    <w:p w:rsidR="00753B1D" w:rsidRPr="00753B1D" w:rsidRDefault="00753B1D" w:rsidP="00477357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Ethical concerns: privacy, co</w:t>
      </w:r>
      <w:r w:rsidR="00477357">
        <w:rPr>
          <w:rFonts w:ascii="Times New Roman" w:eastAsia="Times New Roman" w:hAnsi="Times New Roman" w:cs="Times New Roman"/>
          <w:sz w:val="36"/>
          <w:szCs w:val="36"/>
          <w:lang w:bidi="te-IN"/>
        </w:rPr>
        <w:t>nsent, and misuse of voice data.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34" style="width:0;height:1.5pt" o:hralign="center" o:hrstd="t" o:hr="t" fillcolor="#a0a0a0" stroked="f"/>
        </w:pic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11. Conclusion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The project successfully integrates </w:t>
      </w: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speech processing + NLP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 into a single pipeline. It demonstrates how gender recognition, transcription, and summarization can be automated using deep learning models.</w:t>
      </w:r>
    </w:p>
    <w:p w:rsidR="00753B1D" w:rsidRDefault="00753B1D" w:rsidP="00477357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The final system serves as a foundation for advanced applications in customer analytics, virtual assistants, accessibility tools</w:t>
      </w:r>
      <w:r w:rsidR="00477357">
        <w:rPr>
          <w:rFonts w:ascii="Times New Roman" w:eastAsia="Times New Roman" w:hAnsi="Times New Roman" w:cs="Times New Roman"/>
          <w:sz w:val="36"/>
          <w:szCs w:val="36"/>
          <w:lang w:bidi="te-IN"/>
        </w:rPr>
        <w:t>, and call center intelligence.</w:t>
      </w:r>
    </w:p>
    <w:p w:rsidR="00477357" w:rsidRPr="00753B1D" w:rsidRDefault="00477357" w:rsidP="00477357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35" style="width:0;height:1.5pt" o:hralign="center" o:hrstd="t" o:hr="t" fillcolor="#a0a0a0" stroked="f"/>
        </w:pict>
      </w:r>
    </w:p>
    <w:p w:rsidR="00477357" w:rsidRDefault="00477357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12. Future Work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Same format as Capstone 1 future enhancements: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1. Deploy as a Cloud API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Host on AWS or Azure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Provide REST endpoints for organizations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2. Real-Time Streaming Input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Detect gender &amp; transcribe during live calls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3. Add Emotion Recognition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Happy, angry, neutral tone classification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4. Add Topic Extraction &amp; Keyword Detection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Provide auto-generated tags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5. Multi-Language Support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Extend ASR and summarizer for Indian languages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pict>
          <v:rect id="_x0000_i1036" style="width:0;height:1.5pt" o:hralign="center" o:hrstd="t" o:hr="t" fillcolor="#a0a0a0" stroked="f"/>
        </w:pic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13. References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Mozilla Common Voice</w:t>
      </w:r>
      <w:r w:rsidR="00477357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, 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LibriSpeech Corpus</w:t>
      </w:r>
      <w:r w:rsidR="00477357">
        <w:rPr>
          <w:rFonts w:ascii="Times New Roman" w:eastAsia="Times New Roman" w:hAnsi="Times New Roman" w:cs="Times New Roman"/>
          <w:sz w:val="36"/>
          <w:szCs w:val="36"/>
          <w:lang w:bidi="te-IN"/>
        </w:rPr>
        <w:t>,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CNN/DailyMail Dataset</w:t>
      </w:r>
      <w:r w:rsidR="00477357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, 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HuggingFace Transformers</w:t>
      </w:r>
      <w:r w:rsidR="00477357">
        <w:rPr>
          <w:rFonts w:ascii="Times New Roman" w:eastAsia="Times New Roman" w:hAnsi="Times New Roman" w:cs="Times New Roman"/>
          <w:sz w:val="36"/>
          <w:szCs w:val="36"/>
          <w:lang w:bidi="te-IN"/>
        </w:rPr>
        <w:t>,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Librosa, Pandas, NumPy</w:t>
      </w:r>
      <w:r w:rsidR="00477357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, </w:t>
      </w: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TensorFlow, PyTorch</w:t>
      </w:r>
    </w:p>
    <w:p w:rsidR="00753B1D" w:rsidRPr="00753B1D" w:rsidRDefault="00753B1D" w:rsidP="00753B1D">
      <w:pPr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>Streamlit</w:t>
      </w:r>
      <w:r w:rsidR="00477357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, </w:t>
      </w:r>
      <w:bookmarkStart w:id="0" w:name="_GoBack"/>
      <w:bookmarkEnd w:id="0"/>
      <w:r w:rsidRPr="00753B1D">
        <w:rPr>
          <w:rFonts w:ascii="Times New Roman" w:eastAsia="Times New Roman" w:hAnsi="Times New Roman" w:cs="Times New Roman"/>
          <w:sz w:val="36"/>
          <w:szCs w:val="36"/>
          <w:lang w:bidi="te-IN"/>
        </w:rPr>
        <w:t xml:space="preserve">Capstone 2 Project Proposal </w:t>
      </w:r>
    </w:p>
    <w:p w:rsidR="00CA2E46" w:rsidRPr="00753B1D" w:rsidRDefault="00CA2E46" w:rsidP="00753B1D">
      <w:pPr>
        <w:rPr>
          <w:rFonts w:ascii="Times New Roman" w:hAnsi="Times New Roman" w:cs="Times New Roman"/>
          <w:sz w:val="36"/>
          <w:szCs w:val="36"/>
        </w:rPr>
      </w:pPr>
    </w:p>
    <w:sectPr w:rsidR="00CA2E46" w:rsidRPr="00753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36746"/>
    <w:multiLevelType w:val="multilevel"/>
    <w:tmpl w:val="712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2B2D"/>
    <w:multiLevelType w:val="multilevel"/>
    <w:tmpl w:val="32C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6505E"/>
    <w:multiLevelType w:val="multilevel"/>
    <w:tmpl w:val="FB8E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246C"/>
    <w:multiLevelType w:val="multilevel"/>
    <w:tmpl w:val="040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4C97"/>
    <w:multiLevelType w:val="multilevel"/>
    <w:tmpl w:val="044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F487B"/>
    <w:multiLevelType w:val="multilevel"/>
    <w:tmpl w:val="BD3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47FB9"/>
    <w:multiLevelType w:val="multilevel"/>
    <w:tmpl w:val="459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C4764"/>
    <w:multiLevelType w:val="multilevel"/>
    <w:tmpl w:val="2552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F5766"/>
    <w:multiLevelType w:val="multilevel"/>
    <w:tmpl w:val="62A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A386F"/>
    <w:multiLevelType w:val="multilevel"/>
    <w:tmpl w:val="53B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5266D"/>
    <w:multiLevelType w:val="multilevel"/>
    <w:tmpl w:val="B09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B1AF8"/>
    <w:multiLevelType w:val="multilevel"/>
    <w:tmpl w:val="B9A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07E77"/>
    <w:multiLevelType w:val="multilevel"/>
    <w:tmpl w:val="D9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86420"/>
    <w:multiLevelType w:val="multilevel"/>
    <w:tmpl w:val="B53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978C2"/>
    <w:multiLevelType w:val="multilevel"/>
    <w:tmpl w:val="E6F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91344"/>
    <w:multiLevelType w:val="multilevel"/>
    <w:tmpl w:val="9A9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C4F8B"/>
    <w:multiLevelType w:val="multilevel"/>
    <w:tmpl w:val="A39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6297B"/>
    <w:multiLevelType w:val="multilevel"/>
    <w:tmpl w:val="3D7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92E7E"/>
    <w:multiLevelType w:val="multilevel"/>
    <w:tmpl w:val="837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26D40"/>
    <w:multiLevelType w:val="multilevel"/>
    <w:tmpl w:val="1D16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E3ED7"/>
    <w:multiLevelType w:val="multilevel"/>
    <w:tmpl w:val="D9F0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36AB9"/>
    <w:multiLevelType w:val="multilevel"/>
    <w:tmpl w:val="0F7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16C80"/>
    <w:multiLevelType w:val="multilevel"/>
    <w:tmpl w:val="77D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5"/>
  </w:num>
  <w:num w:numId="4">
    <w:abstractNumId w:val="15"/>
  </w:num>
  <w:num w:numId="5">
    <w:abstractNumId w:val="9"/>
  </w:num>
  <w:num w:numId="6">
    <w:abstractNumId w:val="14"/>
  </w:num>
  <w:num w:numId="7">
    <w:abstractNumId w:val="7"/>
  </w:num>
  <w:num w:numId="8">
    <w:abstractNumId w:val="6"/>
  </w:num>
  <w:num w:numId="9">
    <w:abstractNumId w:val="21"/>
  </w:num>
  <w:num w:numId="10">
    <w:abstractNumId w:val="19"/>
  </w:num>
  <w:num w:numId="11">
    <w:abstractNumId w:val="17"/>
  </w:num>
  <w:num w:numId="12">
    <w:abstractNumId w:val="8"/>
  </w:num>
  <w:num w:numId="13">
    <w:abstractNumId w:val="20"/>
  </w:num>
  <w:num w:numId="14">
    <w:abstractNumId w:val="16"/>
  </w:num>
  <w:num w:numId="15">
    <w:abstractNumId w:val="10"/>
  </w:num>
  <w:num w:numId="16">
    <w:abstractNumId w:val="0"/>
  </w:num>
  <w:num w:numId="17">
    <w:abstractNumId w:val="11"/>
  </w:num>
  <w:num w:numId="18">
    <w:abstractNumId w:val="3"/>
  </w:num>
  <w:num w:numId="19">
    <w:abstractNumId w:val="4"/>
  </w:num>
  <w:num w:numId="20">
    <w:abstractNumId w:val="18"/>
  </w:num>
  <w:num w:numId="21">
    <w:abstractNumId w:val="1"/>
  </w:num>
  <w:num w:numId="22">
    <w:abstractNumId w:val="12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A93"/>
    <w:rsid w:val="00477357"/>
    <w:rsid w:val="00522A93"/>
    <w:rsid w:val="00753B1D"/>
    <w:rsid w:val="00937E05"/>
    <w:rsid w:val="00C064E2"/>
    <w:rsid w:val="00CA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DBFE2"/>
  <w15:chartTrackingRefBased/>
  <w15:docId w15:val="{97368F57-CD26-4614-9A85-819994AF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3B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link w:val="Heading3Char"/>
    <w:uiPriority w:val="9"/>
    <w:qFormat/>
    <w:rsid w:val="00753B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3B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75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753B1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3B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B1D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753B1D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customStyle="1" w:styleId="relative">
    <w:name w:val="relative"/>
    <w:basedOn w:val="DefaultParagraphFont"/>
    <w:rsid w:val="00753B1D"/>
  </w:style>
  <w:style w:type="paragraph" w:customStyle="1" w:styleId="not-prose">
    <w:name w:val="not-prose"/>
    <w:basedOn w:val="Normal"/>
    <w:rsid w:val="0075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1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3B1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2025-11-22T08:06:00Z</dcterms:created>
  <dcterms:modified xsi:type="dcterms:W3CDTF">2025-11-22T08:23:00Z</dcterms:modified>
</cp:coreProperties>
</file>