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4" w:rsidRPr="00034D40" w:rsidRDefault="00034D40" w:rsidP="00034D40">
      <w:pPr>
        <w:pStyle w:val="Titre"/>
        <w:rPr>
          <w:lang w:val="en-GB"/>
        </w:rPr>
      </w:pPr>
      <w:r w:rsidRPr="00034D40">
        <w:rPr>
          <w:lang w:val="en-GB"/>
        </w:rPr>
        <w:t>Kingdoms</w:t>
      </w:r>
    </w:p>
    <w:p w:rsidR="00034D40" w:rsidRDefault="00034D40" w:rsidP="00034D40">
      <w:pPr>
        <w:pStyle w:val="Sous-titre"/>
        <w:rPr>
          <w:lang w:val="en-GB"/>
        </w:rPr>
      </w:pPr>
      <w:r w:rsidRPr="00034D40">
        <w:rPr>
          <w:lang w:val="en-GB"/>
        </w:rPr>
        <w:t xml:space="preserve">Or whatever it’s </w:t>
      </w:r>
      <w:proofErr w:type="spellStart"/>
      <w:r w:rsidRPr="00034D40">
        <w:rPr>
          <w:lang w:val="en-GB"/>
        </w:rPr>
        <w:t>gonna</w:t>
      </w:r>
      <w:proofErr w:type="spellEnd"/>
      <w:r w:rsidRPr="00034D40">
        <w:rPr>
          <w:lang w:val="en-GB"/>
        </w:rPr>
        <w:t xml:space="preserve"> be named</w:t>
      </w:r>
    </w:p>
    <w:p w:rsidR="00034D40" w:rsidRDefault="001D68DD" w:rsidP="001D68DD">
      <w:pPr>
        <w:pStyle w:val="Titre1"/>
        <w:rPr>
          <w:lang w:val="en-GB"/>
        </w:rPr>
      </w:pPr>
      <w:r>
        <w:rPr>
          <w:lang w:val="en-GB"/>
        </w:rPr>
        <w:t>Genre</w:t>
      </w:r>
    </w:p>
    <w:p w:rsidR="001D68DD" w:rsidRDefault="001D68DD" w:rsidP="001D68DD">
      <w:pPr>
        <w:rPr>
          <w:lang w:val="en-GB"/>
        </w:rPr>
      </w:pPr>
      <w:r>
        <w:rPr>
          <w:lang w:val="en-GB"/>
        </w:rPr>
        <w:t>Strategy / Multiplayer</w:t>
      </w:r>
    </w:p>
    <w:p w:rsidR="001D68DD" w:rsidRDefault="001D68DD" w:rsidP="001D68DD">
      <w:pPr>
        <w:pStyle w:val="Titre1"/>
        <w:rPr>
          <w:lang w:val="en-GB"/>
        </w:rPr>
      </w:pPr>
      <w:r>
        <w:rPr>
          <w:lang w:val="en-GB"/>
        </w:rPr>
        <w:t>Pitch</w:t>
      </w:r>
    </w:p>
    <w:p w:rsidR="00EA3CE9" w:rsidRDefault="00EA3CE9" w:rsidP="00EA3CE9">
      <w:pPr>
        <w:rPr>
          <w:lang w:val="en-GB"/>
        </w:rPr>
      </w:pPr>
      <w:r>
        <w:rPr>
          <w:lang w:val="en-GB"/>
        </w:rPr>
        <w:t xml:space="preserve">A handful of kingdoms battle to take the sacred land of Carnage. In that war are a few </w:t>
      </w:r>
      <w:r w:rsidRPr="0046329E">
        <w:rPr>
          <w:b/>
          <w:lang w:val="en-GB"/>
        </w:rPr>
        <w:t>heroes</w:t>
      </w:r>
      <w:r>
        <w:rPr>
          <w:lang w:val="en-GB"/>
        </w:rPr>
        <w:t xml:space="preserve"> </w:t>
      </w:r>
      <w:r w:rsidRPr="00606001">
        <w:rPr>
          <w:b/>
          <w:lang w:val="en-GB"/>
        </w:rPr>
        <w:t>and known figures</w:t>
      </w:r>
      <w:r>
        <w:rPr>
          <w:lang w:val="en-GB"/>
        </w:rPr>
        <w:t>, each of which make for a very important ally to have. Each player controls a kingdom and tries to gain terrain by culture, religion or war, helped by whoever is on their side, until reaching total control of the map over the others.</w:t>
      </w:r>
    </w:p>
    <w:p w:rsidR="00980676" w:rsidRDefault="00980676" w:rsidP="00980676">
      <w:pPr>
        <w:pStyle w:val="Titre1"/>
        <w:rPr>
          <w:lang w:val="en-GB"/>
        </w:rPr>
      </w:pPr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46E40831" wp14:editId="351B203C">
                <wp:simplePos x="0" y="0"/>
                <wp:positionH relativeFrom="margin">
                  <wp:align>center</wp:align>
                </wp:positionH>
                <wp:positionV relativeFrom="paragraph">
                  <wp:posOffset>410845</wp:posOffset>
                </wp:positionV>
                <wp:extent cx="4162425" cy="2427605"/>
                <wp:effectExtent l="0" t="0" r="0" b="0"/>
                <wp:wrapTopAndBottom/>
                <wp:docPr id="2" name="Zone de dessi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Zone de texte 4"/>
                        <wps:cNvSpPr txBox="1"/>
                        <wps:spPr>
                          <a:xfrm>
                            <a:off x="219075" y="133350"/>
                            <a:ext cx="1400175" cy="40957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Pr="00980676" w:rsidRDefault="00980676" w:rsidP="0098067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980676">
                                <w:rPr>
                                  <w:lang w:val="en-GB"/>
                                </w:rPr>
                                <w:t>Create the kingdom and ruler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228600" y="11049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Pr="00980676" w:rsidRDefault="00980676" w:rsidP="0098067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Accumulate power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5"/>
                        <wps:cNvSpPr txBox="1"/>
                        <wps:spPr>
                          <a:xfrm>
                            <a:off x="2018325" y="11049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Default="00980676" w:rsidP="0098067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GB"/>
                                </w:rPr>
                                <w:t>Expand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Zone de texte 5"/>
                        <wps:cNvSpPr txBox="1"/>
                        <wps:spPr>
                          <a:xfrm>
                            <a:off x="2027850" y="1856400"/>
                            <a:ext cx="1390650" cy="2762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80676" w:rsidRDefault="00980676" w:rsidP="0098067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GB"/>
                                </w:rPr>
                                <w:t>Win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necteur en angle 10"/>
                        <wps:cNvCnPr>
                          <a:stCxn id="4" idx="2"/>
                          <a:endCxn id="5" idx="0"/>
                        </wps:cNvCnPr>
                        <wps:spPr>
                          <a:xfrm rot="16200000" flipH="1">
                            <a:off x="640557" y="821531"/>
                            <a:ext cx="561975" cy="476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en angle 11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1619250" y="1242769"/>
                            <a:ext cx="399075" cy="127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cteur en angle 12"/>
                        <wps:cNvCnPr>
                          <a:stCxn id="7" idx="3"/>
                          <a:endCxn id="5" idx="0"/>
                        </wps:cNvCnPr>
                        <wps:spPr>
                          <a:xfrm flipH="1" flipV="1">
                            <a:off x="923925" y="1104683"/>
                            <a:ext cx="2485050" cy="138086"/>
                          </a:xfrm>
                          <a:prstGeom prst="bentConnector4">
                            <a:avLst>
                              <a:gd name="adj1" fmla="val -9199"/>
                              <a:gd name="adj2" fmla="val 2655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eur en angle 13"/>
                        <wps:cNvCnPr>
                          <a:endCxn id="8" idx="0"/>
                        </wps:cNvCnPr>
                        <wps:spPr>
                          <a:xfrm rot="5400000">
                            <a:off x="2510020" y="1632380"/>
                            <a:ext cx="436811" cy="10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46E40831" id="Zone de dessin 2" o:spid="_x0000_s1026" editas="canvas" style="position:absolute;margin-left:0;margin-top:32.35pt;width:327.75pt;height:191.15pt;z-index:251658240;mso-position-horizontal:center;mso-position-horizontal-relative:margin" coordsize="41624,24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oeAQUAAJwbAAAOAAAAZHJzL2Uyb0RvYy54bWzsWVtv2zYUfh+w/yDovbHutow4Reau24Cg&#10;LZZuBfZGS5StTSI1iomd/fp9h5Rkx3XSJEvbYXMeFFo8vB1+37np9OWmrpxrrtpSipnrn3iuw0Um&#10;81IsZ+4v71+/mLhOq5nIWSUFn7k3vHVfnn37zem6mfJArmSVc+VgEtFO183MXWndTEejNlvxmrUn&#10;suECnYVUNdP4qZajXLE1Zq+rUeB5yWgtVd4omfG2xdtXttM9M/MXBc/026JouXaqmYu9afNU5rmg&#10;5+jslE2XijWrMuu2wZ6wi5qVAosOU71imjlXqvxoqrrMlGxloU8yWY9kUZQZN2fAaXxv7zRzJq5Z&#10;aw6TQTv9BtF6xnkXS+gAU07XuAxu2riKthkupf1ni12uWMPNGdpp9ub6nXLKfOZGriNYDUD8Blg4&#10;OXc032juRHQh68ZIXjaQ1Zvv5AbA6t+3eEl63hSqpv/QoIP+wE+9cew6NxANwzDuLhZzOhkNjzzP&#10;p/4MApGXxmhjodF2nka1+gcua4caM1cBOOY+2fVFq61oL0LLVoLe0UbthkxL31Tcdv7MC5zS7Jte&#10;GDTzeaWcawYcsizjQofdDioBaZIqyqoaBoZm9XsHdvI0lBukD4ODTw8eRpiVpdDD4LoUUh2aoNLm&#10;FqC0wsr3GrDnJhXozWLTXeBC5je4PyUt5dome11CtRes1e+YAsfARtgN/RaPopLrmSu7luuspPrr&#10;0HuSBxjR6zprcHbmtn9eMcVdp/pJAKapH0VEcvMjiscBfqjdnsVuj7iq5xLX4cNCNZlpkryu+mah&#10;ZP0B5uWcVkUXExnWnrm6b861tSQwTxk/PzdCoHXD9IW4JJL6Ro8EnPebD0w1HboI629kTww23QOZ&#10;laWLEfL8SsuiNAgkBVutdooHSS1ZPjtbwZxDbDUkom2B149iazBJPCiU2Op7UYo2UAMY93QNUy8B&#10;hw1dg3ESBEe6kivrDcVz0tVY48G8Hln7H2Lt+JlZ6/mTEEw80tb69q/qZQ1tgz4qeihtj86TokcT&#10;t30554kM6FmdpxeMJ+QcyXtO4gSh7dF73h9if75g19DQRPLb6OzTMe+Rhl+Bhj4oY3k4l0IgmuJX&#10;CrUKRPXLijvo7RIXxLJzYZPMVs83wlwx0lWTzxmLi0BV5H0P/KHpMeONZRkmIEjs5qsWGH6CugX+&#10;XKeoyubHPknoElnQOY7huEHuSeDHoYnMtpFxnPjpkMciMKZN353FLpBmdoeVymaUe6kGpbwUeVeC&#10;npqV1fcid/RNg8xcq9LopluDRB6Q8R70ivkffep4ONv1DuWb20F3Z7o2wdpLk7cDn0B8vem3emeW&#10;a70taZ5u+Ms5Eh+Z6j0IHoL4AYCoPAwI7nFqjNUtBANtXa2iP9IwwT6CCSQdUH0gMejdUBAhS0tv&#10;u6EwtSUZKrn4wdh6qSNW/y9YDe7F6hC5DlDbxWqPyI+x2qP4IdZ2MK/G0P66Z2jTIAR+h2QmmfSL&#10;dTWIIEKQ1dcg/HDiTZJHGNvIGDRjbIkzy7wjLst/B4mLukIBDLVA50Xqpx1vdmWgvK1MkMRxZITA&#10;nm5KtG6XI4/m29ZW/83mO7yXEkMUuUOJnTgDWcTj4owYiQGFGTs2O4h9z6OiKJnkJAyA6ts2OwqT&#10;CXkZY7OBfkuzO6vkx/iir7uTkrt4wV7TnVX0pwEUkYb5AmSive5zFX1j2v1t4pHtR7WzvwEAAP//&#10;AwBQSwMEFAAGAAgAAAAhAECgTo7dAAAABwEAAA8AAABkcnMvZG93bnJldi54bWxMj09PhDAUxO8m&#10;fofmmXhzixsoBnls0GQ9eJP1T7x1aQVi+0poYdFPbz3pcTKTmd+Uu9UatujJD44QrjcJME2tUwN1&#10;CM+H/dUNMB8kKWkcaYQv7WFXnZ+VslDuRE96aULHYgn5QiL0IYwF577ttZV+40ZN0ftwk5Uhyqnj&#10;apKnWG4N3yaJ4FYOFBd6Oer7XrefzWwR3rZLI+qX7luI1/f6IZ+NfLzbI15erPUtsKDX8BeGX/yI&#10;DlVkOrqZlGcGIR4JCCLNgUVXZFkG7IiQpnkCvCr5f/7qBwAA//8DAFBLAQItABQABgAIAAAAIQC2&#10;gziS/gAAAOEBAAATAAAAAAAAAAAAAAAAAAAAAABbQ29udGVudF9UeXBlc10ueG1sUEsBAi0AFAAG&#10;AAgAAAAhADj9If/WAAAAlAEAAAsAAAAAAAAAAAAAAAAALwEAAF9yZWxzLy5yZWxzUEsBAi0AFAAG&#10;AAgAAAAhAF/9Wh4BBQAAnBsAAA4AAAAAAAAAAAAAAAAALgIAAGRycy9lMm9Eb2MueG1sUEsBAi0A&#10;FAAGAAgAAAAhAECgTo7dAAAABwEAAA8AAAAAAAAAAAAAAAAAWwcAAGRycy9kb3ducmV2LnhtbFBL&#10;BQYAAAAABAAEAPMAAABl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624;height:2427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28" type="#_x0000_t202" style="position:absolute;left:2190;top:1333;width:1400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G8sMA&#10;AADaAAAADwAAAGRycy9kb3ducmV2LnhtbESPQYvCMBSE74L/ITzBi6zpLiJSTYuIQi+uWD24t0fz&#10;bIvNS2mi1n+/ERb2OMzMN8wq7U0jHtS52rKCz2kEgriwuuZSwfm0+1iAcB5ZY2OZFLzIQZoMByuM&#10;tX3ykR65L0WAsItRQeV9G0vpiooMuqltiYN3tZ1BH2RXSt3hM8BNI7+iaC4N1hwWKmxpU1Fxy+8m&#10;UMw6295/Ftml3TWTfLY/4Ov7qtR41K+XIDz1/j/81860ghm8r4Qb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PTG8s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Pr="00980676" w:rsidRDefault="00980676" w:rsidP="00980676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980676">
                          <w:rPr>
                            <w:lang w:val="en-GB"/>
                          </w:rPr>
                          <w:t>Create the kingdom and ruler</w:t>
                        </w:r>
                      </w:p>
                    </w:txbxContent>
                  </v:textbox>
                </v:shape>
                <v:shape id="Zone de texte 5" o:spid="_x0000_s1029" type="#_x0000_t202" style="position:absolute;left:2286;top:11049;width:13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hjacMA&#10;AADaAAAADwAAAGRycy9kb3ducmV2LnhtbESPQYvCMBSE78L+h/AW9iJrqqxSqlFEFHpZxboHvT2a&#10;Z1tsXkoTtf77jSB4HGbmG2a26EwtbtS6yrKC4SACQZxbXXGh4O+w+Y5BOI+ssbZMCh7kYDH/6M0w&#10;0fbOe7plvhABwi5BBaX3TSKly0sy6Aa2IQ7e2bYGfZBtIXWL9wA3tRxF0UQarDgslNjQqqT8kl1N&#10;oJhlur6e4vTYbOp+9vO7w8f2rNTXZ7ecgvDU+Xf41U61gjE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hjac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Pr="00980676" w:rsidRDefault="00980676" w:rsidP="00980676">
                        <w:pPr>
                          <w:jc w:val="center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Accumulate power</w:t>
                        </w:r>
                      </w:p>
                    </w:txbxContent>
                  </v:textbox>
                </v:shape>
                <v:shape id="Zone de texte 5" o:spid="_x0000_s1030" type="#_x0000_t202" style="position:absolute;left:20183;top:11049;width:1390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ZYhcMA&#10;AADaAAAADwAAAGRycy9kb3ducmV2LnhtbESPQYvCMBSE78L+h/AW9iJrqixaqlFEFHpZxboHvT2a&#10;Z1tsXkoTtf77jSB4HGbmG2a26EwtbtS6yrKC4SACQZxbXXGh4O+w+Y5BOI+ssbZMCh7kYDH/6M0w&#10;0fbOe7plvhABwi5BBaX3TSKly0sy6Aa2IQ7e2bYGfZBtIXWL9wA3tRxF0VgarDgslNjQqqT8kl1N&#10;oJhlur6e4vTYbOp+9vO7w8f2rNTXZ7ecgvDU+Xf41U61ggk8r4Qb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ZYhc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Default="00980676" w:rsidP="0098067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GB"/>
                          </w:rPr>
                          <w:t>Expand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20278;top:18564;width:1390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nM98MA&#10;AADaAAAADwAAAGRycy9kb3ducmV2LnhtbESPwWrCQBCG7wXfYRnBS9FNSykSXUVEIRctjR70NmTH&#10;JJidDdlV49s7h0KPwz//N/PNl71r1J26UHs28DFJQBEX3tZcGjgetuMpqBCRLTaeycCTAiwXg7c5&#10;ptY/+JfueSyVQDikaKCKsU21DkVFDsPEt8SSXXznMMrYldp2+BC4a/RnknxrhzXLhQpbWldUXPOb&#10;E4pbZZvbeZqd2m3znn/tfvC5vxgzGvarGahIffxf/mtn1oD8KiqiAXr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nM98MAAADaAAAADwAAAAAAAAAAAAAAAACYAgAAZHJzL2Rv&#10;d25yZXYueG1sUEsFBgAAAAAEAAQA9QAAAIgDAAAAAA==&#10;" fillcolor="#aaa [3030]" strokecolor="#a5a5a5 [3206]" strokeweight=".5pt">
                  <v:fill color2="#a3a3a3 [3174]" rotate="t" colors="0 #afafaf;.5 #a5a5a5;1 #929292" focus="100%" type="gradient">
                    <o:fill v:ext="view" type="gradientUnscaled"/>
                  </v:fill>
                  <v:textbox>
                    <w:txbxContent>
                      <w:p w:rsidR="00980676" w:rsidRDefault="00980676" w:rsidP="0098067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GB"/>
                          </w:rPr>
                          <w:t>Win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0" o:spid="_x0000_s1032" type="#_x0000_t34" style="position:absolute;left:6405;top:8215;width:5619;height: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6eQ8UAAADbAAAADwAAAGRycy9kb3ducmV2LnhtbESPQWvCQBCF7wX/wzKF3upGDyJpVhFL&#10;wOKhNFXocciO2WB2Nma3mvrrO4dCbzO8N+99U6xH36krDbENbGA2zUAR18G23Bg4fJbPS1AxIVvs&#10;ApOBH4qwXk0eCsxtuPEHXavUKAnhmKMBl1Kfax1rRx7jNPTEop3C4DHJOjTaDniTcN/peZYttMeW&#10;pcFhT1tH9bn69gbm91l4rZbZff/21V7e3aV0pTsa8/Q4bl5AJRrTv/nvemcFX+jlFx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S6eQ8UAAADbAAAADwAAAAAAAAAA&#10;AAAAAAChAgAAZHJzL2Rvd25yZXYueG1sUEsFBgAAAAAEAAQA+QAAAJMDAAAAAA==&#10;" strokecolor="black [3200]" strokeweight="1pt">
                  <v:stroke endarrow="block"/>
                </v:shape>
                <v:shape id="Connecteur en angle 11" o:spid="_x0000_s1033" type="#_x0000_t34" style="position:absolute;left:16192;top:12427;width:3991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wDKcIAAADbAAAADwAAAGRycy9kb3ducmV2LnhtbERPS2uDQBC+F/oflink1qwJpBTrGkIe&#10;4Km0xkNyG9ypStxZcdeo/fXdQqG3+fiek2wn04o79a6xrGC1jEAQl1Y3XCkozqfnVxDOI2tsLZOC&#10;mRxs08eHBGNtR/6ke+4rEULYxaig9r6LpXRlTQbd0nbEgfuyvUEfYF9J3eMYwk0r11H0Ig02HBpq&#10;7GhfU3nLB6OgO5IvvrPh/Xpxh/nDDpv18XZVavE07d5AeJr8v/jPnekwfwW/v4QDZP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wDKcIAAADbAAAADwAAAAAAAAAAAAAA&#10;AAChAgAAZHJzL2Rvd25yZXYueG1sUEsFBgAAAAAEAAQA+QAAAJADAAAAAA==&#10;" strokecolor="black [3200]" strokeweight="1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 en angle 12" o:spid="_x0000_s1034" type="#_x0000_t35" style="position:absolute;left:9239;top:11046;width:24850;height:138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sU0cEAAADbAAAADwAAAGRycy9kb3ducmV2LnhtbERPTWsCMRC9F/ofwhS81axaRLZGqYJi&#10;LwXXvXgbNuNmcTNZkqirv74pFLzN433OfNnbVlzJh8axgtEwA0FcOd1wraA8bN5nIEJE1tg6JgV3&#10;CrBcvL7MMdfuxnu6FrEWKYRDjgpMjF0uZagMWQxD1xEn7uS8xZigr6X2eEvhtpXjLJtKiw2nBoMd&#10;rQ1V5+JiFXzYxzaOzh5/TJlZmhxXxfdpr9Tgrf/6BBGpj0/xv3un0/wx/P2SDpCL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qxTRwQAAANsAAAAPAAAAAAAAAAAAAAAA&#10;AKECAABkcnMvZG93bnJldi54bWxQSwUGAAAAAAQABAD5AAAAjwMAAAAA&#10;" adj="-1987,57359" strokecolor="black [3200]" strokeweight="1pt">
                  <v:stroke endarrow="block"/>
                </v:shape>
                <v:shape id="Connecteur en angle 13" o:spid="_x0000_s1035" type="#_x0000_t34" style="position:absolute;left:25100;top:16323;width:4368;height:10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giEMEAAADbAAAADwAAAGRycy9kb3ducmV2LnhtbERPTWvCQBC9F/wPyxR6KbqppUWjm2Bb&#10;Cp4EbfA8ZMckNDsbslMT/70rCL3N433OOh9dq87Uh8azgZdZAoq49LbhykDx8z1dgAqCbLH1TAYu&#10;FCDPJg9rTK0feE/ng1QqhnBI0UAt0qVah7Imh2HmO+LInXzvUCLsK217HGK4a/U8Sd61w4ZjQ40d&#10;fdZU/h7+nIFjMXa7pchb9VU8N8lu2ON8+2HM0+O4WYESGuVffHdvbZz/Crdf4gE6u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KCIQwQAAANsAAAAPAAAAAAAAAAAAAAAA&#10;AKECAABkcnMvZG93bnJldi54bWxQSwUGAAAAAAQABAD5AAAAjwMAAAAA&#10;" strokecolor="black [3200]" strokeweight="1pt">
                  <v:stroke endarrow="block"/>
                </v:shape>
                <w10:wrap type="topAndBottom" anchorx="margin"/>
              </v:group>
            </w:pict>
          </mc:Fallback>
        </mc:AlternateContent>
      </w:r>
      <w:r>
        <w:rPr>
          <w:lang w:val="en-GB"/>
        </w:rPr>
        <w:t>Macro loop</w:t>
      </w:r>
    </w:p>
    <w:p w:rsidR="00980676" w:rsidRDefault="00813EA6" w:rsidP="00EF7E3D">
      <w:pPr>
        <w:pStyle w:val="Titre1"/>
        <w:rPr>
          <w:lang w:val="en-GB"/>
        </w:rPr>
      </w:pPr>
      <w:r>
        <w:rPr>
          <w:lang w:val="en-GB"/>
        </w:rPr>
        <w:t>Create the kingdom and ruler</w:t>
      </w:r>
    </w:p>
    <w:p w:rsidR="00813EA6" w:rsidRDefault="00813EA6" w:rsidP="00813EA6">
      <w:pPr>
        <w:rPr>
          <w:lang w:val="en-GB"/>
        </w:rPr>
      </w:pPr>
      <w:r>
        <w:rPr>
          <w:lang w:val="en-GB"/>
        </w:rPr>
        <w:t>Before starting the game, the player is set to create their kingdom and the first ruler they will play as.</w:t>
      </w:r>
    </w:p>
    <w:p w:rsidR="00813EA6" w:rsidRDefault="00784AF9" w:rsidP="00784AF9">
      <w:pPr>
        <w:pStyle w:val="Titre2"/>
        <w:rPr>
          <w:lang w:val="en-GB"/>
        </w:rPr>
      </w:pPr>
      <w:r>
        <w:rPr>
          <w:lang w:val="en-GB"/>
        </w:rPr>
        <w:t>Ruler</w:t>
      </w:r>
    </w:p>
    <w:p w:rsidR="00784AF9" w:rsidRDefault="00784AF9" w:rsidP="00784AF9">
      <w:pPr>
        <w:rPr>
          <w:lang w:val="en-GB"/>
        </w:rPr>
      </w:pPr>
      <w:r>
        <w:rPr>
          <w:lang w:val="en-GB"/>
        </w:rPr>
        <w:t>A ruler is define</w:t>
      </w:r>
      <w:r w:rsidR="00091162">
        <w:rPr>
          <w:lang w:val="en-GB"/>
        </w:rPr>
        <w:t>d</w:t>
      </w:r>
      <w:r>
        <w:rPr>
          <w:lang w:val="en-GB"/>
        </w:rPr>
        <w:t xml:space="preserve"> by diverse </w:t>
      </w:r>
      <w:r w:rsidR="00091162">
        <w:rPr>
          <w:lang w:val="en-GB"/>
        </w:rPr>
        <w:t>values</w:t>
      </w:r>
      <w:r>
        <w:rPr>
          <w:lang w:val="en-GB"/>
        </w:rPr>
        <w:t xml:space="preserve"> that indicate, overall, what type of character he is both as a ruler and as a person.</w:t>
      </w:r>
      <w:r w:rsidR="00091162">
        <w:rPr>
          <w:lang w:val="en-GB"/>
        </w:rPr>
        <w:t xml:space="preserve"> There are three types of values:</w:t>
      </w:r>
    </w:p>
    <w:p w:rsidR="00091162" w:rsidRDefault="00091162" w:rsidP="000911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Characteristics: </w:t>
      </w:r>
      <w:r>
        <w:rPr>
          <w:lang w:val="en-GB"/>
        </w:rPr>
        <w:t>Numeric values that define the</w:t>
      </w:r>
      <w:r w:rsidR="0046329E">
        <w:rPr>
          <w:lang w:val="en-GB"/>
        </w:rPr>
        <w:t xml:space="preserve"> main aspects of the character</w:t>
      </w:r>
      <w:r w:rsidR="00D0232F">
        <w:rPr>
          <w:lang w:val="en-GB"/>
        </w:rPr>
        <w:t xml:space="preserve">. </w:t>
      </w:r>
      <w:r w:rsidR="003B66C3">
        <w:rPr>
          <w:lang w:val="en-GB"/>
        </w:rPr>
        <w:t>They all start at 1 and the player can freely dispatch up to 10 points in any of them, in the way they like.</w:t>
      </w:r>
      <w:r w:rsidR="003B66C3">
        <w:rPr>
          <w:lang w:val="en-GB"/>
        </w:rPr>
        <w:br/>
      </w:r>
      <w:r w:rsidR="00173F58">
        <w:rPr>
          <w:lang w:val="en-GB"/>
        </w:rPr>
        <w:t>For any point spent in any</w:t>
      </w:r>
      <w:r w:rsidR="00D0232F">
        <w:rPr>
          <w:lang w:val="en-GB"/>
        </w:rPr>
        <w:t xml:space="preserve"> of those characteristics (except arrogance) </w:t>
      </w:r>
      <w:r w:rsidR="00173F58">
        <w:rPr>
          <w:lang w:val="en-GB"/>
        </w:rPr>
        <w:t>above 5, Arrogance increases by 1.</w:t>
      </w:r>
    </w:p>
    <w:p w:rsidR="0046329E" w:rsidRDefault="0046329E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Personal combat skill </w:t>
      </w:r>
      <w:r>
        <w:rPr>
          <w:lang w:val="en-GB"/>
        </w:rPr>
        <w:t>(0-10)</w:t>
      </w:r>
      <w:r w:rsidR="00D0232F">
        <w:rPr>
          <w:lang w:val="en-GB"/>
        </w:rPr>
        <w:t xml:space="preserve"> – How much the ruler is trained to one-on-one combat. Good PCS increases the chances of winning a duel.</w:t>
      </w:r>
    </w:p>
    <w:p w:rsidR="0046329E" w:rsidRPr="0046329E" w:rsidRDefault="0046329E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Diplomacy </w:t>
      </w:r>
      <w:r>
        <w:rPr>
          <w:lang w:val="en-GB"/>
        </w:rPr>
        <w:t>(0-10)</w:t>
      </w:r>
      <w:r w:rsidR="00D0232F">
        <w:rPr>
          <w:lang w:val="en-GB"/>
        </w:rPr>
        <w:t xml:space="preserve"> – Diplomacy allows the ruler to dissuade other kingdoms from attacking him</w:t>
      </w:r>
    </w:p>
    <w:p w:rsidR="0046329E" w:rsidRPr="0046329E" w:rsidRDefault="0046329E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Administration </w:t>
      </w:r>
      <w:r>
        <w:rPr>
          <w:lang w:val="en-GB"/>
        </w:rPr>
        <w:t>(0-10)</w:t>
      </w:r>
      <w:r w:rsidR="00D0232F">
        <w:rPr>
          <w:lang w:val="en-GB"/>
        </w:rPr>
        <w:t xml:space="preserve"> – Administration increases the Structure of the kingdom, which in turn increases its efficiency</w:t>
      </w:r>
    </w:p>
    <w:p w:rsidR="0046329E" w:rsidRDefault="00D0232F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lastRenderedPageBreak/>
        <w:t xml:space="preserve">Charisma </w:t>
      </w:r>
      <w:r>
        <w:rPr>
          <w:lang w:val="en-GB"/>
        </w:rPr>
        <w:t xml:space="preserve">(0-10) – Charisma helps </w:t>
      </w:r>
      <w:r w:rsidR="00173F58">
        <w:rPr>
          <w:lang w:val="en-GB"/>
        </w:rPr>
        <w:t>convincing Heroes to join your kingdom and helps in one-on-one relations.</w:t>
      </w:r>
    </w:p>
    <w:p w:rsidR="00D0232F" w:rsidRDefault="00D0232F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Command </w:t>
      </w:r>
      <w:r>
        <w:rPr>
          <w:lang w:val="en-GB"/>
        </w:rPr>
        <w:t>(0-10) –</w:t>
      </w:r>
      <w:r w:rsidR="00173F58">
        <w:rPr>
          <w:lang w:val="en-GB"/>
        </w:rPr>
        <w:t xml:space="preserve"> Command helps tip the balance in favour of the ruler’s army in battles.</w:t>
      </w:r>
      <w:r>
        <w:rPr>
          <w:lang w:val="en-GB"/>
        </w:rPr>
        <w:t xml:space="preserve"> </w:t>
      </w:r>
    </w:p>
    <w:p w:rsidR="00D0232F" w:rsidRDefault="00D0232F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Wisdom </w:t>
      </w:r>
      <w:r>
        <w:rPr>
          <w:lang w:val="en-GB"/>
        </w:rPr>
        <w:t>(</w:t>
      </w:r>
      <w:r w:rsidR="00173F58">
        <w:rPr>
          <w:lang w:val="en-GB"/>
        </w:rPr>
        <w:t xml:space="preserve">0-10) – Each point of </w:t>
      </w:r>
      <w:r w:rsidR="00992BAD">
        <w:rPr>
          <w:lang w:val="en-GB"/>
        </w:rPr>
        <w:t>Wisdom decreases arrogance by 1. Wisdom increases with age.</w:t>
      </w:r>
    </w:p>
    <w:p w:rsidR="00D0232F" w:rsidRDefault="00D0232F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Karma </w:t>
      </w:r>
      <w:r>
        <w:rPr>
          <w:lang w:val="en-GB"/>
        </w:rPr>
        <w:t>(0-10) – Gives to the ruler a little chance to succeed at literally anything</w:t>
      </w:r>
    </w:p>
    <w:p w:rsidR="00D0232F" w:rsidRPr="00091162" w:rsidRDefault="00D0232F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Arrogance </w:t>
      </w:r>
      <w:r>
        <w:rPr>
          <w:lang w:val="en-GB"/>
        </w:rPr>
        <w:t>(0++)</w:t>
      </w:r>
      <w:r w:rsidR="00173F58">
        <w:rPr>
          <w:lang w:val="en-GB"/>
        </w:rPr>
        <w:t xml:space="preserve"> – </w:t>
      </w:r>
      <w:r w:rsidR="003B66C3">
        <w:rPr>
          <w:lang w:val="en-GB"/>
        </w:rPr>
        <w:t>Each point of arrogance</w:t>
      </w:r>
      <w:r w:rsidR="00173F58">
        <w:rPr>
          <w:lang w:val="en-GB"/>
        </w:rPr>
        <w:t xml:space="preserve"> </w:t>
      </w:r>
      <w:r w:rsidR="003B66C3">
        <w:rPr>
          <w:lang w:val="en-GB"/>
        </w:rPr>
        <w:t>decreases every skill by 0.5 in all system calculations.</w:t>
      </w:r>
    </w:p>
    <w:p w:rsidR="0046329E" w:rsidRPr="0046329E" w:rsidRDefault="00091162" w:rsidP="0009116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 xml:space="preserve">Stats: </w:t>
      </w:r>
    </w:p>
    <w:p w:rsidR="0046329E" w:rsidRDefault="003B66C3" w:rsidP="0046329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Name</w:t>
      </w:r>
      <w:r>
        <w:rPr>
          <w:lang w:val="en-GB"/>
        </w:rPr>
        <w:t>:</w:t>
      </w:r>
      <w:r w:rsidR="0046329E">
        <w:rPr>
          <w:lang w:val="en-GB"/>
        </w:rPr>
        <w:t xml:space="preserve"> The name of the ruler</w:t>
      </w:r>
      <w:r>
        <w:rPr>
          <w:lang w:val="en-GB"/>
        </w:rPr>
        <w:t>.</w:t>
      </w:r>
    </w:p>
    <w:p w:rsidR="0046329E" w:rsidRPr="0046329E" w:rsidRDefault="003B66C3" w:rsidP="00D0232F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Race:</w:t>
      </w:r>
      <w:r w:rsidR="0046329E">
        <w:rPr>
          <w:b/>
          <w:lang w:val="en-GB"/>
        </w:rPr>
        <w:t xml:space="preserve"> </w:t>
      </w:r>
      <w:r w:rsidR="0046329E">
        <w:rPr>
          <w:lang w:val="en-GB"/>
        </w:rPr>
        <w:t xml:space="preserve">The race of the ruler – if it is different from the race he rules, negative effects occur. </w:t>
      </w:r>
    </w:p>
    <w:p w:rsidR="003B66C3" w:rsidRDefault="003B66C3" w:rsidP="003B66C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Health </w:t>
      </w:r>
      <w:r>
        <w:rPr>
          <w:lang w:val="en-GB"/>
        </w:rPr>
        <w:t>(0-100) – The maximum health of the ruler is equal to (100 – current age). Illness or war injuries will decrease this value. When it reaches 0, the ruler dies and another takes its place.</w:t>
      </w:r>
    </w:p>
    <w:p w:rsidR="003B66C3" w:rsidRDefault="003B66C3" w:rsidP="003B66C3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Age </w:t>
      </w:r>
      <w:r>
        <w:rPr>
          <w:lang w:val="en-GB"/>
        </w:rPr>
        <w:t xml:space="preserve">– The ruler ages with time. Few kingdoms have a ruler less than 18 or 20 years old, as it takes time to build shoulders </w:t>
      </w:r>
      <w:r w:rsidR="00CC07CD">
        <w:rPr>
          <w:lang w:val="en-GB"/>
        </w:rPr>
        <w:t>solid enough</w:t>
      </w:r>
      <w:r>
        <w:rPr>
          <w:lang w:val="en-GB"/>
        </w:rPr>
        <w:t xml:space="preserve"> to carry such responsibility.</w:t>
      </w:r>
    </w:p>
    <w:p w:rsidR="006A67F1" w:rsidRDefault="00091162" w:rsidP="003B66C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lang w:val="en-GB"/>
        </w:rPr>
        <w:t>Traits</w:t>
      </w:r>
      <w:r w:rsidR="006A67F1">
        <w:rPr>
          <w:b/>
          <w:lang w:val="en-GB"/>
        </w:rPr>
        <w:t xml:space="preserve">: </w:t>
      </w:r>
      <w:r w:rsidR="006A67F1">
        <w:rPr>
          <w:lang w:val="en-GB"/>
        </w:rPr>
        <w:t>A few traits taken from a predefined list – some can be acquired at birth, other throughout the life of the ruler or during special events</w:t>
      </w:r>
    </w:p>
    <w:p w:rsidR="00992BAD" w:rsidRDefault="00606001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Divine mark</w:t>
      </w:r>
      <w:r w:rsidR="00992BAD">
        <w:rPr>
          <w:b/>
          <w:lang w:val="en-GB"/>
        </w:rPr>
        <w:t>:</w:t>
      </w:r>
      <w:r w:rsidR="00992BAD">
        <w:rPr>
          <w:lang w:val="en-GB"/>
        </w:rPr>
        <w:t xml:space="preserve"> The ruler is believed to be the holder of a sacred mark from the gods</w:t>
      </w:r>
    </w:p>
    <w:p w:rsidR="00992BAD" w:rsidRDefault="00606001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Overpowered:</w:t>
      </w:r>
      <w:r w:rsidR="00992BAD">
        <w:rPr>
          <w:lang w:val="en-GB"/>
        </w:rPr>
        <w:t xml:space="preserve"> The ruler has immense power in combat, which both inspire and terrify its troops.</w:t>
      </w:r>
    </w:p>
    <w:p w:rsidR="00992BAD" w:rsidRDefault="00606001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Bookworm:</w:t>
      </w:r>
      <w:r w:rsidR="00992BAD">
        <w:rPr>
          <w:b/>
          <w:lang w:val="en-GB"/>
        </w:rPr>
        <w:t xml:space="preserve"> </w:t>
      </w:r>
      <w:r w:rsidR="00992BAD">
        <w:rPr>
          <w:lang w:val="en-GB"/>
        </w:rPr>
        <w:t>Rarely seen in public, the ruler spends all their time accumulating knowledge on about everything.</w:t>
      </w:r>
    </w:p>
    <w:p w:rsidR="00992BAD" w:rsidRDefault="00992BAD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Empathetic :</w:t>
      </w:r>
      <w:r>
        <w:rPr>
          <w:lang w:val="en-GB"/>
        </w:rPr>
        <w:t xml:space="preserve"> The ruler takes on the grief of other royal families, and is appreciated at times of sorrow</w:t>
      </w:r>
    </w:p>
    <w:p w:rsidR="00992BAD" w:rsidRDefault="00606001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>Illegitimate:</w:t>
      </w:r>
      <w:r w:rsidR="00992BAD">
        <w:rPr>
          <w:lang w:val="en-GB"/>
        </w:rPr>
        <w:t xml:space="preserve"> This trait has a chance to be passed upon the futures generation on the ruler’s death. Being illegitimate puts arrogance to 0, but creates other issues.</w:t>
      </w:r>
    </w:p>
    <w:p w:rsidR="00992BAD" w:rsidRDefault="00992BAD" w:rsidP="00992BA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lang w:val="en-GB"/>
        </w:rPr>
        <w:t xml:space="preserve">Prince of </w:t>
      </w:r>
      <w:r w:rsidR="00606001">
        <w:rPr>
          <w:b/>
          <w:lang w:val="en-GB"/>
        </w:rPr>
        <w:t>Carnage:</w:t>
      </w:r>
      <w:r>
        <w:rPr>
          <w:lang w:val="en-GB"/>
        </w:rPr>
        <w:t xml:space="preserve"> The ruler masters the ancient charm of the Princes of Carnage, making them both charismatic and lunatic, as well as skilful and manipulative.</w:t>
      </w:r>
    </w:p>
    <w:p w:rsidR="00091162" w:rsidRPr="00AF39B5" w:rsidRDefault="00091162" w:rsidP="006A67F1">
      <w:pPr>
        <w:pStyle w:val="Paragraphedeliste"/>
        <w:numPr>
          <w:ilvl w:val="1"/>
          <w:numId w:val="1"/>
        </w:numPr>
        <w:rPr>
          <w:lang w:val="en-GB"/>
        </w:rPr>
      </w:pPr>
    </w:p>
    <w:p w:rsidR="00606001" w:rsidRDefault="00606001" w:rsidP="00606001">
      <w:pPr>
        <w:pStyle w:val="Titre2"/>
        <w:rPr>
          <w:lang w:val="en-GB"/>
        </w:rPr>
      </w:pPr>
      <w:r>
        <w:rPr>
          <w:lang w:val="en-GB"/>
        </w:rPr>
        <w:t>Kingdom</w:t>
      </w:r>
    </w:p>
    <w:p w:rsidR="00606001" w:rsidRPr="00606001" w:rsidRDefault="00606001" w:rsidP="00606001">
      <w:pPr>
        <w:rPr>
          <w:lang w:val="en-GB"/>
        </w:rPr>
      </w:pPr>
      <w:bookmarkStart w:id="0" w:name="_GoBack"/>
      <w:bookmarkEnd w:id="0"/>
    </w:p>
    <w:p w:rsidR="00813EA6" w:rsidRDefault="00813EA6" w:rsidP="00813EA6">
      <w:pPr>
        <w:pStyle w:val="Titre1"/>
        <w:rPr>
          <w:lang w:val="en-GB"/>
        </w:rPr>
      </w:pPr>
      <w:r>
        <w:rPr>
          <w:lang w:val="en-GB"/>
        </w:rPr>
        <w:t>Accumulate power</w:t>
      </w:r>
    </w:p>
    <w:p w:rsidR="00AF39B5" w:rsidRPr="00AF39B5" w:rsidRDefault="00AF39B5" w:rsidP="00AF39B5">
      <w:pPr>
        <w:rPr>
          <w:lang w:val="en-GB"/>
        </w:rPr>
      </w:pPr>
    </w:p>
    <w:sectPr w:rsidR="00AF39B5" w:rsidRPr="00AF39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0081B"/>
    <w:multiLevelType w:val="hybridMultilevel"/>
    <w:tmpl w:val="EF2ABE88"/>
    <w:lvl w:ilvl="0" w:tplc="FB1E54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131"/>
    <w:rsid w:val="00034D40"/>
    <w:rsid w:val="00091162"/>
    <w:rsid w:val="00173F58"/>
    <w:rsid w:val="001D68DD"/>
    <w:rsid w:val="003B66C3"/>
    <w:rsid w:val="0046329E"/>
    <w:rsid w:val="00606001"/>
    <w:rsid w:val="006A67F1"/>
    <w:rsid w:val="00784AF9"/>
    <w:rsid w:val="00813EA6"/>
    <w:rsid w:val="0082074E"/>
    <w:rsid w:val="00980676"/>
    <w:rsid w:val="00992BAD"/>
    <w:rsid w:val="009A2951"/>
    <w:rsid w:val="00A97131"/>
    <w:rsid w:val="00AF39B5"/>
    <w:rsid w:val="00CC07CD"/>
    <w:rsid w:val="00D0232F"/>
    <w:rsid w:val="00E17724"/>
    <w:rsid w:val="00EA3CE9"/>
    <w:rsid w:val="00EF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E23A8-0CB8-46FF-9D04-22FFEC94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6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68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34D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4D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34D40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1D68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806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39"/>
    <w:rsid w:val="00784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9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Rackover Xiaochad</dc:creator>
  <cp:keywords/>
  <dc:description/>
  <cp:lastModifiedBy>Rackover Xiaochad</cp:lastModifiedBy>
  <cp:revision>11</cp:revision>
  <dcterms:created xsi:type="dcterms:W3CDTF">2019-03-01T18:01:00Z</dcterms:created>
  <dcterms:modified xsi:type="dcterms:W3CDTF">2019-03-16T12:28:00Z</dcterms:modified>
</cp:coreProperties>
</file>