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CBB" w:rsidRDefault="00504CBB">
      <w:pPr>
        <w:rPr>
          <w:lang w:val="de-CH"/>
        </w:rPr>
      </w:pPr>
    </w:p>
    <w:p w:rsidR="00447B36" w:rsidRDefault="00447B36">
      <w:pPr>
        <w:rPr>
          <w:lang w:val="de-CH"/>
        </w:rPr>
      </w:pPr>
    </w:p>
    <w:p w:rsidR="00EE4189" w:rsidRDefault="00EE4189">
      <w:pPr>
        <w:pStyle w:val="TOCHeading"/>
      </w:pPr>
      <w:r>
        <w:t>Contents</w:t>
      </w:r>
    </w:p>
    <w:p w:rsidR="008D0F8B" w:rsidRDefault="006A5F33">
      <w:pPr>
        <w:pStyle w:val="TOC1"/>
        <w:tabs>
          <w:tab w:val="right" w:leader="dot" w:pos="9016"/>
        </w:tabs>
        <w:rPr>
          <w:rFonts w:asciiTheme="minorHAnsi" w:eastAsiaTheme="minorEastAsia" w:hAnsiTheme="minorHAnsi" w:cstheme="minorBidi"/>
          <w:noProof/>
          <w:sz w:val="22"/>
          <w:szCs w:val="22"/>
          <w:lang w:val="en-US" w:eastAsia="en-US"/>
        </w:rPr>
      </w:pPr>
      <w:r>
        <w:fldChar w:fldCharType="begin"/>
      </w:r>
      <w:r w:rsidR="00EE4189">
        <w:instrText xml:space="preserve"> TOC \o "1-3" \h \z \u </w:instrText>
      </w:r>
      <w:r>
        <w:fldChar w:fldCharType="separate"/>
      </w:r>
      <w:hyperlink w:anchor="_Toc250472174" w:history="1">
        <w:r w:rsidR="008D0F8B" w:rsidRPr="00787D4A">
          <w:rPr>
            <w:rStyle w:val="Hyperlink"/>
            <w:noProof/>
            <w:lang w:val="en-US"/>
          </w:rPr>
          <w:t>Requirements to follow the code</w:t>
        </w:r>
        <w:r w:rsidR="008D0F8B">
          <w:rPr>
            <w:noProof/>
            <w:webHidden/>
          </w:rPr>
          <w:tab/>
        </w:r>
        <w:r w:rsidR="008D0F8B">
          <w:rPr>
            <w:noProof/>
            <w:webHidden/>
          </w:rPr>
          <w:fldChar w:fldCharType="begin"/>
        </w:r>
        <w:r w:rsidR="008D0F8B">
          <w:rPr>
            <w:noProof/>
            <w:webHidden/>
          </w:rPr>
          <w:instrText xml:space="preserve"> PAGEREF _Toc250472174 \h </w:instrText>
        </w:r>
        <w:r w:rsidR="008D0F8B">
          <w:rPr>
            <w:noProof/>
            <w:webHidden/>
          </w:rPr>
        </w:r>
        <w:r w:rsidR="008D0F8B">
          <w:rPr>
            <w:noProof/>
            <w:webHidden/>
          </w:rPr>
          <w:fldChar w:fldCharType="separate"/>
        </w:r>
        <w:r w:rsidR="008D0F8B">
          <w:rPr>
            <w:noProof/>
            <w:webHidden/>
          </w:rPr>
          <w:t>2</w:t>
        </w:r>
        <w:r w:rsidR="008D0F8B">
          <w:rPr>
            <w:noProof/>
            <w:webHidden/>
          </w:rPr>
          <w:fldChar w:fldCharType="end"/>
        </w:r>
      </w:hyperlink>
    </w:p>
    <w:p w:rsidR="008D0F8B" w:rsidRDefault="008D0F8B">
      <w:pPr>
        <w:pStyle w:val="TOC1"/>
        <w:tabs>
          <w:tab w:val="right" w:leader="dot" w:pos="9016"/>
        </w:tabs>
        <w:rPr>
          <w:rFonts w:asciiTheme="minorHAnsi" w:eastAsiaTheme="minorEastAsia" w:hAnsiTheme="minorHAnsi" w:cstheme="minorBidi"/>
          <w:noProof/>
          <w:sz w:val="22"/>
          <w:szCs w:val="22"/>
          <w:lang w:val="en-US" w:eastAsia="en-US"/>
        </w:rPr>
      </w:pPr>
      <w:hyperlink w:anchor="_Toc250472175" w:history="1">
        <w:r w:rsidRPr="00787D4A">
          <w:rPr>
            <w:rStyle w:val="Hyperlink"/>
            <w:noProof/>
            <w:lang w:val="en-US"/>
          </w:rPr>
          <w:t>New up an object using the container</w:t>
        </w:r>
        <w:r>
          <w:rPr>
            <w:noProof/>
            <w:webHidden/>
          </w:rPr>
          <w:tab/>
        </w:r>
        <w:r>
          <w:rPr>
            <w:noProof/>
            <w:webHidden/>
          </w:rPr>
          <w:fldChar w:fldCharType="begin"/>
        </w:r>
        <w:r>
          <w:rPr>
            <w:noProof/>
            <w:webHidden/>
          </w:rPr>
          <w:instrText xml:space="preserve"> PAGEREF _Toc250472175 \h </w:instrText>
        </w:r>
        <w:r>
          <w:rPr>
            <w:noProof/>
            <w:webHidden/>
          </w:rPr>
        </w:r>
        <w:r>
          <w:rPr>
            <w:noProof/>
            <w:webHidden/>
          </w:rPr>
          <w:fldChar w:fldCharType="separate"/>
        </w:r>
        <w:r>
          <w:rPr>
            <w:noProof/>
            <w:webHidden/>
          </w:rPr>
          <w:t>2</w:t>
        </w:r>
        <w:r>
          <w:rPr>
            <w:noProof/>
            <w:webHidden/>
          </w:rPr>
          <w:fldChar w:fldCharType="end"/>
        </w:r>
      </w:hyperlink>
    </w:p>
    <w:p w:rsidR="008D0F8B" w:rsidRDefault="008D0F8B">
      <w:pPr>
        <w:pStyle w:val="TOC1"/>
        <w:tabs>
          <w:tab w:val="right" w:leader="dot" w:pos="9016"/>
        </w:tabs>
        <w:rPr>
          <w:rFonts w:asciiTheme="minorHAnsi" w:eastAsiaTheme="minorEastAsia" w:hAnsiTheme="minorHAnsi" w:cstheme="minorBidi"/>
          <w:noProof/>
          <w:sz w:val="22"/>
          <w:szCs w:val="22"/>
          <w:lang w:val="en-US" w:eastAsia="en-US"/>
        </w:rPr>
      </w:pPr>
      <w:hyperlink w:anchor="_Toc250472176" w:history="1">
        <w:r w:rsidRPr="00787D4A">
          <w:rPr>
            <w:rStyle w:val="Hyperlink"/>
            <w:noProof/>
            <w:lang w:val="en-US"/>
          </w:rPr>
          <w:t>Constructor Injection</w:t>
        </w:r>
        <w:r>
          <w:rPr>
            <w:noProof/>
            <w:webHidden/>
          </w:rPr>
          <w:tab/>
        </w:r>
        <w:r>
          <w:rPr>
            <w:noProof/>
            <w:webHidden/>
          </w:rPr>
          <w:fldChar w:fldCharType="begin"/>
        </w:r>
        <w:r>
          <w:rPr>
            <w:noProof/>
            <w:webHidden/>
          </w:rPr>
          <w:instrText xml:space="preserve"> PAGEREF _Toc250472176 \h </w:instrText>
        </w:r>
        <w:r>
          <w:rPr>
            <w:noProof/>
            <w:webHidden/>
          </w:rPr>
        </w:r>
        <w:r>
          <w:rPr>
            <w:noProof/>
            <w:webHidden/>
          </w:rPr>
          <w:fldChar w:fldCharType="separate"/>
        </w:r>
        <w:r>
          <w:rPr>
            <w:noProof/>
            <w:webHidden/>
          </w:rPr>
          <w:t>3</w:t>
        </w:r>
        <w:r>
          <w:rPr>
            <w:noProof/>
            <w:webHidden/>
          </w:rPr>
          <w:fldChar w:fldCharType="end"/>
        </w:r>
      </w:hyperlink>
    </w:p>
    <w:p w:rsidR="008D0F8B" w:rsidRDefault="008D0F8B">
      <w:pPr>
        <w:pStyle w:val="TOC1"/>
        <w:tabs>
          <w:tab w:val="right" w:leader="dot" w:pos="9016"/>
        </w:tabs>
        <w:rPr>
          <w:rFonts w:asciiTheme="minorHAnsi" w:eastAsiaTheme="minorEastAsia" w:hAnsiTheme="minorHAnsi" w:cstheme="minorBidi"/>
          <w:noProof/>
          <w:sz w:val="22"/>
          <w:szCs w:val="22"/>
          <w:lang w:val="en-US" w:eastAsia="en-US"/>
        </w:rPr>
      </w:pPr>
      <w:hyperlink w:anchor="_Toc250472177" w:history="1">
        <w:r w:rsidRPr="00787D4A">
          <w:rPr>
            <w:rStyle w:val="Hyperlink"/>
            <w:noProof/>
            <w:lang w:val="en-US"/>
          </w:rPr>
          <w:t>Property Injection</w:t>
        </w:r>
        <w:r>
          <w:rPr>
            <w:noProof/>
            <w:webHidden/>
          </w:rPr>
          <w:tab/>
        </w:r>
        <w:r>
          <w:rPr>
            <w:noProof/>
            <w:webHidden/>
          </w:rPr>
          <w:fldChar w:fldCharType="begin"/>
        </w:r>
        <w:r>
          <w:rPr>
            <w:noProof/>
            <w:webHidden/>
          </w:rPr>
          <w:instrText xml:space="preserve"> PAGEREF _Toc250472177 \h </w:instrText>
        </w:r>
        <w:r>
          <w:rPr>
            <w:noProof/>
            <w:webHidden/>
          </w:rPr>
        </w:r>
        <w:r>
          <w:rPr>
            <w:noProof/>
            <w:webHidden/>
          </w:rPr>
          <w:fldChar w:fldCharType="separate"/>
        </w:r>
        <w:r>
          <w:rPr>
            <w:noProof/>
            <w:webHidden/>
          </w:rPr>
          <w:t>4</w:t>
        </w:r>
        <w:r>
          <w:rPr>
            <w:noProof/>
            <w:webHidden/>
          </w:rPr>
          <w:fldChar w:fldCharType="end"/>
        </w:r>
      </w:hyperlink>
    </w:p>
    <w:p w:rsidR="008D0F8B" w:rsidRDefault="008D0F8B">
      <w:pPr>
        <w:pStyle w:val="TOC1"/>
        <w:tabs>
          <w:tab w:val="right" w:leader="dot" w:pos="9016"/>
        </w:tabs>
        <w:rPr>
          <w:rFonts w:asciiTheme="minorHAnsi" w:eastAsiaTheme="minorEastAsia" w:hAnsiTheme="minorHAnsi" w:cstheme="minorBidi"/>
          <w:noProof/>
          <w:sz w:val="22"/>
          <w:szCs w:val="22"/>
          <w:lang w:val="en-US" w:eastAsia="en-US"/>
        </w:rPr>
      </w:pPr>
      <w:hyperlink w:anchor="_Toc250472178" w:history="1">
        <w:r w:rsidRPr="00787D4A">
          <w:rPr>
            <w:rStyle w:val="Hyperlink"/>
            <w:noProof/>
            <w:lang w:val="en-US"/>
          </w:rPr>
          <w:t>Method Injection</w:t>
        </w:r>
        <w:r>
          <w:rPr>
            <w:noProof/>
            <w:webHidden/>
          </w:rPr>
          <w:tab/>
        </w:r>
        <w:r>
          <w:rPr>
            <w:noProof/>
            <w:webHidden/>
          </w:rPr>
          <w:fldChar w:fldCharType="begin"/>
        </w:r>
        <w:r>
          <w:rPr>
            <w:noProof/>
            <w:webHidden/>
          </w:rPr>
          <w:instrText xml:space="preserve"> PAGEREF _Toc250472178 \h </w:instrText>
        </w:r>
        <w:r>
          <w:rPr>
            <w:noProof/>
            <w:webHidden/>
          </w:rPr>
        </w:r>
        <w:r>
          <w:rPr>
            <w:noProof/>
            <w:webHidden/>
          </w:rPr>
          <w:fldChar w:fldCharType="separate"/>
        </w:r>
        <w:r>
          <w:rPr>
            <w:noProof/>
            <w:webHidden/>
          </w:rPr>
          <w:t>4</w:t>
        </w:r>
        <w:r>
          <w:rPr>
            <w:noProof/>
            <w:webHidden/>
          </w:rPr>
          <w:fldChar w:fldCharType="end"/>
        </w:r>
      </w:hyperlink>
    </w:p>
    <w:p w:rsidR="008D0F8B" w:rsidRDefault="008D0F8B">
      <w:pPr>
        <w:pStyle w:val="TOC1"/>
        <w:tabs>
          <w:tab w:val="right" w:leader="dot" w:pos="9016"/>
        </w:tabs>
        <w:rPr>
          <w:rFonts w:asciiTheme="minorHAnsi" w:eastAsiaTheme="minorEastAsia" w:hAnsiTheme="minorHAnsi" w:cstheme="minorBidi"/>
          <w:noProof/>
          <w:sz w:val="22"/>
          <w:szCs w:val="22"/>
          <w:lang w:val="en-US" w:eastAsia="en-US"/>
        </w:rPr>
      </w:pPr>
      <w:hyperlink w:anchor="_Toc250472179" w:history="1">
        <w:r w:rsidRPr="00787D4A">
          <w:rPr>
            <w:rStyle w:val="Hyperlink"/>
            <w:noProof/>
            <w:lang w:val="en-US"/>
          </w:rPr>
          <w:t>Service Location Pattern (Injecting the Container)</w:t>
        </w:r>
        <w:r>
          <w:rPr>
            <w:noProof/>
            <w:webHidden/>
          </w:rPr>
          <w:tab/>
        </w:r>
        <w:r>
          <w:rPr>
            <w:noProof/>
            <w:webHidden/>
          </w:rPr>
          <w:fldChar w:fldCharType="begin"/>
        </w:r>
        <w:r>
          <w:rPr>
            <w:noProof/>
            <w:webHidden/>
          </w:rPr>
          <w:instrText xml:space="preserve"> PAGEREF _Toc250472179 \h </w:instrText>
        </w:r>
        <w:r>
          <w:rPr>
            <w:noProof/>
            <w:webHidden/>
          </w:rPr>
        </w:r>
        <w:r>
          <w:rPr>
            <w:noProof/>
            <w:webHidden/>
          </w:rPr>
          <w:fldChar w:fldCharType="separate"/>
        </w:r>
        <w:r>
          <w:rPr>
            <w:noProof/>
            <w:webHidden/>
          </w:rPr>
          <w:t>5</w:t>
        </w:r>
        <w:r>
          <w:rPr>
            <w:noProof/>
            <w:webHidden/>
          </w:rPr>
          <w:fldChar w:fldCharType="end"/>
        </w:r>
      </w:hyperlink>
    </w:p>
    <w:p w:rsidR="008D0F8B" w:rsidRDefault="008D0F8B">
      <w:pPr>
        <w:pStyle w:val="TOC1"/>
        <w:tabs>
          <w:tab w:val="right" w:leader="dot" w:pos="9016"/>
        </w:tabs>
        <w:rPr>
          <w:rFonts w:asciiTheme="minorHAnsi" w:eastAsiaTheme="minorEastAsia" w:hAnsiTheme="minorHAnsi" w:cstheme="minorBidi"/>
          <w:noProof/>
          <w:sz w:val="22"/>
          <w:szCs w:val="22"/>
          <w:lang w:val="en-US" w:eastAsia="en-US"/>
        </w:rPr>
      </w:pPr>
      <w:hyperlink w:anchor="_Toc250472180" w:history="1">
        <w:r w:rsidRPr="00787D4A">
          <w:rPr>
            <w:rStyle w:val="Hyperlink"/>
            <w:noProof/>
            <w:lang w:val="en-US"/>
          </w:rPr>
          <w:t>Registering types</w:t>
        </w:r>
        <w:r>
          <w:rPr>
            <w:noProof/>
            <w:webHidden/>
          </w:rPr>
          <w:tab/>
        </w:r>
        <w:r>
          <w:rPr>
            <w:noProof/>
            <w:webHidden/>
          </w:rPr>
          <w:fldChar w:fldCharType="begin"/>
        </w:r>
        <w:r>
          <w:rPr>
            <w:noProof/>
            <w:webHidden/>
          </w:rPr>
          <w:instrText xml:space="preserve"> PAGEREF _Toc250472180 \h </w:instrText>
        </w:r>
        <w:r>
          <w:rPr>
            <w:noProof/>
            <w:webHidden/>
          </w:rPr>
        </w:r>
        <w:r>
          <w:rPr>
            <w:noProof/>
            <w:webHidden/>
          </w:rPr>
          <w:fldChar w:fldCharType="separate"/>
        </w:r>
        <w:r>
          <w:rPr>
            <w:noProof/>
            <w:webHidden/>
          </w:rPr>
          <w:t>6</w:t>
        </w:r>
        <w:r>
          <w:rPr>
            <w:noProof/>
            <w:webHidden/>
          </w:rPr>
          <w:fldChar w:fldCharType="end"/>
        </w:r>
      </w:hyperlink>
    </w:p>
    <w:p w:rsidR="008D0F8B" w:rsidRDefault="008D0F8B">
      <w:pPr>
        <w:pStyle w:val="TOC1"/>
        <w:tabs>
          <w:tab w:val="right" w:leader="dot" w:pos="9016"/>
        </w:tabs>
        <w:rPr>
          <w:rFonts w:asciiTheme="minorHAnsi" w:eastAsiaTheme="minorEastAsia" w:hAnsiTheme="minorHAnsi" w:cstheme="minorBidi"/>
          <w:noProof/>
          <w:sz w:val="22"/>
          <w:szCs w:val="22"/>
          <w:lang w:val="en-US" w:eastAsia="en-US"/>
        </w:rPr>
      </w:pPr>
      <w:hyperlink w:anchor="_Toc250472181" w:history="1">
        <w:r w:rsidRPr="00787D4A">
          <w:rPr>
            <w:rStyle w:val="Hyperlink"/>
            <w:iCs/>
            <w:noProof/>
            <w:lang w:val="en-US"/>
          </w:rPr>
          <w:t>Late Binding</w:t>
        </w:r>
        <w:r>
          <w:rPr>
            <w:noProof/>
            <w:webHidden/>
          </w:rPr>
          <w:tab/>
        </w:r>
        <w:r>
          <w:rPr>
            <w:noProof/>
            <w:webHidden/>
          </w:rPr>
          <w:fldChar w:fldCharType="begin"/>
        </w:r>
        <w:r>
          <w:rPr>
            <w:noProof/>
            <w:webHidden/>
          </w:rPr>
          <w:instrText xml:space="preserve"> PAGEREF _Toc250472181 \h </w:instrText>
        </w:r>
        <w:r>
          <w:rPr>
            <w:noProof/>
            <w:webHidden/>
          </w:rPr>
        </w:r>
        <w:r>
          <w:rPr>
            <w:noProof/>
            <w:webHidden/>
          </w:rPr>
          <w:fldChar w:fldCharType="separate"/>
        </w:r>
        <w:r>
          <w:rPr>
            <w:noProof/>
            <w:webHidden/>
          </w:rPr>
          <w:t>6</w:t>
        </w:r>
        <w:r>
          <w:rPr>
            <w:noProof/>
            <w:webHidden/>
          </w:rPr>
          <w:fldChar w:fldCharType="end"/>
        </w:r>
      </w:hyperlink>
    </w:p>
    <w:p w:rsidR="008D0F8B" w:rsidRDefault="008D0F8B">
      <w:pPr>
        <w:pStyle w:val="TOC1"/>
        <w:tabs>
          <w:tab w:val="right" w:leader="dot" w:pos="9016"/>
        </w:tabs>
        <w:rPr>
          <w:rFonts w:asciiTheme="minorHAnsi" w:eastAsiaTheme="minorEastAsia" w:hAnsiTheme="minorHAnsi" w:cstheme="minorBidi"/>
          <w:noProof/>
          <w:sz w:val="22"/>
          <w:szCs w:val="22"/>
          <w:lang w:val="en-US" w:eastAsia="en-US"/>
        </w:rPr>
      </w:pPr>
      <w:hyperlink w:anchor="_Toc250472182" w:history="1">
        <w:r w:rsidRPr="00787D4A">
          <w:rPr>
            <w:rStyle w:val="Hyperlink"/>
            <w:noProof/>
            <w:lang w:val="en-US"/>
          </w:rPr>
          <w:t>Managing Object Lifetimes</w:t>
        </w:r>
        <w:r>
          <w:rPr>
            <w:noProof/>
            <w:webHidden/>
          </w:rPr>
          <w:tab/>
        </w:r>
        <w:r>
          <w:rPr>
            <w:noProof/>
            <w:webHidden/>
          </w:rPr>
          <w:fldChar w:fldCharType="begin"/>
        </w:r>
        <w:r>
          <w:rPr>
            <w:noProof/>
            <w:webHidden/>
          </w:rPr>
          <w:instrText xml:space="preserve"> PAGEREF _Toc250472182 \h </w:instrText>
        </w:r>
        <w:r>
          <w:rPr>
            <w:noProof/>
            <w:webHidden/>
          </w:rPr>
        </w:r>
        <w:r>
          <w:rPr>
            <w:noProof/>
            <w:webHidden/>
          </w:rPr>
          <w:fldChar w:fldCharType="separate"/>
        </w:r>
        <w:r>
          <w:rPr>
            <w:noProof/>
            <w:webHidden/>
          </w:rPr>
          <w:t>7</w:t>
        </w:r>
        <w:r>
          <w:rPr>
            <w:noProof/>
            <w:webHidden/>
          </w:rPr>
          <w:fldChar w:fldCharType="end"/>
        </w:r>
      </w:hyperlink>
    </w:p>
    <w:p w:rsidR="008D0F8B" w:rsidRDefault="008D0F8B">
      <w:pPr>
        <w:pStyle w:val="TOC1"/>
        <w:tabs>
          <w:tab w:val="right" w:leader="dot" w:pos="9016"/>
        </w:tabs>
        <w:rPr>
          <w:rFonts w:asciiTheme="minorHAnsi" w:eastAsiaTheme="minorEastAsia" w:hAnsiTheme="minorHAnsi" w:cstheme="minorBidi"/>
          <w:noProof/>
          <w:sz w:val="22"/>
          <w:szCs w:val="22"/>
          <w:lang w:val="en-US" w:eastAsia="en-US"/>
        </w:rPr>
      </w:pPr>
      <w:hyperlink w:anchor="_Toc250472183" w:history="1">
        <w:r w:rsidRPr="00787D4A">
          <w:rPr>
            <w:rStyle w:val="Hyperlink"/>
            <w:noProof/>
            <w:lang w:val="en-US"/>
          </w:rPr>
          <w:t>Registering singleton instances</w:t>
        </w:r>
        <w:r>
          <w:rPr>
            <w:noProof/>
            <w:webHidden/>
          </w:rPr>
          <w:tab/>
        </w:r>
        <w:r>
          <w:rPr>
            <w:noProof/>
            <w:webHidden/>
          </w:rPr>
          <w:fldChar w:fldCharType="begin"/>
        </w:r>
        <w:r>
          <w:rPr>
            <w:noProof/>
            <w:webHidden/>
          </w:rPr>
          <w:instrText xml:space="preserve"> PAGEREF _Toc250472183 \h </w:instrText>
        </w:r>
        <w:r>
          <w:rPr>
            <w:noProof/>
            <w:webHidden/>
          </w:rPr>
        </w:r>
        <w:r>
          <w:rPr>
            <w:noProof/>
            <w:webHidden/>
          </w:rPr>
          <w:fldChar w:fldCharType="separate"/>
        </w:r>
        <w:r>
          <w:rPr>
            <w:noProof/>
            <w:webHidden/>
          </w:rPr>
          <w:t>7</w:t>
        </w:r>
        <w:r>
          <w:rPr>
            <w:noProof/>
            <w:webHidden/>
          </w:rPr>
          <w:fldChar w:fldCharType="end"/>
        </w:r>
      </w:hyperlink>
    </w:p>
    <w:p w:rsidR="008D0F8B" w:rsidRDefault="008D0F8B">
      <w:pPr>
        <w:pStyle w:val="TOC1"/>
        <w:tabs>
          <w:tab w:val="right" w:leader="dot" w:pos="9016"/>
        </w:tabs>
        <w:rPr>
          <w:rFonts w:asciiTheme="minorHAnsi" w:eastAsiaTheme="minorEastAsia" w:hAnsiTheme="minorHAnsi" w:cstheme="minorBidi"/>
          <w:noProof/>
          <w:sz w:val="22"/>
          <w:szCs w:val="22"/>
          <w:lang w:val="en-US" w:eastAsia="en-US"/>
        </w:rPr>
      </w:pPr>
      <w:hyperlink w:anchor="_Toc250472184" w:history="1">
        <w:r w:rsidRPr="00787D4A">
          <w:rPr>
            <w:rStyle w:val="Hyperlink"/>
            <w:noProof/>
            <w:lang w:val="en-US"/>
          </w:rPr>
          <w:t>Registering named instances</w:t>
        </w:r>
        <w:r>
          <w:rPr>
            <w:noProof/>
            <w:webHidden/>
          </w:rPr>
          <w:tab/>
        </w:r>
        <w:r>
          <w:rPr>
            <w:noProof/>
            <w:webHidden/>
          </w:rPr>
          <w:fldChar w:fldCharType="begin"/>
        </w:r>
        <w:r>
          <w:rPr>
            <w:noProof/>
            <w:webHidden/>
          </w:rPr>
          <w:instrText xml:space="preserve"> PAGEREF _Toc250472184 \h </w:instrText>
        </w:r>
        <w:r>
          <w:rPr>
            <w:noProof/>
            <w:webHidden/>
          </w:rPr>
        </w:r>
        <w:r>
          <w:rPr>
            <w:noProof/>
            <w:webHidden/>
          </w:rPr>
          <w:fldChar w:fldCharType="separate"/>
        </w:r>
        <w:r>
          <w:rPr>
            <w:noProof/>
            <w:webHidden/>
          </w:rPr>
          <w:t>8</w:t>
        </w:r>
        <w:r>
          <w:rPr>
            <w:noProof/>
            <w:webHidden/>
          </w:rPr>
          <w:fldChar w:fldCharType="end"/>
        </w:r>
      </w:hyperlink>
    </w:p>
    <w:p w:rsidR="008D0F8B" w:rsidRDefault="008D0F8B">
      <w:pPr>
        <w:pStyle w:val="TOC1"/>
        <w:tabs>
          <w:tab w:val="right" w:leader="dot" w:pos="9016"/>
        </w:tabs>
        <w:rPr>
          <w:rFonts w:asciiTheme="minorHAnsi" w:eastAsiaTheme="minorEastAsia" w:hAnsiTheme="minorHAnsi" w:cstheme="minorBidi"/>
          <w:noProof/>
          <w:sz w:val="22"/>
          <w:szCs w:val="22"/>
          <w:lang w:val="en-US" w:eastAsia="en-US"/>
        </w:rPr>
      </w:pPr>
      <w:hyperlink w:anchor="_Toc250472185" w:history="1">
        <w:r w:rsidRPr="00787D4A">
          <w:rPr>
            <w:rStyle w:val="Hyperlink"/>
            <w:noProof/>
            <w:lang w:val="en-US"/>
          </w:rPr>
          <w:t>Singleton Pattern</w:t>
        </w:r>
        <w:r>
          <w:rPr>
            <w:noProof/>
            <w:webHidden/>
          </w:rPr>
          <w:tab/>
        </w:r>
        <w:r>
          <w:rPr>
            <w:noProof/>
            <w:webHidden/>
          </w:rPr>
          <w:fldChar w:fldCharType="begin"/>
        </w:r>
        <w:r>
          <w:rPr>
            <w:noProof/>
            <w:webHidden/>
          </w:rPr>
          <w:instrText xml:space="preserve"> PAGEREF _Toc250472185 \h </w:instrText>
        </w:r>
        <w:r>
          <w:rPr>
            <w:noProof/>
            <w:webHidden/>
          </w:rPr>
        </w:r>
        <w:r>
          <w:rPr>
            <w:noProof/>
            <w:webHidden/>
          </w:rPr>
          <w:fldChar w:fldCharType="separate"/>
        </w:r>
        <w:r>
          <w:rPr>
            <w:noProof/>
            <w:webHidden/>
          </w:rPr>
          <w:t>8</w:t>
        </w:r>
        <w:r>
          <w:rPr>
            <w:noProof/>
            <w:webHidden/>
          </w:rPr>
          <w:fldChar w:fldCharType="end"/>
        </w:r>
      </w:hyperlink>
    </w:p>
    <w:p w:rsidR="008D0F8B" w:rsidRDefault="008D0F8B">
      <w:pPr>
        <w:pStyle w:val="TOC1"/>
        <w:tabs>
          <w:tab w:val="right" w:leader="dot" w:pos="9016"/>
        </w:tabs>
        <w:rPr>
          <w:rFonts w:asciiTheme="minorHAnsi" w:eastAsiaTheme="minorEastAsia" w:hAnsiTheme="minorHAnsi" w:cstheme="minorBidi"/>
          <w:noProof/>
          <w:sz w:val="22"/>
          <w:szCs w:val="22"/>
          <w:lang w:val="en-US" w:eastAsia="en-US"/>
        </w:rPr>
      </w:pPr>
      <w:hyperlink w:anchor="_Toc250472186" w:history="1">
        <w:r w:rsidRPr="00787D4A">
          <w:rPr>
            <w:rStyle w:val="Hyperlink"/>
            <w:noProof/>
            <w:lang w:val="en-US"/>
          </w:rPr>
          <w:t>Component Management</w:t>
        </w:r>
        <w:r>
          <w:rPr>
            <w:noProof/>
            <w:webHidden/>
          </w:rPr>
          <w:tab/>
        </w:r>
        <w:r>
          <w:rPr>
            <w:noProof/>
            <w:webHidden/>
          </w:rPr>
          <w:fldChar w:fldCharType="begin"/>
        </w:r>
        <w:r>
          <w:rPr>
            <w:noProof/>
            <w:webHidden/>
          </w:rPr>
          <w:instrText xml:space="preserve"> PAGEREF _Toc250472186 \h </w:instrText>
        </w:r>
        <w:r>
          <w:rPr>
            <w:noProof/>
            <w:webHidden/>
          </w:rPr>
        </w:r>
        <w:r>
          <w:rPr>
            <w:noProof/>
            <w:webHidden/>
          </w:rPr>
          <w:fldChar w:fldCharType="separate"/>
        </w:r>
        <w:r>
          <w:rPr>
            <w:noProof/>
            <w:webHidden/>
          </w:rPr>
          <w:t>11</w:t>
        </w:r>
        <w:r>
          <w:rPr>
            <w:noProof/>
            <w:webHidden/>
          </w:rPr>
          <w:fldChar w:fldCharType="end"/>
        </w:r>
      </w:hyperlink>
    </w:p>
    <w:p w:rsidR="008D0F8B" w:rsidRDefault="008D0F8B">
      <w:pPr>
        <w:pStyle w:val="TOC1"/>
        <w:tabs>
          <w:tab w:val="right" w:leader="dot" w:pos="9016"/>
        </w:tabs>
        <w:rPr>
          <w:rFonts w:asciiTheme="minorHAnsi" w:eastAsiaTheme="minorEastAsia" w:hAnsiTheme="minorHAnsi" w:cstheme="minorBidi"/>
          <w:noProof/>
          <w:sz w:val="22"/>
          <w:szCs w:val="22"/>
          <w:lang w:val="en-US" w:eastAsia="en-US"/>
        </w:rPr>
      </w:pPr>
      <w:hyperlink w:anchor="_Toc250472187" w:history="1">
        <w:r w:rsidRPr="00787D4A">
          <w:rPr>
            <w:rStyle w:val="Hyperlink"/>
            <w:noProof/>
            <w:lang w:val="en-US"/>
          </w:rPr>
          <w:t>Working with “Lambdas”</w:t>
        </w:r>
        <w:r>
          <w:rPr>
            <w:noProof/>
            <w:webHidden/>
          </w:rPr>
          <w:tab/>
        </w:r>
        <w:r>
          <w:rPr>
            <w:noProof/>
            <w:webHidden/>
          </w:rPr>
          <w:fldChar w:fldCharType="begin"/>
        </w:r>
        <w:r>
          <w:rPr>
            <w:noProof/>
            <w:webHidden/>
          </w:rPr>
          <w:instrText xml:space="preserve"> PAGEREF _Toc250472187 \h </w:instrText>
        </w:r>
        <w:r>
          <w:rPr>
            <w:noProof/>
            <w:webHidden/>
          </w:rPr>
        </w:r>
        <w:r>
          <w:rPr>
            <w:noProof/>
            <w:webHidden/>
          </w:rPr>
          <w:fldChar w:fldCharType="separate"/>
        </w:r>
        <w:r>
          <w:rPr>
            <w:noProof/>
            <w:webHidden/>
          </w:rPr>
          <w:t>14</w:t>
        </w:r>
        <w:r>
          <w:rPr>
            <w:noProof/>
            <w:webHidden/>
          </w:rPr>
          <w:fldChar w:fldCharType="end"/>
        </w:r>
      </w:hyperlink>
    </w:p>
    <w:p w:rsidR="00EE4189" w:rsidRDefault="006A5F33">
      <w:r>
        <w:fldChar w:fldCharType="end"/>
      </w:r>
    </w:p>
    <w:p w:rsidR="00EE4189" w:rsidRDefault="00EE4189">
      <w:pPr>
        <w:rPr>
          <w:lang w:val="de-CH"/>
        </w:rPr>
      </w:pPr>
    </w:p>
    <w:p w:rsidR="007C361E" w:rsidRPr="001B7825" w:rsidRDefault="00EE4189" w:rsidP="00C00947">
      <w:pPr>
        <w:pStyle w:val="Heading1"/>
        <w:rPr>
          <w:lang w:val="en-US"/>
        </w:rPr>
      </w:pPr>
      <w:r>
        <w:rPr>
          <w:lang w:val="en-US"/>
        </w:rPr>
        <w:br w:type="page"/>
      </w:r>
      <w:bookmarkStart w:id="0" w:name="_Toc250472174"/>
      <w:r w:rsidR="007C361E" w:rsidRPr="001B7825">
        <w:rPr>
          <w:lang w:val="en-US"/>
        </w:rPr>
        <w:lastRenderedPageBreak/>
        <w:t>Requirements</w:t>
      </w:r>
      <w:r w:rsidR="001B7825" w:rsidRPr="001B7825">
        <w:rPr>
          <w:lang w:val="en-US"/>
        </w:rPr>
        <w:t xml:space="preserve"> to follow the code</w:t>
      </w:r>
      <w:bookmarkEnd w:id="0"/>
    </w:p>
    <w:p w:rsidR="007C361E" w:rsidRPr="001B7825" w:rsidRDefault="007C361E">
      <w:pPr>
        <w:rPr>
          <w:lang w:val="en-US"/>
        </w:rPr>
      </w:pPr>
    </w:p>
    <w:p w:rsidR="001B7825" w:rsidRDefault="001B7825">
      <w:pPr>
        <w:rPr>
          <w:lang w:val="en-US"/>
        </w:rPr>
      </w:pPr>
      <w:r>
        <w:rPr>
          <w:lang w:val="en-US"/>
        </w:rPr>
        <w:t xml:space="preserve">Create a console app in </w:t>
      </w:r>
      <w:r w:rsidRPr="001B7825">
        <w:rPr>
          <w:lang w:val="en-US"/>
        </w:rPr>
        <w:t>Visual Studio 2008 / 2010</w:t>
      </w:r>
      <w:r>
        <w:rPr>
          <w:lang w:val="en-US"/>
        </w:rPr>
        <w:t xml:space="preserve"> and add the following references. You can download the assemblies under</w:t>
      </w:r>
      <w:r w:rsidR="00C00947">
        <w:rPr>
          <w:lang w:val="en-US"/>
        </w:rPr>
        <w:t xml:space="preserve">: </w:t>
      </w:r>
      <w:hyperlink r:id="rId7" w:history="1">
        <w:r w:rsidR="00C00947" w:rsidRPr="00C12B3A">
          <w:rPr>
            <w:rStyle w:val="Hyperlink"/>
            <w:lang w:val="en-US"/>
          </w:rPr>
          <w:t>http://www.codeplex.com/unity</w:t>
        </w:r>
      </w:hyperlink>
      <w:r w:rsidR="00C00947">
        <w:rPr>
          <w:lang w:val="en-US"/>
        </w:rPr>
        <w:t xml:space="preserve"> The current release used in this document is Unity 1.2</w:t>
      </w:r>
    </w:p>
    <w:p w:rsidR="00C00947" w:rsidRDefault="00C00947">
      <w:pPr>
        <w:rPr>
          <w:lang w:val="en-US"/>
        </w:rPr>
      </w:pPr>
      <w:r>
        <w:rPr>
          <w:lang w:val="en-US"/>
        </w:rPr>
        <w:t>Unity 1.2 ships with the following assemblies:</w:t>
      </w:r>
    </w:p>
    <w:p w:rsidR="00C00947" w:rsidRDefault="00C00947">
      <w:pPr>
        <w:rPr>
          <w:lang w:val="en-US"/>
        </w:rPr>
      </w:pPr>
    </w:p>
    <w:p w:rsidR="00C00947" w:rsidRPr="00C00947" w:rsidRDefault="00C00947" w:rsidP="00C00947">
      <w:pPr>
        <w:rPr>
          <w:rFonts w:ascii="Courier New" w:hAnsi="Courier New" w:cs="Courier New"/>
          <w:sz w:val="20"/>
          <w:szCs w:val="20"/>
          <w:lang w:val="en-US"/>
        </w:rPr>
      </w:pPr>
      <w:r w:rsidRPr="00C00947">
        <w:rPr>
          <w:rFonts w:ascii="Courier New" w:hAnsi="Courier New" w:cs="Courier New"/>
          <w:sz w:val="20"/>
          <w:szCs w:val="20"/>
          <w:lang w:val="en-US"/>
        </w:rPr>
        <w:t>Microsoft.Practices.ObjectBuilder2.dll</w:t>
      </w:r>
    </w:p>
    <w:p w:rsidR="00C00947" w:rsidRPr="00C00947" w:rsidRDefault="00C00947" w:rsidP="00C00947">
      <w:pPr>
        <w:rPr>
          <w:rFonts w:ascii="Courier New" w:hAnsi="Courier New" w:cs="Courier New"/>
          <w:sz w:val="20"/>
          <w:szCs w:val="20"/>
          <w:lang w:val="en-US"/>
        </w:rPr>
      </w:pPr>
      <w:r w:rsidRPr="00C00947">
        <w:rPr>
          <w:rFonts w:ascii="Courier New" w:hAnsi="Courier New" w:cs="Courier New"/>
          <w:sz w:val="20"/>
          <w:szCs w:val="20"/>
          <w:lang w:val="en-US"/>
        </w:rPr>
        <w:t>Microsoft.Practices.Unity.Configuration.dll</w:t>
      </w:r>
    </w:p>
    <w:p w:rsidR="00C00947" w:rsidRPr="00C00947" w:rsidRDefault="00C00947" w:rsidP="00C00947">
      <w:pPr>
        <w:rPr>
          <w:rFonts w:ascii="Courier New" w:hAnsi="Courier New" w:cs="Courier New"/>
          <w:sz w:val="20"/>
          <w:szCs w:val="20"/>
          <w:lang w:val="en-US"/>
        </w:rPr>
      </w:pPr>
      <w:r w:rsidRPr="00C00947">
        <w:rPr>
          <w:rFonts w:ascii="Courier New" w:hAnsi="Courier New" w:cs="Courier New"/>
          <w:sz w:val="20"/>
          <w:szCs w:val="20"/>
          <w:lang w:val="en-US"/>
        </w:rPr>
        <w:t>Microsoft.Practices.Unity.dll</w:t>
      </w:r>
    </w:p>
    <w:p w:rsidR="00C00947" w:rsidRPr="00C00947" w:rsidRDefault="00C00947" w:rsidP="00C00947">
      <w:pPr>
        <w:rPr>
          <w:rFonts w:ascii="Courier New" w:hAnsi="Courier New" w:cs="Courier New"/>
          <w:sz w:val="20"/>
          <w:szCs w:val="20"/>
          <w:lang w:val="en-US"/>
        </w:rPr>
      </w:pPr>
      <w:r w:rsidRPr="00C00947">
        <w:rPr>
          <w:rFonts w:ascii="Courier New" w:hAnsi="Courier New" w:cs="Courier New"/>
          <w:sz w:val="20"/>
          <w:szCs w:val="20"/>
          <w:lang w:val="en-US"/>
        </w:rPr>
        <w:t>Microsoft.Practices.Unity.Interception.Configuration.dll</w:t>
      </w:r>
    </w:p>
    <w:p w:rsidR="00C00947" w:rsidRPr="00C00947" w:rsidRDefault="00C00947" w:rsidP="00C00947">
      <w:pPr>
        <w:rPr>
          <w:rFonts w:ascii="Courier New" w:hAnsi="Courier New" w:cs="Courier New"/>
          <w:sz w:val="20"/>
          <w:szCs w:val="20"/>
          <w:lang w:val="en-US"/>
        </w:rPr>
      </w:pPr>
      <w:r w:rsidRPr="00C00947">
        <w:rPr>
          <w:rFonts w:ascii="Courier New" w:hAnsi="Courier New" w:cs="Courier New"/>
          <w:sz w:val="20"/>
          <w:szCs w:val="20"/>
          <w:lang w:val="en-US"/>
        </w:rPr>
        <w:t>Microsoft.Practices.Unity.Interception.dll</w:t>
      </w:r>
    </w:p>
    <w:p w:rsidR="00C00947" w:rsidRPr="00C00947" w:rsidRDefault="00C00947" w:rsidP="00C00947">
      <w:pPr>
        <w:rPr>
          <w:rFonts w:ascii="Courier New" w:hAnsi="Courier New" w:cs="Courier New"/>
          <w:sz w:val="20"/>
          <w:szCs w:val="20"/>
          <w:lang w:val="en-US"/>
        </w:rPr>
      </w:pPr>
      <w:r w:rsidRPr="00C00947">
        <w:rPr>
          <w:rFonts w:ascii="Courier New" w:hAnsi="Courier New" w:cs="Courier New"/>
          <w:sz w:val="20"/>
          <w:szCs w:val="20"/>
          <w:lang w:val="en-US"/>
        </w:rPr>
        <w:t>Microsoft.Practices.Unity.StaticFactory.dll</w:t>
      </w:r>
    </w:p>
    <w:p w:rsidR="00C00947" w:rsidRDefault="00C00947" w:rsidP="00C00947">
      <w:pPr>
        <w:rPr>
          <w:lang w:val="en-US"/>
        </w:rPr>
      </w:pPr>
    </w:p>
    <w:p w:rsidR="00C00947" w:rsidRDefault="00C00947" w:rsidP="00C00947">
      <w:pPr>
        <w:rPr>
          <w:lang w:val="en-US"/>
        </w:rPr>
      </w:pPr>
      <w:r>
        <w:rPr>
          <w:lang w:val="en-US"/>
        </w:rPr>
        <w:t xml:space="preserve">For the first part of this document you will only need the Unity and ObjectBuilder2 assemblies. </w:t>
      </w:r>
    </w:p>
    <w:p w:rsidR="00C00947" w:rsidRPr="001B7825" w:rsidRDefault="00C00947" w:rsidP="00C00947">
      <w:pPr>
        <w:rPr>
          <w:lang w:val="en-US"/>
        </w:rPr>
      </w:pPr>
    </w:p>
    <w:p w:rsidR="007C361E" w:rsidRDefault="00DF2D56">
      <w:pPr>
        <w:rPr>
          <w:lang w:val="de-CH"/>
        </w:rPr>
      </w:pPr>
      <w:r w:rsidRPr="006A5F33">
        <w:rPr>
          <w:lang w:val="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75pt;height:71.3pt">
            <v:imagedata r:id="rId8" o:title=""/>
          </v:shape>
        </w:pict>
      </w:r>
    </w:p>
    <w:p w:rsidR="007C361E" w:rsidRDefault="007C361E">
      <w:pPr>
        <w:rPr>
          <w:lang w:val="de-CH"/>
        </w:rPr>
      </w:pPr>
    </w:p>
    <w:p w:rsidR="007C361E" w:rsidRDefault="009C055E" w:rsidP="009C055E">
      <w:pPr>
        <w:pStyle w:val="Heading1"/>
        <w:rPr>
          <w:lang w:val="en-US"/>
        </w:rPr>
      </w:pPr>
      <w:bookmarkStart w:id="1" w:name="_Toc250472175"/>
      <w:r>
        <w:rPr>
          <w:lang w:val="en-US"/>
        </w:rPr>
        <w:t xml:space="preserve">New up </w:t>
      </w:r>
      <w:r w:rsidR="006F5BFE">
        <w:rPr>
          <w:lang w:val="en-US"/>
        </w:rPr>
        <w:t xml:space="preserve">an </w:t>
      </w:r>
      <w:r>
        <w:rPr>
          <w:lang w:val="en-US"/>
        </w:rPr>
        <w:t xml:space="preserve">object </w:t>
      </w:r>
      <w:r w:rsidRPr="009C055E">
        <w:rPr>
          <w:lang w:val="en-US"/>
        </w:rPr>
        <w:t>using the container</w:t>
      </w:r>
      <w:bookmarkEnd w:id="1"/>
    </w:p>
    <w:p w:rsidR="009C055E" w:rsidRDefault="00F922E2">
      <w:pPr>
        <w:rPr>
          <w:lang w:val="en-US"/>
        </w:rPr>
      </w:pPr>
      <w:r>
        <w:rPr>
          <w:lang w:val="en-US"/>
        </w:rPr>
        <w:t>Create a sample class</w:t>
      </w:r>
    </w:p>
    <w:p w:rsidR="00F922E2" w:rsidRDefault="00F922E2" w:rsidP="00F922E2">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w:t>
      </w:r>
    </w:p>
    <w:p w:rsidR="00F922E2" w:rsidRDefault="00F922E2" w:rsidP="00F922E2">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F922E2" w:rsidRDefault="00F922E2" w:rsidP="00F922E2">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9C055E" w:rsidRDefault="009C055E">
      <w:pPr>
        <w:rPr>
          <w:lang w:val="en-US"/>
        </w:rPr>
      </w:pPr>
    </w:p>
    <w:p w:rsidR="00F922E2" w:rsidRDefault="00F922E2">
      <w:pPr>
        <w:rPr>
          <w:lang w:val="en-US"/>
        </w:rPr>
      </w:pPr>
      <w:r>
        <w:rPr>
          <w:lang w:val="en-US"/>
        </w:rPr>
        <w:t xml:space="preserve">Normally we can create an instance of this class using the “new” keyword. </w:t>
      </w:r>
    </w:p>
    <w:p w:rsidR="00F922E2" w:rsidRDefault="00F922E2" w:rsidP="00F922E2">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var</w:t>
      </w:r>
      <w:r>
        <w:rPr>
          <w:rFonts w:ascii="Consolas" w:hAnsi="Consolas" w:cs="Consolas"/>
          <w:sz w:val="19"/>
          <w:szCs w:val="19"/>
          <w:lang w:val="en-US" w:eastAsia="en-US"/>
        </w:rPr>
        <w:t xml:space="preserve"> view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w:t>
      </w:r>
      <w:r>
        <w:rPr>
          <w:rFonts w:ascii="Consolas" w:hAnsi="Consolas" w:cs="Consolas"/>
          <w:sz w:val="19"/>
          <w:szCs w:val="19"/>
          <w:lang w:val="en-US" w:eastAsia="en-US"/>
        </w:rPr>
        <w:t>();</w:t>
      </w:r>
    </w:p>
    <w:p w:rsidR="00F922E2" w:rsidRDefault="00F922E2">
      <w:pPr>
        <w:rPr>
          <w:lang w:val="en-US"/>
        </w:rPr>
      </w:pPr>
    </w:p>
    <w:p w:rsidR="00F922E2" w:rsidRDefault="00F922E2">
      <w:pPr>
        <w:rPr>
          <w:lang w:val="en-US"/>
        </w:rPr>
      </w:pPr>
      <w:r>
        <w:rPr>
          <w:lang w:val="en-US"/>
        </w:rPr>
        <w:t>Let’s try to new up with Unity. Initially you will need an instance of a UnityContainer.</w:t>
      </w:r>
    </w:p>
    <w:p w:rsidR="00F922E2" w:rsidRDefault="00F922E2" w:rsidP="00F922E2">
      <w:pPr>
        <w:autoSpaceDE w:val="0"/>
        <w:autoSpaceDN w:val="0"/>
        <w:adjustRightInd w:val="0"/>
        <w:rPr>
          <w:rFonts w:ascii="Consolas" w:hAnsi="Consolas" w:cs="Consolas"/>
          <w:sz w:val="19"/>
          <w:szCs w:val="19"/>
          <w:lang w:val="en-US" w:eastAsia="en-US"/>
        </w:rPr>
      </w:pPr>
      <w:r>
        <w:rPr>
          <w:rFonts w:ascii="Consolas" w:hAnsi="Consolas" w:cs="Consolas"/>
          <w:color w:val="2B91AF"/>
          <w:sz w:val="19"/>
          <w:szCs w:val="19"/>
          <w:lang w:val="en-US" w:eastAsia="en-US"/>
        </w:rPr>
        <w:t>IUnityContainer</w:t>
      </w:r>
      <w:r>
        <w:rPr>
          <w:rFonts w:ascii="Consolas" w:hAnsi="Consolas" w:cs="Consolas"/>
          <w:sz w:val="19"/>
          <w:szCs w:val="19"/>
          <w:lang w:val="en-US" w:eastAsia="en-US"/>
        </w:rPr>
        <w:t xml:space="preserve"> container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UnityContainer</w:t>
      </w:r>
      <w:r>
        <w:rPr>
          <w:rFonts w:ascii="Consolas" w:hAnsi="Consolas" w:cs="Consolas"/>
          <w:sz w:val="19"/>
          <w:szCs w:val="19"/>
          <w:lang w:val="en-US" w:eastAsia="en-US"/>
        </w:rPr>
        <w:t>();</w:t>
      </w:r>
    </w:p>
    <w:p w:rsidR="00F922E2" w:rsidRDefault="00F922E2" w:rsidP="00F922E2">
      <w:pPr>
        <w:autoSpaceDE w:val="0"/>
        <w:autoSpaceDN w:val="0"/>
        <w:adjustRightInd w:val="0"/>
        <w:rPr>
          <w:rFonts w:ascii="Consolas" w:hAnsi="Consolas" w:cs="Consolas"/>
          <w:sz w:val="19"/>
          <w:szCs w:val="19"/>
          <w:lang w:val="en-US" w:eastAsia="en-US"/>
        </w:rPr>
      </w:pPr>
    </w:p>
    <w:p w:rsidR="00F922E2" w:rsidRDefault="00F922E2">
      <w:pPr>
        <w:rPr>
          <w:lang w:val="en-US"/>
        </w:rPr>
      </w:pPr>
      <w:r>
        <w:rPr>
          <w:lang w:val="en-US"/>
        </w:rPr>
        <w:t>We can use the “Resolve” method to get an instance of the “View” class.</w:t>
      </w:r>
    </w:p>
    <w:p w:rsidR="00F922E2" w:rsidRDefault="00F922E2" w:rsidP="00F922E2">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var</w:t>
      </w:r>
      <w:r>
        <w:rPr>
          <w:rFonts w:ascii="Consolas" w:hAnsi="Consolas" w:cs="Consolas"/>
          <w:sz w:val="19"/>
          <w:szCs w:val="19"/>
          <w:lang w:val="en-US" w:eastAsia="en-US"/>
        </w:rPr>
        <w:t xml:space="preserve"> view = container.Resolve&lt;</w:t>
      </w:r>
      <w:r>
        <w:rPr>
          <w:rFonts w:ascii="Consolas" w:hAnsi="Consolas" w:cs="Consolas"/>
          <w:color w:val="2B91AF"/>
          <w:sz w:val="19"/>
          <w:szCs w:val="19"/>
          <w:lang w:val="en-US" w:eastAsia="en-US"/>
        </w:rPr>
        <w:t>View</w:t>
      </w:r>
      <w:r>
        <w:rPr>
          <w:rFonts w:ascii="Consolas" w:hAnsi="Consolas" w:cs="Consolas"/>
          <w:sz w:val="19"/>
          <w:szCs w:val="19"/>
          <w:lang w:val="en-US" w:eastAsia="en-US"/>
        </w:rPr>
        <w:t>&gt;();</w:t>
      </w:r>
    </w:p>
    <w:p w:rsidR="00F922E2" w:rsidRDefault="00F922E2" w:rsidP="00F922E2">
      <w:pPr>
        <w:autoSpaceDE w:val="0"/>
        <w:autoSpaceDN w:val="0"/>
        <w:adjustRightInd w:val="0"/>
        <w:rPr>
          <w:rFonts w:ascii="Consolas" w:hAnsi="Consolas" w:cs="Consolas"/>
          <w:sz w:val="19"/>
          <w:szCs w:val="19"/>
          <w:lang w:val="en-US" w:eastAsia="en-US"/>
        </w:rPr>
      </w:pPr>
    </w:p>
    <w:p w:rsidR="00F922E2" w:rsidRDefault="0093474E" w:rsidP="007B4C20">
      <w:pPr>
        <w:pStyle w:val="Heading1"/>
        <w:rPr>
          <w:lang w:val="en-US"/>
        </w:rPr>
      </w:pPr>
      <w:r>
        <w:rPr>
          <w:lang w:val="en-US"/>
        </w:rPr>
        <w:br w:type="page"/>
      </w:r>
      <w:bookmarkStart w:id="2" w:name="_Toc250472176"/>
      <w:r w:rsidR="007B4C20">
        <w:rPr>
          <w:lang w:val="en-US"/>
        </w:rPr>
        <w:lastRenderedPageBreak/>
        <w:t>Constructor Injection</w:t>
      </w:r>
      <w:bookmarkEnd w:id="2"/>
    </w:p>
    <w:p w:rsidR="007B4C20" w:rsidRDefault="0093474E">
      <w:pPr>
        <w:rPr>
          <w:lang w:val="en-US"/>
        </w:rPr>
      </w:pPr>
      <w:r>
        <w:rPr>
          <w:lang w:val="en-US"/>
        </w:rPr>
        <w:t>What if the “View” class ha</w:t>
      </w:r>
      <w:r w:rsidR="00DF2D56">
        <w:rPr>
          <w:lang w:val="en-US"/>
        </w:rPr>
        <w:t>s</w:t>
      </w:r>
      <w:r>
        <w:rPr>
          <w:lang w:val="en-US"/>
        </w:rPr>
        <w:t xml:space="preserve"> a constructor?</w:t>
      </w:r>
    </w:p>
    <w:p w:rsidR="0093474E" w:rsidRDefault="0093474E" w:rsidP="0093474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w:t>
      </w:r>
    </w:p>
    <w:p w:rsidR="0093474E" w:rsidRDefault="0093474E" w:rsidP="0093474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93474E" w:rsidRDefault="0093474E" w:rsidP="0093474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View(</w:t>
      </w:r>
      <w:r>
        <w:rPr>
          <w:rFonts w:ascii="Consolas" w:hAnsi="Consolas" w:cs="Consolas"/>
          <w:color w:val="2B91AF"/>
          <w:sz w:val="19"/>
          <w:szCs w:val="19"/>
          <w:lang w:val="en-US" w:eastAsia="en-US"/>
        </w:rPr>
        <w:t>ViewModel</w:t>
      </w:r>
      <w:r>
        <w:rPr>
          <w:rFonts w:ascii="Consolas" w:hAnsi="Consolas" w:cs="Consolas"/>
          <w:sz w:val="19"/>
          <w:szCs w:val="19"/>
          <w:lang w:val="en-US" w:eastAsia="en-US"/>
        </w:rPr>
        <w:t xml:space="preserve"> viewModel)</w:t>
      </w:r>
    </w:p>
    <w:p w:rsidR="0093474E" w:rsidRDefault="0093474E" w:rsidP="0093474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93474E" w:rsidRDefault="0093474E" w:rsidP="0093474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93474E" w:rsidRDefault="0093474E" w:rsidP="0093474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93474E" w:rsidRDefault="0093474E" w:rsidP="0093474E">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p>
    <w:p w:rsidR="0093474E" w:rsidRDefault="0093474E" w:rsidP="0093474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93474E" w:rsidRDefault="0093474E" w:rsidP="0093474E">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4F3526" w:rsidRDefault="004F3526" w:rsidP="0093474E">
      <w:pPr>
        <w:autoSpaceDE w:val="0"/>
        <w:autoSpaceDN w:val="0"/>
        <w:adjustRightInd w:val="0"/>
        <w:rPr>
          <w:rFonts w:ascii="Consolas" w:hAnsi="Consolas" w:cs="Consolas"/>
          <w:sz w:val="19"/>
          <w:szCs w:val="19"/>
          <w:lang w:val="en-US" w:eastAsia="en-US"/>
        </w:rPr>
      </w:pPr>
    </w:p>
    <w:p w:rsidR="0093474E" w:rsidRDefault="004F3526">
      <w:pPr>
        <w:rPr>
          <w:lang w:val="en-US"/>
        </w:rPr>
      </w:pPr>
      <w:r>
        <w:rPr>
          <w:lang w:val="en-US"/>
        </w:rPr>
        <w:t xml:space="preserve">Well as long as the constructor argument is a concrete implementation the container will resolve it automatically. Isn’t this cool? The code fragment above would still work. </w:t>
      </w:r>
      <w:r w:rsidR="00F23026">
        <w:rPr>
          <w:lang w:val="en-US"/>
        </w:rPr>
        <w:t xml:space="preserve">OK, but what if the “View” class has more than one constructors? </w:t>
      </w:r>
    </w:p>
    <w:p w:rsidR="00F23026" w:rsidRDefault="00F23026" w:rsidP="00F23026">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w:t>
      </w:r>
    </w:p>
    <w:p w:rsidR="00F23026" w:rsidRDefault="00F23026" w:rsidP="00F230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F23026" w:rsidRDefault="00F23026" w:rsidP="00F230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View()</w:t>
      </w:r>
    </w:p>
    <w:p w:rsidR="00F23026" w:rsidRDefault="00F23026" w:rsidP="00F230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F23026" w:rsidRDefault="00F23026" w:rsidP="00F230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F23026" w:rsidRDefault="00F23026" w:rsidP="00F230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View(</w:t>
      </w:r>
      <w:r>
        <w:rPr>
          <w:rFonts w:ascii="Consolas" w:hAnsi="Consolas" w:cs="Consolas"/>
          <w:color w:val="2B91AF"/>
          <w:sz w:val="19"/>
          <w:szCs w:val="19"/>
          <w:lang w:val="en-US" w:eastAsia="en-US"/>
        </w:rPr>
        <w:t>ViewModel</w:t>
      </w:r>
      <w:r>
        <w:rPr>
          <w:rFonts w:ascii="Consolas" w:hAnsi="Consolas" w:cs="Consolas"/>
          <w:sz w:val="19"/>
          <w:szCs w:val="19"/>
          <w:lang w:val="en-US" w:eastAsia="en-US"/>
        </w:rPr>
        <w:t xml:space="preserve"> viewModel)</w:t>
      </w:r>
    </w:p>
    <w:p w:rsidR="00F23026" w:rsidRDefault="00F23026" w:rsidP="00F230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F23026" w:rsidRDefault="00F23026" w:rsidP="00F230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F23026" w:rsidRDefault="00F23026" w:rsidP="00F230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View(</w:t>
      </w:r>
      <w:r>
        <w:rPr>
          <w:rFonts w:ascii="Consolas" w:hAnsi="Consolas" w:cs="Consolas"/>
          <w:color w:val="2B91AF"/>
          <w:sz w:val="19"/>
          <w:szCs w:val="19"/>
          <w:lang w:val="en-US" w:eastAsia="en-US"/>
        </w:rPr>
        <w:t>ViewModel</w:t>
      </w:r>
      <w:r>
        <w:rPr>
          <w:rFonts w:ascii="Consolas" w:hAnsi="Consolas" w:cs="Consolas"/>
          <w:sz w:val="19"/>
          <w:szCs w:val="19"/>
          <w:lang w:val="en-US" w:eastAsia="en-US"/>
        </w:rPr>
        <w:t xml:space="preserve"> viewModel,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name)</w:t>
      </w:r>
    </w:p>
    <w:p w:rsidR="00F23026" w:rsidRPr="00B30A96" w:rsidRDefault="00F23026" w:rsidP="00F23026">
      <w:pPr>
        <w:autoSpaceDE w:val="0"/>
        <w:autoSpaceDN w:val="0"/>
        <w:adjustRightInd w:val="0"/>
        <w:rPr>
          <w:rFonts w:ascii="Consolas" w:hAnsi="Consolas" w:cs="Consolas"/>
          <w:color w:val="008000"/>
          <w:sz w:val="19"/>
          <w:szCs w:val="19"/>
          <w:lang w:val="en-US" w:eastAsia="en-US"/>
        </w:rPr>
      </w:pPr>
      <w:r>
        <w:rPr>
          <w:rFonts w:ascii="Consolas" w:hAnsi="Consolas" w:cs="Consolas"/>
          <w:sz w:val="19"/>
          <w:szCs w:val="19"/>
          <w:lang w:val="en-US" w:eastAsia="en-US"/>
        </w:rPr>
        <w:t xml:space="preserve">    {</w:t>
      </w:r>
      <w:r w:rsidR="00B30A96">
        <w:rPr>
          <w:rFonts w:ascii="Consolas" w:hAnsi="Consolas" w:cs="Consolas"/>
          <w:color w:val="008000"/>
          <w:sz w:val="19"/>
          <w:szCs w:val="19"/>
          <w:lang w:val="en-US" w:eastAsia="en-US"/>
        </w:rPr>
        <w:t>//greedier c'tor</w:t>
      </w:r>
    </w:p>
    <w:p w:rsidR="00F23026" w:rsidRDefault="00F23026" w:rsidP="00F230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F23026" w:rsidRDefault="00F23026" w:rsidP="00F230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F23026" w:rsidRDefault="00F23026" w:rsidP="00F23026">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p>
    <w:p w:rsidR="00F23026" w:rsidRDefault="00F23026" w:rsidP="00F230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F23026" w:rsidRDefault="00F23026" w:rsidP="00F230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F23026" w:rsidRDefault="00F23026">
      <w:pPr>
        <w:rPr>
          <w:lang w:val="en-US"/>
        </w:rPr>
      </w:pPr>
    </w:p>
    <w:p w:rsidR="00F23026" w:rsidRDefault="00B30A96">
      <w:pPr>
        <w:rPr>
          <w:lang w:val="en-US"/>
        </w:rPr>
      </w:pPr>
      <w:r>
        <w:rPr>
          <w:lang w:val="en-US"/>
        </w:rPr>
        <w:t>The container will reflect over all constructors and choose the greedier one. So in the case above the container will fail to resolve a “View” instance since it has no change to satisfy any of the constructor overloads of the “string” class. If we would like to point out to the container which constructor to use then we simply decorate that constructor with the “InjectionConstructor” attribute.</w:t>
      </w:r>
    </w:p>
    <w:p w:rsidR="00B30A96" w:rsidRDefault="00B30A96" w:rsidP="00B30A96">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w:t>
      </w:r>
    </w:p>
    <w:p w:rsidR="00B30A96" w:rsidRDefault="00B30A96" w:rsidP="00B30A9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B30A96" w:rsidRDefault="00B30A96" w:rsidP="00B30A9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View()</w:t>
      </w:r>
    </w:p>
    <w:p w:rsidR="00B30A96" w:rsidRDefault="00B30A96" w:rsidP="00B30A9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B30A96" w:rsidRDefault="00B30A96" w:rsidP="00B30A9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B30A96" w:rsidRDefault="00B30A96" w:rsidP="00B30A9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r>
        <w:rPr>
          <w:rFonts w:ascii="Consolas" w:hAnsi="Consolas" w:cs="Consolas"/>
          <w:color w:val="2B91AF"/>
          <w:sz w:val="19"/>
          <w:szCs w:val="19"/>
          <w:lang w:val="en-US" w:eastAsia="en-US"/>
        </w:rPr>
        <w:t>InjectionConstructor</w:t>
      </w:r>
      <w:r>
        <w:rPr>
          <w:rFonts w:ascii="Consolas" w:hAnsi="Consolas" w:cs="Consolas"/>
          <w:sz w:val="19"/>
          <w:szCs w:val="19"/>
          <w:lang w:val="en-US" w:eastAsia="en-US"/>
        </w:rPr>
        <w:t>]</w:t>
      </w:r>
    </w:p>
    <w:p w:rsidR="00B30A96" w:rsidRDefault="00B30A96" w:rsidP="00B30A9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View(</w:t>
      </w:r>
      <w:r>
        <w:rPr>
          <w:rFonts w:ascii="Consolas" w:hAnsi="Consolas" w:cs="Consolas"/>
          <w:color w:val="2B91AF"/>
          <w:sz w:val="19"/>
          <w:szCs w:val="19"/>
          <w:lang w:val="en-US" w:eastAsia="en-US"/>
        </w:rPr>
        <w:t>ViewModel</w:t>
      </w:r>
      <w:r>
        <w:rPr>
          <w:rFonts w:ascii="Consolas" w:hAnsi="Consolas" w:cs="Consolas"/>
          <w:sz w:val="19"/>
          <w:szCs w:val="19"/>
          <w:lang w:val="en-US" w:eastAsia="en-US"/>
        </w:rPr>
        <w:t xml:space="preserve"> viewModel)</w:t>
      </w:r>
    </w:p>
    <w:p w:rsidR="00B30A96" w:rsidRDefault="00B30A96" w:rsidP="00B30A9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B30A96" w:rsidRDefault="00B30A96" w:rsidP="00B30A9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B30A96" w:rsidRDefault="00B30A96" w:rsidP="00B30A9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View(</w:t>
      </w:r>
      <w:r>
        <w:rPr>
          <w:rFonts w:ascii="Consolas" w:hAnsi="Consolas" w:cs="Consolas"/>
          <w:color w:val="2B91AF"/>
          <w:sz w:val="19"/>
          <w:szCs w:val="19"/>
          <w:lang w:val="en-US" w:eastAsia="en-US"/>
        </w:rPr>
        <w:t>ViewModel</w:t>
      </w:r>
      <w:r>
        <w:rPr>
          <w:rFonts w:ascii="Consolas" w:hAnsi="Consolas" w:cs="Consolas"/>
          <w:sz w:val="19"/>
          <w:szCs w:val="19"/>
          <w:lang w:val="en-US" w:eastAsia="en-US"/>
        </w:rPr>
        <w:t xml:space="preserve"> viewModel,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name)</w:t>
      </w:r>
    </w:p>
    <w:p w:rsidR="00B30A96" w:rsidRPr="00B30A96" w:rsidRDefault="00B30A96" w:rsidP="00B30A96">
      <w:pPr>
        <w:autoSpaceDE w:val="0"/>
        <w:autoSpaceDN w:val="0"/>
        <w:adjustRightInd w:val="0"/>
        <w:rPr>
          <w:rFonts w:ascii="Consolas" w:hAnsi="Consolas" w:cs="Consolas"/>
          <w:color w:val="008000"/>
          <w:sz w:val="19"/>
          <w:szCs w:val="19"/>
          <w:lang w:val="en-US" w:eastAsia="en-US"/>
        </w:rPr>
      </w:pPr>
      <w:r>
        <w:rPr>
          <w:rFonts w:ascii="Consolas" w:hAnsi="Consolas" w:cs="Consolas"/>
          <w:sz w:val="19"/>
          <w:szCs w:val="19"/>
          <w:lang w:val="en-US" w:eastAsia="en-US"/>
        </w:rPr>
        <w:t xml:space="preserve">    {</w:t>
      </w:r>
      <w:r>
        <w:rPr>
          <w:rFonts w:ascii="Consolas" w:hAnsi="Consolas" w:cs="Consolas"/>
          <w:color w:val="008000"/>
          <w:sz w:val="19"/>
          <w:szCs w:val="19"/>
          <w:lang w:val="en-US" w:eastAsia="en-US"/>
        </w:rPr>
        <w:t>//greedier c'tor</w:t>
      </w:r>
    </w:p>
    <w:p w:rsidR="00B30A96" w:rsidRDefault="00B30A96" w:rsidP="00B30A9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B30A96" w:rsidRDefault="00B30A96" w:rsidP="00B30A9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B30A96" w:rsidRDefault="00B30A96" w:rsidP="00B30A96">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p>
    <w:p w:rsidR="00B30A96" w:rsidRDefault="00B30A96" w:rsidP="00B30A9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B30A96" w:rsidRDefault="00B30A96" w:rsidP="00B30A9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B30A96" w:rsidRDefault="00A02003" w:rsidP="00A02003">
      <w:pPr>
        <w:pStyle w:val="Heading1"/>
        <w:rPr>
          <w:lang w:val="en-US"/>
        </w:rPr>
      </w:pPr>
      <w:r>
        <w:rPr>
          <w:lang w:val="en-US"/>
        </w:rPr>
        <w:br w:type="page"/>
      </w:r>
      <w:bookmarkStart w:id="3" w:name="_Toc250472177"/>
      <w:r>
        <w:rPr>
          <w:lang w:val="en-US"/>
        </w:rPr>
        <w:lastRenderedPageBreak/>
        <w:t>Property Injection</w:t>
      </w:r>
      <w:bookmarkEnd w:id="3"/>
    </w:p>
    <w:p w:rsidR="00A02003" w:rsidRDefault="00A02003">
      <w:pPr>
        <w:rPr>
          <w:lang w:val="en-US"/>
        </w:rPr>
      </w:pPr>
      <w:r>
        <w:rPr>
          <w:lang w:val="en-US"/>
        </w:rPr>
        <w:t>Another way to initialize objects is using properties. Example:</w:t>
      </w:r>
    </w:p>
    <w:p w:rsidR="00A02003" w:rsidRDefault="00A02003" w:rsidP="00A02003">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var</w:t>
      </w:r>
      <w:r>
        <w:rPr>
          <w:rFonts w:ascii="Consolas" w:hAnsi="Consolas" w:cs="Consolas"/>
          <w:sz w:val="19"/>
          <w:szCs w:val="19"/>
          <w:lang w:val="en-US" w:eastAsia="en-US"/>
        </w:rPr>
        <w:t xml:space="preserve"> view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w:t>
      </w:r>
      <w:r>
        <w:rPr>
          <w:rFonts w:ascii="Consolas" w:hAnsi="Consolas" w:cs="Consolas"/>
          <w:sz w:val="19"/>
          <w:szCs w:val="19"/>
          <w:lang w:val="en-US" w:eastAsia="en-US"/>
        </w:rPr>
        <w:t xml:space="preserve"> { ViewModel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r>
        <w:rPr>
          <w:rFonts w:ascii="Consolas" w:hAnsi="Consolas" w:cs="Consolas"/>
          <w:sz w:val="19"/>
          <w:szCs w:val="19"/>
          <w:lang w:val="en-US" w:eastAsia="en-US"/>
        </w:rPr>
        <w:t>() };</w:t>
      </w:r>
    </w:p>
    <w:p w:rsidR="00A02003" w:rsidRDefault="00A02003">
      <w:pPr>
        <w:rPr>
          <w:lang w:val="en-US"/>
        </w:rPr>
      </w:pPr>
    </w:p>
    <w:p w:rsidR="00A02003" w:rsidRDefault="00A02003">
      <w:pPr>
        <w:rPr>
          <w:lang w:val="en-US"/>
        </w:rPr>
      </w:pPr>
      <w:r>
        <w:rPr>
          <w:lang w:val="en-US"/>
        </w:rPr>
        <w:t>The container can also initialize properties and this is called “Property Injection”.</w:t>
      </w:r>
      <w:r w:rsidR="00DA74EB">
        <w:rPr>
          <w:lang w:val="en-US"/>
        </w:rPr>
        <w:t xml:space="preserve"> You achieve this by creating a set property of the type you like to inject and decorating this property with the “Dependency” attribute</w:t>
      </w:r>
      <w:r w:rsidR="00585AED">
        <w:rPr>
          <w:lang w:val="en-US"/>
        </w:rPr>
        <w:t xml:space="preserve">. </w:t>
      </w:r>
    </w:p>
    <w:p w:rsidR="00A02003" w:rsidRDefault="00A02003">
      <w:pPr>
        <w:rPr>
          <w:lang w:val="en-US"/>
        </w:rPr>
      </w:pPr>
    </w:p>
    <w:p w:rsidR="009C3072" w:rsidRDefault="009C3072" w:rsidP="009C3072">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w:t>
      </w:r>
    </w:p>
    <w:p w:rsidR="009C3072" w:rsidRDefault="009C3072" w:rsidP="009C3072">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9C3072" w:rsidRDefault="009C3072" w:rsidP="009C3072">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Dependency</w:t>
      </w:r>
      <w:r>
        <w:rPr>
          <w:rFonts w:ascii="Consolas" w:hAnsi="Consolas" w:cs="Consolas"/>
          <w:sz w:val="19"/>
          <w:szCs w:val="19"/>
          <w:lang w:val="en-US" w:eastAsia="en-US"/>
        </w:rPr>
        <w:t>]</w:t>
      </w:r>
    </w:p>
    <w:p w:rsidR="009C3072" w:rsidRDefault="009C3072" w:rsidP="009C3072">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r>
        <w:rPr>
          <w:rFonts w:ascii="Consolas" w:hAnsi="Consolas" w:cs="Consolas"/>
          <w:sz w:val="19"/>
          <w:szCs w:val="19"/>
          <w:lang w:val="en-US" w:eastAsia="en-US"/>
        </w:rPr>
        <w:t xml:space="preserve"> ViewModel { </w:t>
      </w:r>
      <w:r>
        <w:rPr>
          <w:rFonts w:ascii="Consolas" w:hAnsi="Consolas" w:cs="Consolas"/>
          <w:color w:val="0000FF"/>
          <w:sz w:val="19"/>
          <w:szCs w:val="19"/>
          <w:lang w:val="en-US" w:eastAsia="en-US"/>
        </w:rPr>
        <w:t>private</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sz w:val="19"/>
          <w:szCs w:val="19"/>
          <w:lang w:val="en-US" w:eastAsia="en-US"/>
        </w:rPr>
        <w:t>; }</w:t>
      </w:r>
    </w:p>
    <w:p w:rsidR="009C3072" w:rsidRDefault="009C3072" w:rsidP="009C3072">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9C3072" w:rsidRDefault="009C3072" w:rsidP="009C3072">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p>
    <w:p w:rsidR="009C3072" w:rsidRDefault="009C3072" w:rsidP="009C3072">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9C3072" w:rsidRDefault="009C3072" w:rsidP="009C3072">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A02003" w:rsidRDefault="00A02003" w:rsidP="00A02003">
      <w:pPr>
        <w:autoSpaceDE w:val="0"/>
        <w:autoSpaceDN w:val="0"/>
        <w:adjustRightInd w:val="0"/>
        <w:rPr>
          <w:lang w:val="en-US"/>
        </w:rPr>
      </w:pPr>
    </w:p>
    <w:p w:rsidR="00585AED" w:rsidRDefault="00585AED" w:rsidP="00A02003">
      <w:pPr>
        <w:autoSpaceDE w:val="0"/>
        <w:autoSpaceDN w:val="0"/>
        <w:adjustRightInd w:val="0"/>
        <w:rPr>
          <w:lang w:val="en-US"/>
        </w:rPr>
      </w:pPr>
      <w:r>
        <w:rPr>
          <w:lang w:val="en-US"/>
        </w:rPr>
        <w:t xml:space="preserve">There is no need for any changes on the client </w:t>
      </w:r>
      <w:r w:rsidR="00783E26">
        <w:rPr>
          <w:lang w:val="en-US"/>
        </w:rPr>
        <w:t>code;</w:t>
      </w:r>
      <w:r w:rsidR="00C93350">
        <w:rPr>
          <w:lang w:val="en-US"/>
        </w:rPr>
        <w:t xml:space="preserve"> the initial fragment would still run.</w:t>
      </w:r>
    </w:p>
    <w:p w:rsidR="00585AED" w:rsidRDefault="00585AED" w:rsidP="00585AED">
      <w:pPr>
        <w:autoSpaceDE w:val="0"/>
        <w:autoSpaceDN w:val="0"/>
        <w:adjustRightInd w:val="0"/>
        <w:rPr>
          <w:rFonts w:ascii="Consolas" w:hAnsi="Consolas" w:cs="Consolas"/>
          <w:sz w:val="19"/>
          <w:szCs w:val="19"/>
          <w:lang w:val="en-US" w:eastAsia="en-US"/>
        </w:rPr>
      </w:pPr>
      <w:r>
        <w:rPr>
          <w:rFonts w:ascii="Consolas" w:hAnsi="Consolas" w:cs="Consolas"/>
          <w:color w:val="2B91AF"/>
          <w:sz w:val="19"/>
          <w:szCs w:val="19"/>
          <w:lang w:val="en-US" w:eastAsia="en-US"/>
        </w:rPr>
        <w:t>IUnityContainer</w:t>
      </w:r>
      <w:r>
        <w:rPr>
          <w:rFonts w:ascii="Consolas" w:hAnsi="Consolas" w:cs="Consolas"/>
          <w:sz w:val="19"/>
          <w:szCs w:val="19"/>
          <w:lang w:val="en-US" w:eastAsia="en-US"/>
        </w:rPr>
        <w:t xml:space="preserve"> container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UnityContainer</w:t>
      </w:r>
      <w:r>
        <w:rPr>
          <w:rFonts w:ascii="Consolas" w:hAnsi="Consolas" w:cs="Consolas"/>
          <w:sz w:val="19"/>
          <w:szCs w:val="19"/>
          <w:lang w:val="en-US" w:eastAsia="en-US"/>
        </w:rPr>
        <w:t>();</w:t>
      </w:r>
    </w:p>
    <w:p w:rsidR="00585AED" w:rsidRDefault="00585AED" w:rsidP="00585AED">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var</w:t>
      </w:r>
      <w:r>
        <w:rPr>
          <w:rFonts w:ascii="Consolas" w:hAnsi="Consolas" w:cs="Consolas"/>
          <w:sz w:val="19"/>
          <w:szCs w:val="19"/>
          <w:lang w:val="en-US" w:eastAsia="en-US"/>
        </w:rPr>
        <w:t xml:space="preserve"> view = container.Resolve&lt;</w:t>
      </w:r>
      <w:r>
        <w:rPr>
          <w:rFonts w:ascii="Consolas" w:hAnsi="Consolas" w:cs="Consolas"/>
          <w:color w:val="2B91AF"/>
          <w:sz w:val="19"/>
          <w:szCs w:val="19"/>
          <w:lang w:val="en-US" w:eastAsia="en-US"/>
        </w:rPr>
        <w:t>View</w:t>
      </w:r>
      <w:r>
        <w:rPr>
          <w:rFonts w:ascii="Consolas" w:hAnsi="Consolas" w:cs="Consolas"/>
          <w:sz w:val="19"/>
          <w:szCs w:val="19"/>
          <w:lang w:val="en-US" w:eastAsia="en-US"/>
        </w:rPr>
        <w:t>&gt;();</w:t>
      </w:r>
    </w:p>
    <w:p w:rsidR="00585AED" w:rsidRDefault="00585AED" w:rsidP="00A02003">
      <w:pPr>
        <w:autoSpaceDE w:val="0"/>
        <w:autoSpaceDN w:val="0"/>
        <w:adjustRightInd w:val="0"/>
        <w:rPr>
          <w:lang w:val="en-US"/>
        </w:rPr>
      </w:pPr>
    </w:p>
    <w:p w:rsidR="00DA74EB" w:rsidRDefault="00C93350" w:rsidP="00A02003">
      <w:pPr>
        <w:autoSpaceDE w:val="0"/>
        <w:autoSpaceDN w:val="0"/>
        <w:adjustRightInd w:val="0"/>
        <w:rPr>
          <w:lang w:val="en-US"/>
        </w:rPr>
      </w:pPr>
      <w:r>
        <w:rPr>
          <w:lang w:val="en-US"/>
        </w:rPr>
        <w:t>Note that property injection occurs right after constructor injection and that the order of properties that are injected in case of multiple properties is for you non deterministic. The container uses reflection to iterate over these properties but a word of warning: don’t count on the order.</w:t>
      </w:r>
    </w:p>
    <w:p w:rsidR="00CC19AA" w:rsidRDefault="00CC19AA" w:rsidP="00A02003">
      <w:pPr>
        <w:autoSpaceDE w:val="0"/>
        <w:autoSpaceDN w:val="0"/>
        <w:adjustRightInd w:val="0"/>
        <w:rPr>
          <w:lang w:val="en-US"/>
        </w:rPr>
      </w:pPr>
    </w:p>
    <w:p w:rsidR="00CC19AA" w:rsidRDefault="00CC19AA" w:rsidP="00CC19AA">
      <w:pPr>
        <w:pStyle w:val="Heading1"/>
        <w:rPr>
          <w:lang w:val="en-US"/>
        </w:rPr>
      </w:pPr>
      <w:bookmarkStart w:id="4" w:name="_Toc250472178"/>
      <w:r>
        <w:rPr>
          <w:lang w:val="en-US"/>
        </w:rPr>
        <w:t>Method Injection</w:t>
      </w:r>
      <w:bookmarkEnd w:id="4"/>
    </w:p>
    <w:p w:rsidR="00CC19AA" w:rsidRDefault="0075310B" w:rsidP="00A02003">
      <w:pPr>
        <w:autoSpaceDE w:val="0"/>
        <w:autoSpaceDN w:val="0"/>
        <w:adjustRightInd w:val="0"/>
        <w:rPr>
          <w:lang w:val="en-US"/>
        </w:rPr>
      </w:pPr>
      <w:r>
        <w:rPr>
          <w:lang w:val="en-US"/>
        </w:rPr>
        <w:t xml:space="preserve">Another form of injection is method injection. This is very useful in case you like to auto-execute a one-time-off method without showing this method to the public interface of the class. The only thing that you need to do is decorate a </w:t>
      </w:r>
      <w:r w:rsidR="00783E26">
        <w:rPr>
          <w:lang w:val="en-US"/>
        </w:rPr>
        <w:t>parameter less</w:t>
      </w:r>
      <w:r>
        <w:rPr>
          <w:lang w:val="en-US"/>
        </w:rPr>
        <w:t xml:space="preserve"> method with the “InjectionMethod” attribute. The container will first inject constructors, then properties and finally methods. Once again the order of the execution of injection methods is determined by reflection, so better not count on this.</w:t>
      </w:r>
    </w:p>
    <w:p w:rsidR="0075310B" w:rsidRDefault="0075310B" w:rsidP="0075310B">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w:t>
      </w:r>
    </w:p>
    <w:p w:rsidR="0075310B" w:rsidRDefault="0075310B" w:rsidP="0075310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75310B" w:rsidRDefault="0075310B" w:rsidP="0075310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InjectionMethod</w:t>
      </w:r>
      <w:r>
        <w:rPr>
          <w:rFonts w:ascii="Consolas" w:hAnsi="Consolas" w:cs="Consolas"/>
          <w:sz w:val="19"/>
          <w:szCs w:val="19"/>
          <w:lang w:val="en-US" w:eastAsia="en-US"/>
        </w:rPr>
        <w:t>]</w:t>
      </w:r>
    </w:p>
    <w:p w:rsidR="0075310B" w:rsidRDefault="0075310B" w:rsidP="0075310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Init()</w:t>
      </w:r>
    </w:p>
    <w:p w:rsidR="0075310B" w:rsidRDefault="0075310B" w:rsidP="0075310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 </w:t>
      </w:r>
    </w:p>
    <w:p w:rsidR="0075310B" w:rsidRDefault="0075310B" w:rsidP="0075310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75310B" w:rsidRDefault="0075310B" w:rsidP="0075310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75310B" w:rsidRDefault="00BE599D" w:rsidP="00A02003">
      <w:pPr>
        <w:autoSpaceDE w:val="0"/>
        <w:autoSpaceDN w:val="0"/>
        <w:adjustRightInd w:val="0"/>
        <w:rPr>
          <w:lang w:val="en-US"/>
        </w:rPr>
      </w:pPr>
      <w:r>
        <w:rPr>
          <w:lang w:val="en-US"/>
        </w:rPr>
        <w:t>Method injection comes very handy when designing extensibility patterns as we will see later on this document.</w:t>
      </w:r>
    </w:p>
    <w:p w:rsidR="008329CB" w:rsidRDefault="008329CB" w:rsidP="00783E26">
      <w:pPr>
        <w:pStyle w:val="Heading1"/>
        <w:rPr>
          <w:lang w:val="en-US"/>
        </w:rPr>
      </w:pPr>
      <w:r>
        <w:rPr>
          <w:lang w:val="en-US"/>
        </w:rPr>
        <w:br w:type="page"/>
      </w:r>
      <w:bookmarkStart w:id="5" w:name="_Toc250472179"/>
      <w:r w:rsidR="00783E26">
        <w:rPr>
          <w:lang w:val="en-US"/>
        </w:rPr>
        <w:lastRenderedPageBreak/>
        <w:t>Service Location Pattern (Injecting the Container)</w:t>
      </w:r>
      <w:bookmarkEnd w:id="5"/>
    </w:p>
    <w:p w:rsidR="00783E26" w:rsidRDefault="00783E26" w:rsidP="00A02003">
      <w:pPr>
        <w:autoSpaceDE w:val="0"/>
        <w:autoSpaceDN w:val="0"/>
        <w:adjustRightInd w:val="0"/>
        <w:rPr>
          <w:lang w:val="en-US"/>
        </w:rPr>
      </w:pPr>
      <w:r>
        <w:rPr>
          <w:lang w:val="en-US"/>
        </w:rPr>
        <w:t xml:space="preserve">Something that you will soon need once you start with Dependency Injection is to inject the container instance in your class. </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IUnityContainer</w:t>
      </w:r>
      <w:r>
        <w:rPr>
          <w:rFonts w:ascii="Consolas" w:hAnsi="Consolas" w:cs="Consolas"/>
          <w:sz w:val="19"/>
          <w:szCs w:val="19"/>
          <w:lang w:val="en-US" w:eastAsia="en-US"/>
        </w:rPr>
        <w:t xml:space="preserve"> _Container;</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Dependency</w:t>
      </w:r>
      <w:r>
        <w:rPr>
          <w:rFonts w:ascii="Consolas" w:hAnsi="Consolas" w:cs="Consolas"/>
          <w:sz w:val="19"/>
          <w:szCs w:val="19"/>
          <w:lang w:val="en-US" w:eastAsia="en-US"/>
        </w:rPr>
        <w:t>]</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IUnityContainer</w:t>
      </w:r>
      <w:r>
        <w:rPr>
          <w:rFonts w:ascii="Consolas" w:hAnsi="Consolas" w:cs="Consolas"/>
          <w:sz w:val="19"/>
          <w:szCs w:val="19"/>
          <w:lang w:val="en-US" w:eastAsia="en-US"/>
        </w:rPr>
        <w:t xml:space="preserve"> Container</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sz w:val="19"/>
          <w:szCs w:val="19"/>
          <w:lang w:val="en-US" w:eastAsia="en-US"/>
        </w:rPr>
        <w:t xml:space="preserve"> { _Container = </w:t>
      </w:r>
      <w:r>
        <w:rPr>
          <w:rFonts w:ascii="Consolas" w:hAnsi="Consolas" w:cs="Consolas"/>
          <w:color w:val="0000FF"/>
          <w:sz w:val="19"/>
          <w:szCs w:val="19"/>
          <w:lang w:val="en-US" w:eastAsia="en-US"/>
        </w:rPr>
        <w:t>value</w:t>
      </w:r>
      <w:r>
        <w:rPr>
          <w:rFonts w:ascii="Consolas" w:hAnsi="Consolas" w:cs="Consolas"/>
          <w:sz w:val="19"/>
          <w:szCs w:val="19"/>
          <w:lang w:val="en-US" w:eastAsia="en-US"/>
        </w:rPr>
        <w:t>; }</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783E26" w:rsidRDefault="00783E26" w:rsidP="00A02003">
      <w:pPr>
        <w:autoSpaceDE w:val="0"/>
        <w:autoSpaceDN w:val="0"/>
        <w:adjustRightInd w:val="0"/>
        <w:rPr>
          <w:lang w:val="en-US"/>
        </w:rPr>
      </w:pPr>
    </w:p>
    <w:p w:rsidR="00783E26" w:rsidRDefault="00783E26" w:rsidP="00A02003">
      <w:pPr>
        <w:autoSpaceDE w:val="0"/>
        <w:autoSpaceDN w:val="0"/>
        <w:adjustRightInd w:val="0"/>
        <w:rPr>
          <w:lang w:val="en-US"/>
        </w:rPr>
      </w:pPr>
      <w:r>
        <w:rPr>
          <w:lang w:val="en-US"/>
        </w:rPr>
        <w:t>Likewise you can inject the container using constructor injection. Note that the container instance is being auto registered to its self. Beware!!! Do not inject the container instance in order to pull from that instance other instances. If you do this then you fall back into a simple service location pattern and you don’t inject dependencies anymore. The following fragment should be avoided.</w:t>
      </w:r>
    </w:p>
    <w:p w:rsidR="00783E26" w:rsidRPr="00783E26" w:rsidRDefault="00783E26" w:rsidP="00A02003">
      <w:pPr>
        <w:autoSpaceDE w:val="0"/>
        <w:autoSpaceDN w:val="0"/>
        <w:adjustRightInd w:val="0"/>
        <w:rPr>
          <w:rFonts w:ascii="Consolas" w:hAnsi="Consolas" w:cs="Consolas"/>
          <w:color w:val="008000"/>
          <w:sz w:val="19"/>
          <w:szCs w:val="19"/>
          <w:lang w:val="en-US" w:eastAsia="en-US"/>
        </w:rPr>
      </w:pPr>
      <w:r>
        <w:rPr>
          <w:rFonts w:ascii="Consolas" w:hAnsi="Consolas" w:cs="Consolas"/>
          <w:color w:val="008000"/>
          <w:sz w:val="19"/>
          <w:szCs w:val="19"/>
          <w:lang w:val="en-US" w:eastAsia="en-US"/>
        </w:rPr>
        <w:t>//bad practice, please avoid</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ViewModel1</w:t>
      </w:r>
      <w:r>
        <w:rPr>
          <w:rFonts w:ascii="Consolas" w:hAnsi="Consolas" w:cs="Consolas"/>
          <w:sz w:val="19"/>
          <w:szCs w:val="19"/>
          <w:lang w:val="en-US" w:eastAsia="en-US"/>
        </w:rPr>
        <w:t xml:space="preserve"> _model1;</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ViewModel2</w:t>
      </w:r>
      <w:r>
        <w:rPr>
          <w:rFonts w:ascii="Consolas" w:hAnsi="Consolas" w:cs="Consolas"/>
          <w:sz w:val="19"/>
          <w:szCs w:val="19"/>
          <w:lang w:val="en-US" w:eastAsia="en-US"/>
        </w:rPr>
        <w:t xml:space="preserve"> _model2;</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View(</w:t>
      </w:r>
      <w:r>
        <w:rPr>
          <w:rFonts w:ascii="Consolas" w:hAnsi="Consolas" w:cs="Consolas"/>
          <w:color w:val="2B91AF"/>
          <w:sz w:val="19"/>
          <w:szCs w:val="19"/>
          <w:lang w:val="en-US" w:eastAsia="en-US"/>
        </w:rPr>
        <w:t>IUnityContainer</w:t>
      </w:r>
      <w:r>
        <w:rPr>
          <w:rFonts w:ascii="Consolas" w:hAnsi="Consolas" w:cs="Consolas"/>
          <w:sz w:val="19"/>
          <w:szCs w:val="19"/>
          <w:lang w:val="en-US" w:eastAsia="en-US"/>
        </w:rPr>
        <w:t xml:space="preserve"> container)</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_model1 = container.Resolve&lt;</w:t>
      </w:r>
      <w:r>
        <w:rPr>
          <w:rFonts w:ascii="Consolas" w:hAnsi="Consolas" w:cs="Consolas"/>
          <w:color w:val="2B91AF"/>
          <w:sz w:val="19"/>
          <w:szCs w:val="19"/>
          <w:lang w:val="en-US" w:eastAsia="en-US"/>
        </w:rPr>
        <w:t>ViewModel1</w:t>
      </w:r>
      <w:r>
        <w:rPr>
          <w:rFonts w:ascii="Consolas" w:hAnsi="Consolas" w:cs="Consolas"/>
          <w:sz w:val="19"/>
          <w:szCs w:val="19"/>
          <w:lang w:val="en-US" w:eastAsia="en-US"/>
        </w:rPr>
        <w:t>&gt;();</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_model2 = container.Resolve&lt;</w:t>
      </w:r>
      <w:r>
        <w:rPr>
          <w:rFonts w:ascii="Consolas" w:hAnsi="Consolas" w:cs="Consolas"/>
          <w:color w:val="2B91AF"/>
          <w:sz w:val="19"/>
          <w:szCs w:val="19"/>
          <w:lang w:val="en-US" w:eastAsia="en-US"/>
        </w:rPr>
        <w:t>ViewModel2</w:t>
      </w:r>
      <w:r>
        <w:rPr>
          <w:rFonts w:ascii="Consolas" w:hAnsi="Consolas" w:cs="Consolas"/>
          <w:sz w:val="19"/>
          <w:szCs w:val="19"/>
          <w:lang w:val="en-US" w:eastAsia="en-US"/>
        </w:rPr>
        <w:t>&gt;();</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        </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ViewModel1</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ViewModel2</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783E26" w:rsidRDefault="00783E26" w:rsidP="00783E2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783E26" w:rsidRDefault="00783E26" w:rsidP="00A02003">
      <w:pPr>
        <w:autoSpaceDE w:val="0"/>
        <w:autoSpaceDN w:val="0"/>
        <w:adjustRightInd w:val="0"/>
        <w:rPr>
          <w:lang w:val="en-US"/>
        </w:rPr>
      </w:pPr>
    </w:p>
    <w:p w:rsidR="00783E26" w:rsidRDefault="001536AB" w:rsidP="00A02003">
      <w:pPr>
        <w:autoSpaceDE w:val="0"/>
        <w:autoSpaceDN w:val="0"/>
        <w:adjustRightInd w:val="0"/>
        <w:rPr>
          <w:lang w:val="en-US"/>
        </w:rPr>
      </w:pPr>
      <w:r>
        <w:rPr>
          <w:lang w:val="en-US"/>
        </w:rPr>
        <w:t>On the other hand, injecting the container is pretty handy for registering things into the container, creating child containers and so on. We will see more details on these techniques later in this document.</w:t>
      </w:r>
    </w:p>
    <w:p w:rsidR="001536AB" w:rsidRDefault="001536AB" w:rsidP="00A02003">
      <w:pPr>
        <w:autoSpaceDE w:val="0"/>
        <w:autoSpaceDN w:val="0"/>
        <w:adjustRightInd w:val="0"/>
        <w:rPr>
          <w:lang w:val="en-US"/>
        </w:rPr>
      </w:pPr>
    </w:p>
    <w:p w:rsidR="00222919" w:rsidRDefault="00757FD2" w:rsidP="00222919">
      <w:pPr>
        <w:pStyle w:val="Heading1"/>
        <w:rPr>
          <w:lang w:val="en-US"/>
        </w:rPr>
      </w:pPr>
      <w:r>
        <w:rPr>
          <w:lang w:val="en-US"/>
        </w:rPr>
        <w:br w:type="page"/>
      </w:r>
      <w:bookmarkStart w:id="6" w:name="_Toc250472180"/>
      <w:r w:rsidR="00222919">
        <w:rPr>
          <w:lang w:val="en-US"/>
        </w:rPr>
        <w:lastRenderedPageBreak/>
        <w:t>Registering types</w:t>
      </w:r>
      <w:bookmarkEnd w:id="6"/>
    </w:p>
    <w:p w:rsidR="00222919" w:rsidRDefault="005B258A" w:rsidP="00222919">
      <w:pPr>
        <w:rPr>
          <w:lang w:val="en-US"/>
        </w:rPr>
      </w:pPr>
      <w:r>
        <w:rPr>
          <w:lang w:val="en-US"/>
        </w:rPr>
        <w:t xml:space="preserve">When the type you need to resolve is abstract, or if you would like to resolve an interface then the container doesn’t know how to new up the type. In order to </w:t>
      </w:r>
      <w:r w:rsidR="004A59FC">
        <w:rPr>
          <w:lang w:val="en-US"/>
        </w:rPr>
        <w:t>provide</w:t>
      </w:r>
      <w:r>
        <w:rPr>
          <w:lang w:val="en-US"/>
        </w:rPr>
        <w:t xml:space="preserve"> this information to the container you need to register (mapp) the abstract type or interface to a concrete implementation.</w:t>
      </w:r>
    </w:p>
    <w:p w:rsidR="005B258A" w:rsidRDefault="005B258A" w:rsidP="005B258A">
      <w:pPr>
        <w:autoSpaceDE w:val="0"/>
        <w:autoSpaceDN w:val="0"/>
        <w:adjustRightInd w:val="0"/>
        <w:rPr>
          <w:rFonts w:ascii="Consolas" w:hAnsi="Consolas" w:cs="Consolas"/>
          <w:sz w:val="19"/>
          <w:szCs w:val="19"/>
          <w:lang w:val="en-US" w:eastAsia="en-US"/>
        </w:rPr>
      </w:pPr>
      <w:r>
        <w:rPr>
          <w:rFonts w:ascii="Consolas" w:hAnsi="Consolas" w:cs="Consolas"/>
          <w:color w:val="2B91AF"/>
          <w:sz w:val="19"/>
          <w:szCs w:val="19"/>
          <w:lang w:val="en-US" w:eastAsia="en-US"/>
        </w:rPr>
        <w:t>IUnityContainer</w:t>
      </w:r>
      <w:r>
        <w:rPr>
          <w:rFonts w:ascii="Consolas" w:hAnsi="Consolas" w:cs="Consolas"/>
          <w:sz w:val="19"/>
          <w:szCs w:val="19"/>
          <w:lang w:val="en-US" w:eastAsia="en-US"/>
        </w:rPr>
        <w:t xml:space="preserve"> container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UnityContainer</w:t>
      </w:r>
      <w:r>
        <w:rPr>
          <w:rFonts w:ascii="Consolas" w:hAnsi="Consolas" w:cs="Consolas"/>
          <w:sz w:val="19"/>
          <w:szCs w:val="19"/>
          <w:lang w:val="en-US" w:eastAsia="en-US"/>
        </w:rPr>
        <w:t>();</w:t>
      </w:r>
    </w:p>
    <w:p w:rsidR="005B258A" w:rsidRDefault="005B258A" w:rsidP="005B25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container.RegisterType&lt;</w:t>
      </w:r>
      <w:r>
        <w:rPr>
          <w:rFonts w:ascii="Consolas" w:hAnsi="Consolas" w:cs="Consolas"/>
          <w:color w:val="2B91AF"/>
          <w:sz w:val="19"/>
          <w:szCs w:val="19"/>
          <w:lang w:val="en-US" w:eastAsia="en-US"/>
        </w:rPr>
        <w:t>IViewModel</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r>
        <w:rPr>
          <w:rFonts w:ascii="Consolas" w:hAnsi="Consolas" w:cs="Consolas"/>
          <w:sz w:val="19"/>
          <w:szCs w:val="19"/>
          <w:lang w:val="en-US" w:eastAsia="en-US"/>
        </w:rPr>
        <w:t>&gt;();</w:t>
      </w:r>
    </w:p>
    <w:p w:rsidR="005B258A" w:rsidRDefault="005B258A" w:rsidP="005B258A">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var</w:t>
      </w:r>
      <w:r>
        <w:rPr>
          <w:rFonts w:ascii="Consolas" w:hAnsi="Consolas" w:cs="Consolas"/>
          <w:sz w:val="19"/>
          <w:szCs w:val="19"/>
          <w:lang w:val="en-US" w:eastAsia="en-US"/>
        </w:rPr>
        <w:t xml:space="preserve"> view = container.Resolve&lt;</w:t>
      </w:r>
      <w:r>
        <w:rPr>
          <w:rFonts w:ascii="Consolas" w:hAnsi="Consolas" w:cs="Consolas"/>
          <w:color w:val="2B91AF"/>
          <w:sz w:val="19"/>
          <w:szCs w:val="19"/>
          <w:lang w:val="en-US" w:eastAsia="en-US"/>
        </w:rPr>
        <w:t>View</w:t>
      </w:r>
      <w:r>
        <w:rPr>
          <w:rFonts w:ascii="Consolas" w:hAnsi="Consolas" w:cs="Consolas"/>
          <w:sz w:val="19"/>
          <w:szCs w:val="19"/>
          <w:lang w:val="en-US" w:eastAsia="en-US"/>
        </w:rPr>
        <w:t>&gt;();</w:t>
      </w:r>
    </w:p>
    <w:p w:rsidR="00222919" w:rsidRDefault="00222919" w:rsidP="00222919">
      <w:pPr>
        <w:rPr>
          <w:lang w:val="en-US"/>
        </w:rPr>
      </w:pPr>
    </w:p>
    <w:p w:rsidR="00222919" w:rsidRDefault="005B258A" w:rsidP="00222919">
      <w:pPr>
        <w:rPr>
          <w:lang w:val="en-US"/>
        </w:rPr>
      </w:pPr>
      <w:r>
        <w:rPr>
          <w:lang w:val="en-US"/>
        </w:rPr>
        <w:t>The rest is the same as before.</w:t>
      </w:r>
    </w:p>
    <w:p w:rsidR="005B258A" w:rsidRDefault="005B258A" w:rsidP="005B258A">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w:t>
      </w:r>
      <w:r>
        <w:rPr>
          <w:rFonts w:ascii="Consolas" w:hAnsi="Consolas" w:cs="Consolas"/>
          <w:sz w:val="19"/>
          <w:szCs w:val="19"/>
          <w:lang w:val="en-US" w:eastAsia="en-US"/>
        </w:rPr>
        <w:t xml:space="preserve"> </w:t>
      </w:r>
    </w:p>
    <w:p w:rsidR="005B258A" w:rsidRDefault="005B258A" w:rsidP="005B25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5B258A" w:rsidRDefault="005B258A" w:rsidP="005B25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View(</w:t>
      </w:r>
      <w:r>
        <w:rPr>
          <w:rFonts w:ascii="Consolas" w:hAnsi="Consolas" w:cs="Consolas"/>
          <w:color w:val="2B91AF"/>
          <w:sz w:val="19"/>
          <w:szCs w:val="19"/>
          <w:lang w:val="en-US" w:eastAsia="en-US"/>
        </w:rPr>
        <w:t>IViewModel</w:t>
      </w:r>
      <w:r>
        <w:rPr>
          <w:rFonts w:ascii="Consolas" w:hAnsi="Consolas" w:cs="Consolas"/>
          <w:sz w:val="19"/>
          <w:szCs w:val="19"/>
          <w:lang w:val="en-US" w:eastAsia="en-US"/>
        </w:rPr>
        <w:t xml:space="preserve"> viewModel)</w:t>
      </w:r>
    </w:p>
    <w:p w:rsidR="005B258A" w:rsidRDefault="005B258A" w:rsidP="005B25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5B258A" w:rsidRDefault="005B258A" w:rsidP="005B25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5B258A" w:rsidRDefault="005B258A" w:rsidP="005B25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5B258A" w:rsidRDefault="005B258A" w:rsidP="005B258A">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r>
        <w:rPr>
          <w:rFonts w:ascii="Consolas" w:hAnsi="Consolas" w:cs="Consolas"/>
          <w:sz w:val="19"/>
          <w:szCs w:val="19"/>
          <w:lang w:val="en-US" w:eastAsia="en-US"/>
        </w:rPr>
        <w:t xml:space="preserve"> : </w:t>
      </w:r>
      <w:r>
        <w:rPr>
          <w:rFonts w:ascii="Consolas" w:hAnsi="Consolas" w:cs="Consolas"/>
          <w:color w:val="2B91AF"/>
          <w:sz w:val="19"/>
          <w:szCs w:val="19"/>
          <w:lang w:val="en-US" w:eastAsia="en-US"/>
        </w:rPr>
        <w:t>IViewModel</w:t>
      </w:r>
    </w:p>
    <w:p w:rsidR="005B258A" w:rsidRDefault="005B258A" w:rsidP="005B25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5B258A" w:rsidRDefault="005B258A" w:rsidP="005B25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5B258A" w:rsidRDefault="005B258A" w:rsidP="005B258A">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interface</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IViewModel</w:t>
      </w:r>
    </w:p>
    <w:p w:rsidR="005B258A" w:rsidRDefault="005B258A" w:rsidP="005B25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5B258A" w:rsidRDefault="005B258A" w:rsidP="005B25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8C66B2" w:rsidRDefault="008C66B2" w:rsidP="00222919">
      <w:pPr>
        <w:rPr>
          <w:lang w:val="en-US"/>
        </w:rPr>
      </w:pPr>
    </w:p>
    <w:p w:rsidR="008C66B2" w:rsidRPr="00222919" w:rsidRDefault="008C66B2" w:rsidP="00222919">
      <w:pPr>
        <w:rPr>
          <w:lang w:val="en-US"/>
        </w:rPr>
      </w:pPr>
    </w:p>
    <w:p w:rsidR="00757FD2" w:rsidRPr="00DF2D56" w:rsidRDefault="00563AA3" w:rsidP="00447B36">
      <w:pPr>
        <w:pStyle w:val="Heading1"/>
        <w:rPr>
          <w:iCs/>
          <w:lang w:val="en-US"/>
        </w:rPr>
      </w:pPr>
      <w:bookmarkStart w:id="7" w:name="_Toc250472181"/>
      <w:r w:rsidRPr="00DF2D56">
        <w:rPr>
          <w:iCs/>
          <w:lang w:val="en-US"/>
        </w:rPr>
        <w:t xml:space="preserve">Late </w:t>
      </w:r>
      <w:r w:rsidR="00222919" w:rsidRPr="00DF2D56">
        <w:rPr>
          <w:iCs/>
          <w:lang w:val="en-US"/>
        </w:rPr>
        <w:t>B</w:t>
      </w:r>
      <w:r w:rsidRPr="00DF2D56">
        <w:rPr>
          <w:iCs/>
          <w:lang w:val="en-US"/>
        </w:rPr>
        <w:t>inding</w:t>
      </w:r>
      <w:bookmarkEnd w:id="7"/>
    </w:p>
    <w:p w:rsidR="00563AA3" w:rsidRDefault="00222919" w:rsidP="00A02003">
      <w:pPr>
        <w:autoSpaceDE w:val="0"/>
        <w:autoSpaceDN w:val="0"/>
        <w:adjustRightInd w:val="0"/>
        <w:rPr>
          <w:lang w:val="en-US"/>
        </w:rPr>
      </w:pPr>
      <w:r>
        <w:rPr>
          <w:lang w:val="en-US"/>
        </w:rPr>
        <w:t xml:space="preserve">So far we have only covered cases were the types that we were resolving were known. What if the type is not known? </w:t>
      </w:r>
      <w:r w:rsidR="001A060D">
        <w:rPr>
          <w:lang w:val="en-US"/>
        </w:rPr>
        <w:t>This is a very usual case; you are in scope with the interface but not with the implementation. The solution is late binding using reflection of course and the container RegisterType method provides a non generic overload for this.</w:t>
      </w:r>
    </w:p>
    <w:p w:rsidR="001A060D" w:rsidRDefault="001A060D" w:rsidP="001A060D">
      <w:pPr>
        <w:autoSpaceDE w:val="0"/>
        <w:autoSpaceDN w:val="0"/>
        <w:adjustRightInd w:val="0"/>
        <w:rPr>
          <w:rFonts w:ascii="Consolas" w:hAnsi="Consolas" w:cs="Consolas"/>
          <w:sz w:val="19"/>
          <w:szCs w:val="19"/>
          <w:lang w:val="en-US" w:eastAsia="en-US"/>
        </w:rPr>
      </w:pPr>
      <w:r>
        <w:rPr>
          <w:rFonts w:ascii="Consolas" w:hAnsi="Consolas" w:cs="Consolas"/>
          <w:color w:val="2B91AF"/>
          <w:sz w:val="19"/>
          <w:szCs w:val="19"/>
          <w:lang w:val="en-US" w:eastAsia="en-US"/>
        </w:rPr>
        <w:t>IUnityContainer</w:t>
      </w:r>
      <w:r>
        <w:rPr>
          <w:rFonts w:ascii="Consolas" w:hAnsi="Consolas" w:cs="Consolas"/>
          <w:sz w:val="19"/>
          <w:szCs w:val="19"/>
          <w:lang w:val="en-US" w:eastAsia="en-US"/>
        </w:rPr>
        <w:t xml:space="preserve"> container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UnityContainer</w:t>
      </w:r>
      <w:r>
        <w:rPr>
          <w:rFonts w:ascii="Consolas" w:hAnsi="Consolas" w:cs="Consolas"/>
          <w:sz w:val="19"/>
          <w:szCs w:val="19"/>
          <w:lang w:val="en-US" w:eastAsia="en-US"/>
        </w:rPr>
        <w:t>();</w:t>
      </w:r>
    </w:p>
    <w:p w:rsidR="001A060D" w:rsidRDefault="001A060D" w:rsidP="001A060D">
      <w:pPr>
        <w:autoSpaceDE w:val="0"/>
        <w:autoSpaceDN w:val="0"/>
        <w:adjustRightInd w:val="0"/>
        <w:rPr>
          <w:rFonts w:ascii="Consolas" w:hAnsi="Consolas" w:cs="Consolas"/>
          <w:sz w:val="19"/>
          <w:szCs w:val="19"/>
          <w:lang w:val="en-US" w:eastAsia="en-US"/>
        </w:rPr>
      </w:pPr>
      <w:r>
        <w:rPr>
          <w:rFonts w:ascii="Consolas" w:hAnsi="Consolas" w:cs="Consolas"/>
          <w:color w:val="2B91AF"/>
          <w:sz w:val="19"/>
          <w:szCs w:val="19"/>
          <w:lang w:val="en-US" w:eastAsia="en-US"/>
        </w:rPr>
        <w:t>Type</w:t>
      </w:r>
      <w:r>
        <w:rPr>
          <w:rFonts w:ascii="Consolas" w:hAnsi="Consolas" w:cs="Consolas"/>
          <w:sz w:val="19"/>
          <w:szCs w:val="19"/>
          <w:lang w:val="en-US" w:eastAsia="en-US"/>
        </w:rPr>
        <w:t xml:space="preserve"> type = </w:t>
      </w:r>
      <w:r>
        <w:rPr>
          <w:rFonts w:ascii="Consolas" w:hAnsi="Consolas" w:cs="Consolas"/>
          <w:color w:val="2B91AF"/>
          <w:sz w:val="19"/>
          <w:szCs w:val="19"/>
          <w:lang w:val="en-US" w:eastAsia="en-US"/>
        </w:rPr>
        <w:t>Type</w:t>
      </w:r>
      <w:r>
        <w:rPr>
          <w:rFonts w:ascii="Consolas" w:hAnsi="Consolas" w:cs="Consolas"/>
          <w:sz w:val="19"/>
          <w:szCs w:val="19"/>
          <w:lang w:val="en-US" w:eastAsia="en-US"/>
        </w:rPr>
        <w:t>.GetType(</w:t>
      </w:r>
      <w:r>
        <w:rPr>
          <w:rFonts w:ascii="Consolas" w:hAnsi="Consolas" w:cs="Consolas"/>
          <w:color w:val="A31515"/>
          <w:sz w:val="19"/>
          <w:szCs w:val="19"/>
          <w:lang w:val="en-US" w:eastAsia="en-US"/>
        </w:rPr>
        <w:t>"DeadDevsSociety.UnityIntro.ViewModel,UnityIntro"</w:t>
      </w:r>
      <w:r>
        <w:rPr>
          <w:rFonts w:ascii="Consolas" w:hAnsi="Consolas" w:cs="Consolas"/>
          <w:sz w:val="19"/>
          <w:szCs w:val="19"/>
          <w:lang w:val="en-US" w:eastAsia="en-US"/>
        </w:rPr>
        <w:t>);</w:t>
      </w:r>
    </w:p>
    <w:p w:rsidR="001A060D" w:rsidRDefault="001A060D" w:rsidP="001A060D">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container.RegisterType(</w:t>
      </w:r>
      <w:r>
        <w:rPr>
          <w:rFonts w:ascii="Consolas" w:hAnsi="Consolas" w:cs="Consolas"/>
          <w:color w:val="0000FF"/>
          <w:sz w:val="19"/>
          <w:szCs w:val="19"/>
          <w:lang w:val="en-US" w:eastAsia="en-US"/>
        </w:rPr>
        <w:t>typeof</w:t>
      </w:r>
      <w:r>
        <w:rPr>
          <w:rFonts w:ascii="Consolas" w:hAnsi="Consolas" w:cs="Consolas"/>
          <w:sz w:val="19"/>
          <w:szCs w:val="19"/>
          <w:lang w:val="en-US" w:eastAsia="en-US"/>
        </w:rPr>
        <w:t>(</w:t>
      </w:r>
      <w:r>
        <w:rPr>
          <w:rFonts w:ascii="Consolas" w:hAnsi="Consolas" w:cs="Consolas"/>
          <w:color w:val="2B91AF"/>
          <w:sz w:val="19"/>
          <w:szCs w:val="19"/>
          <w:lang w:val="en-US" w:eastAsia="en-US"/>
        </w:rPr>
        <w:t>IViewModel</w:t>
      </w:r>
      <w:r>
        <w:rPr>
          <w:rFonts w:ascii="Consolas" w:hAnsi="Consolas" w:cs="Consolas"/>
          <w:sz w:val="19"/>
          <w:szCs w:val="19"/>
          <w:lang w:val="en-US" w:eastAsia="en-US"/>
        </w:rPr>
        <w:t>), type);</w:t>
      </w:r>
    </w:p>
    <w:p w:rsidR="001A060D" w:rsidRDefault="001A060D" w:rsidP="001A060D">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var</w:t>
      </w:r>
      <w:r>
        <w:rPr>
          <w:rFonts w:ascii="Consolas" w:hAnsi="Consolas" w:cs="Consolas"/>
          <w:sz w:val="19"/>
          <w:szCs w:val="19"/>
          <w:lang w:val="en-US" w:eastAsia="en-US"/>
        </w:rPr>
        <w:t xml:space="preserve"> view = container.Resolve&lt;</w:t>
      </w:r>
      <w:r>
        <w:rPr>
          <w:rFonts w:ascii="Consolas" w:hAnsi="Consolas" w:cs="Consolas"/>
          <w:color w:val="2B91AF"/>
          <w:sz w:val="19"/>
          <w:szCs w:val="19"/>
          <w:lang w:val="en-US" w:eastAsia="en-US"/>
        </w:rPr>
        <w:t>View</w:t>
      </w:r>
      <w:r>
        <w:rPr>
          <w:rFonts w:ascii="Consolas" w:hAnsi="Consolas" w:cs="Consolas"/>
          <w:sz w:val="19"/>
          <w:szCs w:val="19"/>
          <w:lang w:val="en-US" w:eastAsia="en-US"/>
        </w:rPr>
        <w:t>&gt;();</w:t>
      </w:r>
    </w:p>
    <w:p w:rsidR="00563AA3" w:rsidRDefault="00563AA3" w:rsidP="00A02003">
      <w:pPr>
        <w:autoSpaceDE w:val="0"/>
        <w:autoSpaceDN w:val="0"/>
        <w:adjustRightInd w:val="0"/>
        <w:rPr>
          <w:lang w:val="en-US"/>
        </w:rPr>
      </w:pPr>
    </w:p>
    <w:p w:rsidR="001A060D" w:rsidRDefault="001A060D" w:rsidP="00A02003">
      <w:pPr>
        <w:autoSpaceDE w:val="0"/>
        <w:autoSpaceDN w:val="0"/>
        <w:adjustRightInd w:val="0"/>
        <w:rPr>
          <w:lang w:val="en-US"/>
        </w:rPr>
      </w:pPr>
      <w:r>
        <w:rPr>
          <w:lang w:val="en-US"/>
        </w:rPr>
        <w:t>The string you provide to the Type.GetType method is comma delimited; first part is the fully qualified name of the type and the second part is the assembly name.</w:t>
      </w:r>
    </w:p>
    <w:p w:rsidR="001A060D" w:rsidRDefault="001A060D" w:rsidP="00A02003">
      <w:pPr>
        <w:autoSpaceDE w:val="0"/>
        <w:autoSpaceDN w:val="0"/>
        <w:adjustRightInd w:val="0"/>
        <w:rPr>
          <w:lang w:val="en-US"/>
        </w:rPr>
      </w:pPr>
      <w:r>
        <w:rPr>
          <w:lang w:val="en-US"/>
        </w:rPr>
        <w:t xml:space="preserve">No question that late binding has a performance penalty but it provides a very powerful way of starting with a component management framework. </w:t>
      </w:r>
    </w:p>
    <w:p w:rsidR="001A060D" w:rsidRDefault="001A060D" w:rsidP="00A02003">
      <w:pPr>
        <w:autoSpaceDE w:val="0"/>
        <w:autoSpaceDN w:val="0"/>
        <w:adjustRightInd w:val="0"/>
        <w:rPr>
          <w:lang w:val="en-US"/>
        </w:rPr>
      </w:pPr>
    </w:p>
    <w:p w:rsidR="001A060D" w:rsidRDefault="00F3709D" w:rsidP="008C0558">
      <w:pPr>
        <w:pStyle w:val="Heading1"/>
        <w:rPr>
          <w:lang w:val="en-US"/>
        </w:rPr>
      </w:pPr>
      <w:r>
        <w:rPr>
          <w:lang w:val="en-US"/>
        </w:rPr>
        <w:br w:type="page"/>
      </w:r>
      <w:bookmarkStart w:id="8" w:name="_Toc250472182"/>
      <w:r w:rsidR="008C0558">
        <w:rPr>
          <w:lang w:val="en-US"/>
        </w:rPr>
        <w:lastRenderedPageBreak/>
        <w:t>Managing Object Lifetimes</w:t>
      </w:r>
      <w:bookmarkEnd w:id="8"/>
    </w:p>
    <w:p w:rsidR="00DB7B94" w:rsidRDefault="00DB7B94" w:rsidP="00DB7B94">
      <w:pPr>
        <w:pStyle w:val="Heading1"/>
        <w:rPr>
          <w:lang w:val="en-US"/>
        </w:rPr>
      </w:pPr>
      <w:bookmarkStart w:id="9" w:name="_Toc250472183"/>
      <w:r>
        <w:rPr>
          <w:lang w:val="en-US"/>
        </w:rPr>
        <w:t>Registering singleton instances</w:t>
      </w:r>
      <w:bookmarkEnd w:id="9"/>
    </w:p>
    <w:p w:rsidR="00DB7B94" w:rsidRDefault="00DB7B94" w:rsidP="00DB7B94">
      <w:pPr>
        <w:autoSpaceDE w:val="0"/>
        <w:autoSpaceDN w:val="0"/>
        <w:adjustRightInd w:val="0"/>
        <w:rPr>
          <w:lang w:val="en-US"/>
        </w:rPr>
      </w:pPr>
      <w:r>
        <w:rPr>
          <w:lang w:val="en-US"/>
        </w:rPr>
        <w:t>The container can also be used to register instances. Out of-the-box Unity can register an instance per type (singleton mode) or per type and string (named instance mode).</w:t>
      </w:r>
    </w:p>
    <w:p w:rsidR="00DB7B94" w:rsidRDefault="00DB7B94" w:rsidP="00DB7B94">
      <w:pPr>
        <w:autoSpaceDE w:val="0"/>
        <w:autoSpaceDN w:val="0"/>
        <w:adjustRightInd w:val="0"/>
        <w:rPr>
          <w:lang w:val="en-US"/>
        </w:rPr>
      </w:pP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color w:val="2B91AF"/>
          <w:sz w:val="19"/>
          <w:szCs w:val="19"/>
          <w:lang w:val="en-US" w:eastAsia="en-US"/>
        </w:rPr>
        <w:t>IUnityContainer</w:t>
      </w:r>
      <w:r>
        <w:rPr>
          <w:rFonts w:ascii="Consolas" w:hAnsi="Consolas" w:cs="Consolas"/>
          <w:sz w:val="19"/>
          <w:szCs w:val="19"/>
          <w:lang w:val="en-US" w:eastAsia="en-US"/>
        </w:rPr>
        <w:t xml:space="preserve"> container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UnityContainer</w:t>
      </w:r>
      <w:r>
        <w:rPr>
          <w:rFonts w:ascii="Consolas" w:hAnsi="Consolas" w:cs="Consolas"/>
          <w:sz w:val="19"/>
          <w:szCs w:val="19"/>
          <w:lang w:val="en-US" w:eastAsia="en-US"/>
        </w:rPr>
        <w:t>();</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var</w:t>
      </w:r>
      <w:r>
        <w:rPr>
          <w:rFonts w:ascii="Consolas" w:hAnsi="Consolas" w:cs="Consolas"/>
          <w:sz w:val="19"/>
          <w:szCs w:val="19"/>
          <w:lang w:val="en-US" w:eastAsia="en-US"/>
        </w:rPr>
        <w:t xml:space="preserve"> viewModel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r>
        <w:rPr>
          <w:rFonts w:ascii="Consolas" w:hAnsi="Consolas" w:cs="Consolas"/>
          <w:sz w:val="19"/>
          <w:szCs w:val="19"/>
          <w:lang w:val="en-US" w:eastAsia="en-US"/>
        </w:rPr>
        <w:t xml:space="preserve"> { Context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 </w:t>
      </w:r>
      <w:r>
        <w:rPr>
          <w:rFonts w:ascii="Consolas" w:hAnsi="Consolas" w:cs="Consolas"/>
          <w:color w:val="A31515"/>
          <w:sz w:val="19"/>
          <w:szCs w:val="19"/>
          <w:lang w:val="en-US" w:eastAsia="en-US"/>
        </w:rPr>
        <w:t>"a"</w:t>
      </w:r>
      <w:r>
        <w:rPr>
          <w:rFonts w:ascii="Consolas" w:hAnsi="Consolas" w:cs="Consolas"/>
          <w:sz w:val="19"/>
          <w:szCs w:val="19"/>
          <w:lang w:val="en-US" w:eastAsia="en-US"/>
        </w:rPr>
        <w:t xml:space="preserve">, </w:t>
      </w:r>
      <w:r>
        <w:rPr>
          <w:rFonts w:ascii="Consolas" w:hAnsi="Consolas" w:cs="Consolas"/>
          <w:color w:val="A31515"/>
          <w:sz w:val="19"/>
          <w:szCs w:val="19"/>
          <w:lang w:val="en-US" w:eastAsia="en-US"/>
        </w:rPr>
        <w:t>"b"</w:t>
      </w:r>
      <w:r>
        <w:rPr>
          <w:rFonts w:ascii="Consolas" w:hAnsi="Consolas" w:cs="Consolas"/>
          <w:sz w:val="19"/>
          <w:szCs w:val="19"/>
          <w:lang w:val="en-US" w:eastAsia="en-US"/>
        </w:rPr>
        <w:t xml:space="preserve"> } };</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container.RegisterInstance&lt;</w:t>
      </w:r>
      <w:r>
        <w:rPr>
          <w:rFonts w:ascii="Consolas" w:hAnsi="Consolas" w:cs="Consolas"/>
          <w:color w:val="2B91AF"/>
          <w:sz w:val="19"/>
          <w:szCs w:val="19"/>
          <w:lang w:val="en-US" w:eastAsia="en-US"/>
        </w:rPr>
        <w:t>ViewModel</w:t>
      </w:r>
      <w:r>
        <w:rPr>
          <w:rFonts w:ascii="Consolas" w:hAnsi="Consolas" w:cs="Consolas"/>
          <w:sz w:val="19"/>
          <w:szCs w:val="19"/>
          <w:lang w:val="en-US" w:eastAsia="en-US"/>
        </w:rPr>
        <w:t>&gt;(viewModel);</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var</w:t>
      </w:r>
      <w:r>
        <w:rPr>
          <w:rFonts w:ascii="Consolas" w:hAnsi="Consolas" w:cs="Consolas"/>
          <w:sz w:val="19"/>
          <w:szCs w:val="19"/>
          <w:lang w:val="en-US" w:eastAsia="en-US"/>
        </w:rPr>
        <w:t xml:space="preserve"> view = container.Resolve&lt;</w:t>
      </w:r>
      <w:r>
        <w:rPr>
          <w:rFonts w:ascii="Consolas" w:hAnsi="Consolas" w:cs="Consolas"/>
          <w:color w:val="2B91AF"/>
          <w:sz w:val="19"/>
          <w:szCs w:val="19"/>
          <w:lang w:val="en-US" w:eastAsia="en-US"/>
        </w:rPr>
        <w:t>View</w:t>
      </w:r>
      <w:r>
        <w:rPr>
          <w:rFonts w:ascii="Consolas" w:hAnsi="Consolas" w:cs="Consolas"/>
          <w:sz w:val="19"/>
          <w:szCs w:val="19"/>
          <w:lang w:val="en-US" w:eastAsia="en-US"/>
        </w:rPr>
        <w:t>&gt;();</w:t>
      </w:r>
    </w:p>
    <w:p w:rsidR="00DB7B94" w:rsidRDefault="00DB7B94" w:rsidP="00DB7B94">
      <w:pPr>
        <w:autoSpaceDE w:val="0"/>
        <w:autoSpaceDN w:val="0"/>
        <w:adjustRightInd w:val="0"/>
        <w:rPr>
          <w:lang w:val="en-US"/>
        </w:rPr>
      </w:pP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View(</w:t>
      </w:r>
      <w:r>
        <w:rPr>
          <w:rFonts w:ascii="Consolas" w:hAnsi="Consolas" w:cs="Consolas"/>
          <w:color w:val="2B91AF"/>
          <w:sz w:val="19"/>
          <w:szCs w:val="19"/>
          <w:lang w:val="en-US" w:eastAsia="en-US"/>
        </w:rPr>
        <w:t>ViewModel</w:t>
      </w:r>
      <w:r>
        <w:rPr>
          <w:rFonts w:ascii="Consolas" w:hAnsi="Consolas" w:cs="Consolas"/>
          <w:sz w:val="19"/>
          <w:szCs w:val="19"/>
          <w:lang w:val="en-US" w:eastAsia="en-US"/>
        </w:rPr>
        <w:t xml:space="preserve"> viewModel)</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.WriteLine(viewModel.Context[</w:t>
      </w:r>
      <w:r>
        <w:rPr>
          <w:rFonts w:ascii="Consolas" w:hAnsi="Consolas" w:cs="Consolas"/>
          <w:color w:val="A52A2A"/>
          <w:sz w:val="19"/>
          <w:szCs w:val="19"/>
          <w:lang w:val="en-US" w:eastAsia="en-US"/>
        </w:rPr>
        <w:t>0</w:t>
      </w:r>
      <w:r>
        <w:rPr>
          <w:rFonts w:ascii="Consolas" w:hAnsi="Consolas" w:cs="Consolas"/>
          <w:sz w:val="19"/>
          <w:szCs w:val="19"/>
          <w:lang w:val="en-US" w:eastAsia="en-US"/>
        </w:rPr>
        <w:t>]);</w:t>
      </w:r>
      <w:r>
        <w:rPr>
          <w:rFonts w:ascii="Consolas" w:hAnsi="Consolas" w:cs="Consolas"/>
          <w:color w:val="008000"/>
          <w:sz w:val="19"/>
          <w:szCs w:val="19"/>
          <w:lang w:val="en-US" w:eastAsia="en-US"/>
        </w:rPr>
        <w:t>//should be a</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.WriteLine(viewModel.Context[</w:t>
      </w:r>
      <w:r>
        <w:rPr>
          <w:rFonts w:ascii="Consolas" w:hAnsi="Consolas" w:cs="Consolas"/>
          <w:color w:val="A52A2A"/>
          <w:sz w:val="19"/>
          <w:szCs w:val="19"/>
          <w:lang w:val="en-US" w:eastAsia="en-US"/>
        </w:rPr>
        <w:t>1</w:t>
      </w:r>
      <w:r>
        <w:rPr>
          <w:rFonts w:ascii="Consolas" w:hAnsi="Consolas" w:cs="Consolas"/>
          <w:sz w:val="19"/>
          <w:szCs w:val="19"/>
          <w:lang w:val="en-US" w:eastAsia="en-US"/>
        </w:rPr>
        <w:t>]);</w:t>
      </w:r>
      <w:r>
        <w:rPr>
          <w:rFonts w:ascii="Consolas" w:hAnsi="Consolas" w:cs="Consolas"/>
          <w:color w:val="008000"/>
          <w:sz w:val="19"/>
          <w:szCs w:val="19"/>
          <w:lang w:val="en-US" w:eastAsia="en-US"/>
        </w:rPr>
        <w:t>//should be b</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Context</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r>
        <w:rPr>
          <w:rFonts w:ascii="Consolas" w:hAnsi="Consolas" w:cs="Consolas"/>
          <w:sz w:val="19"/>
          <w:szCs w:val="19"/>
          <w:lang w:val="en-US" w:eastAsia="en-US"/>
        </w:rPr>
        <w:t>;</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sz w:val="19"/>
          <w:szCs w:val="19"/>
          <w:lang w:val="en-US" w:eastAsia="en-US"/>
        </w:rPr>
        <w:t>;</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DB7B94" w:rsidRDefault="00DB7B94" w:rsidP="00DB7B94">
      <w:pPr>
        <w:autoSpaceDE w:val="0"/>
        <w:autoSpaceDN w:val="0"/>
        <w:adjustRightInd w:val="0"/>
        <w:rPr>
          <w:lang w:val="en-US"/>
        </w:rPr>
      </w:pPr>
    </w:p>
    <w:p w:rsidR="00DB7B94" w:rsidRPr="00834728" w:rsidRDefault="00DB7B94" w:rsidP="00DB7B94">
      <w:pPr>
        <w:pStyle w:val="Heading1"/>
        <w:rPr>
          <w:lang w:val="en-US"/>
        </w:rPr>
      </w:pPr>
      <w:r>
        <w:rPr>
          <w:lang w:val="en-US"/>
        </w:rPr>
        <w:br w:type="page"/>
      </w:r>
      <w:bookmarkStart w:id="10" w:name="_Toc250472184"/>
      <w:r>
        <w:rPr>
          <w:lang w:val="en-US"/>
        </w:rPr>
        <w:lastRenderedPageBreak/>
        <w:t>Registering n</w:t>
      </w:r>
      <w:r w:rsidRPr="00834728">
        <w:rPr>
          <w:lang w:val="en-US"/>
        </w:rPr>
        <w:t>amed instance</w:t>
      </w:r>
      <w:r>
        <w:rPr>
          <w:lang w:val="en-US"/>
        </w:rPr>
        <w:t>s</w:t>
      </w:r>
      <w:bookmarkEnd w:id="10"/>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color w:val="2B91AF"/>
          <w:sz w:val="19"/>
          <w:szCs w:val="19"/>
          <w:lang w:val="en-US" w:eastAsia="en-US"/>
        </w:rPr>
        <w:t>IUnityContainer</w:t>
      </w:r>
      <w:r>
        <w:rPr>
          <w:rFonts w:ascii="Consolas" w:hAnsi="Consolas" w:cs="Consolas"/>
          <w:sz w:val="19"/>
          <w:szCs w:val="19"/>
          <w:lang w:val="en-US" w:eastAsia="en-US"/>
        </w:rPr>
        <w:t xml:space="preserve"> container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UnityContainer</w:t>
      </w:r>
      <w:r>
        <w:rPr>
          <w:rFonts w:ascii="Consolas" w:hAnsi="Consolas" w:cs="Consolas"/>
          <w:sz w:val="19"/>
          <w:szCs w:val="19"/>
          <w:lang w:val="en-US" w:eastAsia="en-US"/>
        </w:rPr>
        <w:t>();</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var</w:t>
      </w:r>
      <w:r>
        <w:rPr>
          <w:rFonts w:ascii="Consolas" w:hAnsi="Consolas" w:cs="Consolas"/>
          <w:sz w:val="19"/>
          <w:szCs w:val="19"/>
          <w:lang w:val="en-US" w:eastAsia="en-US"/>
        </w:rPr>
        <w:t xml:space="preserve"> viewModel1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r>
        <w:rPr>
          <w:rFonts w:ascii="Consolas" w:hAnsi="Consolas" w:cs="Consolas"/>
          <w:sz w:val="19"/>
          <w:szCs w:val="19"/>
          <w:lang w:val="en-US" w:eastAsia="en-US"/>
        </w:rPr>
        <w:t xml:space="preserve"> { Context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 </w:t>
      </w:r>
      <w:r>
        <w:rPr>
          <w:rFonts w:ascii="Consolas" w:hAnsi="Consolas" w:cs="Consolas"/>
          <w:color w:val="A31515"/>
          <w:sz w:val="19"/>
          <w:szCs w:val="19"/>
          <w:lang w:val="en-US" w:eastAsia="en-US"/>
        </w:rPr>
        <w:t>"a"</w:t>
      </w:r>
      <w:r>
        <w:rPr>
          <w:rFonts w:ascii="Consolas" w:hAnsi="Consolas" w:cs="Consolas"/>
          <w:sz w:val="19"/>
          <w:szCs w:val="19"/>
          <w:lang w:val="en-US" w:eastAsia="en-US"/>
        </w:rPr>
        <w:t xml:space="preserve">, </w:t>
      </w:r>
      <w:r>
        <w:rPr>
          <w:rFonts w:ascii="Consolas" w:hAnsi="Consolas" w:cs="Consolas"/>
          <w:color w:val="A31515"/>
          <w:sz w:val="19"/>
          <w:szCs w:val="19"/>
          <w:lang w:val="en-US" w:eastAsia="en-US"/>
        </w:rPr>
        <w:t>"b"</w:t>
      </w:r>
      <w:r>
        <w:rPr>
          <w:rFonts w:ascii="Consolas" w:hAnsi="Consolas" w:cs="Consolas"/>
          <w:sz w:val="19"/>
          <w:szCs w:val="19"/>
          <w:lang w:val="en-US" w:eastAsia="en-US"/>
        </w:rPr>
        <w:t xml:space="preserve"> } };</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var</w:t>
      </w:r>
      <w:r>
        <w:rPr>
          <w:rFonts w:ascii="Consolas" w:hAnsi="Consolas" w:cs="Consolas"/>
          <w:sz w:val="19"/>
          <w:szCs w:val="19"/>
          <w:lang w:val="en-US" w:eastAsia="en-US"/>
        </w:rPr>
        <w:t xml:space="preserve"> viewModel2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r>
        <w:rPr>
          <w:rFonts w:ascii="Consolas" w:hAnsi="Consolas" w:cs="Consolas"/>
          <w:sz w:val="19"/>
          <w:szCs w:val="19"/>
          <w:lang w:val="en-US" w:eastAsia="en-US"/>
        </w:rPr>
        <w:t xml:space="preserve"> { Context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 </w:t>
      </w:r>
      <w:r>
        <w:rPr>
          <w:rFonts w:ascii="Consolas" w:hAnsi="Consolas" w:cs="Consolas"/>
          <w:color w:val="A31515"/>
          <w:sz w:val="19"/>
          <w:szCs w:val="19"/>
          <w:lang w:val="en-US" w:eastAsia="en-US"/>
        </w:rPr>
        <w:t>"c"</w:t>
      </w:r>
      <w:r>
        <w:rPr>
          <w:rFonts w:ascii="Consolas" w:hAnsi="Consolas" w:cs="Consolas"/>
          <w:sz w:val="19"/>
          <w:szCs w:val="19"/>
          <w:lang w:val="en-US" w:eastAsia="en-US"/>
        </w:rPr>
        <w:t xml:space="preserve">, </w:t>
      </w:r>
      <w:r>
        <w:rPr>
          <w:rFonts w:ascii="Consolas" w:hAnsi="Consolas" w:cs="Consolas"/>
          <w:color w:val="A31515"/>
          <w:sz w:val="19"/>
          <w:szCs w:val="19"/>
          <w:lang w:val="en-US" w:eastAsia="en-US"/>
        </w:rPr>
        <w:t>"d"</w:t>
      </w:r>
      <w:r>
        <w:rPr>
          <w:rFonts w:ascii="Consolas" w:hAnsi="Consolas" w:cs="Consolas"/>
          <w:sz w:val="19"/>
          <w:szCs w:val="19"/>
          <w:lang w:val="en-US" w:eastAsia="en-US"/>
        </w:rPr>
        <w:t xml:space="preserve"> } };</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container.RegisterInstance&lt;</w:t>
      </w:r>
      <w:r>
        <w:rPr>
          <w:rFonts w:ascii="Consolas" w:hAnsi="Consolas" w:cs="Consolas"/>
          <w:color w:val="2B91AF"/>
          <w:sz w:val="19"/>
          <w:szCs w:val="19"/>
          <w:lang w:val="en-US" w:eastAsia="en-US"/>
        </w:rPr>
        <w:t>ViewModel</w:t>
      </w:r>
      <w:r>
        <w:rPr>
          <w:rFonts w:ascii="Consolas" w:hAnsi="Consolas" w:cs="Consolas"/>
          <w:sz w:val="19"/>
          <w:szCs w:val="19"/>
          <w:lang w:val="en-US" w:eastAsia="en-US"/>
        </w:rPr>
        <w:t>&gt;(</w:t>
      </w:r>
      <w:r>
        <w:rPr>
          <w:rFonts w:ascii="Consolas" w:hAnsi="Consolas" w:cs="Consolas"/>
          <w:color w:val="A31515"/>
          <w:sz w:val="19"/>
          <w:szCs w:val="19"/>
          <w:lang w:val="en-US" w:eastAsia="en-US"/>
        </w:rPr>
        <w:t>"one"</w:t>
      </w:r>
      <w:r>
        <w:rPr>
          <w:rFonts w:ascii="Consolas" w:hAnsi="Consolas" w:cs="Consolas"/>
          <w:sz w:val="19"/>
          <w:szCs w:val="19"/>
          <w:lang w:val="en-US" w:eastAsia="en-US"/>
        </w:rPr>
        <w:t>, viewModel1);</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container.RegisterInstance&lt;</w:t>
      </w:r>
      <w:r>
        <w:rPr>
          <w:rFonts w:ascii="Consolas" w:hAnsi="Consolas" w:cs="Consolas"/>
          <w:color w:val="2B91AF"/>
          <w:sz w:val="19"/>
          <w:szCs w:val="19"/>
          <w:lang w:val="en-US" w:eastAsia="en-US"/>
        </w:rPr>
        <w:t>ViewModel</w:t>
      </w:r>
      <w:r>
        <w:rPr>
          <w:rFonts w:ascii="Consolas" w:hAnsi="Consolas" w:cs="Consolas"/>
          <w:sz w:val="19"/>
          <w:szCs w:val="19"/>
          <w:lang w:val="en-US" w:eastAsia="en-US"/>
        </w:rPr>
        <w:t>&gt;(</w:t>
      </w:r>
      <w:r>
        <w:rPr>
          <w:rFonts w:ascii="Consolas" w:hAnsi="Consolas" w:cs="Consolas"/>
          <w:color w:val="A31515"/>
          <w:sz w:val="19"/>
          <w:szCs w:val="19"/>
          <w:lang w:val="en-US" w:eastAsia="en-US"/>
        </w:rPr>
        <w:t>"two"</w:t>
      </w:r>
      <w:r>
        <w:rPr>
          <w:rFonts w:ascii="Consolas" w:hAnsi="Consolas" w:cs="Consolas"/>
          <w:sz w:val="19"/>
          <w:szCs w:val="19"/>
          <w:lang w:val="en-US" w:eastAsia="en-US"/>
        </w:rPr>
        <w:t>, viewModel2);</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var</w:t>
      </w:r>
      <w:r>
        <w:rPr>
          <w:rFonts w:ascii="Consolas" w:hAnsi="Consolas" w:cs="Consolas"/>
          <w:sz w:val="19"/>
          <w:szCs w:val="19"/>
          <w:lang w:val="en-US" w:eastAsia="en-US"/>
        </w:rPr>
        <w:t xml:space="preserve"> view = container.Resolve&lt;</w:t>
      </w:r>
      <w:r>
        <w:rPr>
          <w:rFonts w:ascii="Consolas" w:hAnsi="Consolas" w:cs="Consolas"/>
          <w:color w:val="2B91AF"/>
          <w:sz w:val="19"/>
          <w:szCs w:val="19"/>
          <w:lang w:val="en-US" w:eastAsia="en-US"/>
        </w:rPr>
        <w:t>View</w:t>
      </w:r>
      <w:r>
        <w:rPr>
          <w:rFonts w:ascii="Consolas" w:hAnsi="Consolas" w:cs="Consolas"/>
          <w:sz w:val="19"/>
          <w:szCs w:val="19"/>
          <w:lang w:val="en-US" w:eastAsia="en-US"/>
        </w:rPr>
        <w:t>&gt;();</w:t>
      </w:r>
    </w:p>
    <w:p w:rsidR="00DB7B94" w:rsidRDefault="00DB7B94" w:rsidP="00DB7B94">
      <w:pPr>
        <w:autoSpaceDE w:val="0"/>
        <w:autoSpaceDN w:val="0"/>
        <w:adjustRightInd w:val="0"/>
        <w:rPr>
          <w:lang w:val="en-US"/>
        </w:rPr>
      </w:pPr>
    </w:p>
    <w:p w:rsidR="00DB7B94" w:rsidRDefault="00DB7B94" w:rsidP="00DB7B94">
      <w:pPr>
        <w:autoSpaceDE w:val="0"/>
        <w:autoSpaceDN w:val="0"/>
        <w:adjustRightInd w:val="0"/>
        <w:rPr>
          <w:lang w:val="en-US"/>
        </w:rPr>
      </w:pPr>
    </w:p>
    <w:p w:rsidR="00DB7B94" w:rsidRDefault="00DB7B94" w:rsidP="00DB7B94">
      <w:pPr>
        <w:autoSpaceDE w:val="0"/>
        <w:autoSpaceDN w:val="0"/>
        <w:adjustRightInd w:val="0"/>
        <w:rPr>
          <w:lang w:val="en-US"/>
        </w:rPr>
      </w:pP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View([</w:t>
      </w:r>
      <w:r>
        <w:rPr>
          <w:rFonts w:ascii="Consolas" w:hAnsi="Consolas" w:cs="Consolas"/>
          <w:color w:val="2B91AF"/>
          <w:sz w:val="19"/>
          <w:szCs w:val="19"/>
          <w:lang w:val="en-US" w:eastAsia="en-US"/>
        </w:rPr>
        <w:t>Dependency</w:t>
      </w:r>
      <w:r>
        <w:rPr>
          <w:rFonts w:ascii="Consolas" w:hAnsi="Consolas" w:cs="Consolas"/>
          <w:sz w:val="19"/>
          <w:szCs w:val="19"/>
          <w:lang w:val="en-US" w:eastAsia="en-US"/>
        </w:rPr>
        <w:t>(</w:t>
      </w:r>
      <w:r>
        <w:rPr>
          <w:rFonts w:ascii="Consolas" w:hAnsi="Consolas" w:cs="Consolas"/>
          <w:color w:val="A31515"/>
          <w:sz w:val="19"/>
          <w:szCs w:val="19"/>
          <w:lang w:val="en-US" w:eastAsia="en-US"/>
        </w:rPr>
        <w:t>"one"</w:t>
      </w:r>
      <w:r>
        <w:rPr>
          <w:rFonts w:ascii="Consolas" w:hAnsi="Consolas" w:cs="Consolas"/>
          <w:sz w:val="19"/>
          <w:szCs w:val="19"/>
          <w:lang w:val="en-US" w:eastAsia="en-US"/>
        </w:rPr>
        <w:t>)]</w:t>
      </w:r>
      <w:r>
        <w:rPr>
          <w:rFonts w:ascii="Consolas" w:hAnsi="Consolas" w:cs="Consolas"/>
          <w:color w:val="2B91AF"/>
          <w:sz w:val="19"/>
          <w:szCs w:val="19"/>
          <w:lang w:val="en-US" w:eastAsia="en-US"/>
        </w:rPr>
        <w:t>ViewModel</w:t>
      </w:r>
      <w:r>
        <w:rPr>
          <w:rFonts w:ascii="Consolas" w:hAnsi="Consolas" w:cs="Consolas"/>
          <w:sz w:val="19"/>
          <w:szCs w:val="19"/>
          <w:lang w:val="en-US" w:eastAsia="en-US"/>
        </w:rPr>
        <w:t xml:space="preserve"> viewModel)</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.WriteLine(viewModel.Context[</w:t>
      </w:r>
      <w:r>
        <w:rPr>
          <w:rFonts w:ascii="Consolas" w:hAnsi="Consolas" w:cs="Consolas"/>
          <w:color w:val="A52A2A"/>
          <w:sz w:val="19"/>
          <w:szCs w:val="19"/>
          <w:lang w:val="en-US" w:eastAsia="en-US"/>
        </w:rPr>
        <w:t>0</w:t>
      </w:r>
      <w:r>
        <w:rPr>
          <w:rFonts w:ascii="Consolas" w:hAnsi="Consolas" w:cs="Consolas"/>
          <w:sz w:val="19"/>
          <w:szCs w:val="19"/>
          <w:lang w:val="en-US" w:eastAsia="en-US"/>
        </w:rPr>
        <w:t>]);</w:t>
      </w:r>
      <w:r>
        <w:rPr>
          <w:rFonts w:ascii="Consolas" w:hAnsi="Consolas" w:cs="Consolas"/>
          <w:color w:val="008000"/>
          <w:sz w:val="19"/>
          <w:szCs w:val="19"/>
          <w:lang w:val="en-US" w:eastAsia="en-US"/>
        </w:rPr>
        <w:t>//should be a</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.WriteLine(viewModel.Context[</w:t>
      </w:r>
      <w:r>
        <w:rPr>
          <w:rFonts w:ascii="Consolas" w:hAnsi="Consolas" w:cs="Consolas"/>
          <w:color w:val="A52A2A"/>
          <w:sz w:val="19"/>
          <w:szCs w:val="19"/>
          <w:lang w:val="en-US" w:eastAsia="en-US"/>
        </w:rPr>
        <w:t>1</w:t>
      </w:r>
      <w:r>
        <w:rPr>
          <w:rFonts w:ascii="Consolas" w:hAnsi="Consolas" w:cs="Consolas"/>
          <w:sz w:val="19"/>
          <w:szCs w:val="19"/>
          <w:lang w:val="en-US" w:eastAsia="en-US"/>
        </w:rPr>
        <w:t>]);</w:t>
      </w:r>
      <w:r>
        <w:rPr>
          <w:rFonts w:ascii="Consolas" w:hAnsi="Consolas" w:cs="Consolas"/>
          <w:color w:val="008000"/>
          <w:sz w:val="19"/>
          <w:szCs w:val="19"/>
          <w:lang w:val="en-US" w:eastAsia="en-US"/>
        </w:rPr>
        <w:t>//should be b</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r>
        <w:rPr>
          <w:rFonts w:ascii="Consolas" w:hAnsi="Consolas" w:cs="Consolas"/>
          <w:sz w:val="19"/>
          <w:szCs w:val="19"/>
          <w:lang w:val="en-US" w:eastAsia="en-US"/>
        </w:rPr>
        <w:t xml:space="preserve"> _ViewModel;</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Dependency</w:t>
      </w:r>
      <w:r>
        <w:rPr>
          <w:rFonts w:ascii="Consolas" w:hAnsi="Consolas" w:cs="Consolas"/>
          <w:sz w:val="19"/>
          <w:szCs w:val="19"/>
          <w:lang w:val="en-US" w:eastAsia="en-US"/>
        </w:rPr>
        <w:t>(</w:t>
      </w:r>
      <w:r>
        <w:rPr>
          <w:rFonts w:ascii="Consolas" w:hAnsi="Consolas" w:cs="Consolas"/>
          <w:color w:val="A31515"/>
          <w:sz w:val="19"/>
          <w:szCs w:val="19"/>
          <w:lang w:val="en-US" w:eastAsia="en-US"/>
        </w:rPr>
        <w:t>"two"</w:t>
      </w:r>
      <w:r>
        <w:rPr>
          <w:rFonts w:ascii="Consolas" w:hAnsi="Consolas" w:cs="Consolas"/>
          <w:sz w:val="19"/>
          <w:szCs w:val="19"/>
          <w:lang w:val="en-US" w:eastAsia="en-US"/>
        </w:rPr>
        <w:t>)]</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r>
        <w:rPr>
          <w:rFonts w:ascii="Consolas" w:hAnsi="Consolas" w:cs="Consolas"/>
          <w:sz w:val="19"/>
          <w:szCs w:val="19"/>
          <w:lang w:val="en-US" w:eastAsia="en-US"/>
        </w:rPr>
        <w:t xml:space="preserve"> ViewModel</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set</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0000FF"/>
          <w:sz w:val="19"/>
          <w:szCs w:val="19"/>
          <w:lang w:val="en-US" w:eastAsia="en-US"/>
        </w:rPr>
        <w:t>value</w:t>
      </w:r>
      <w:r>
        <w:rPr>
          <w:rFonts w:ascii="Consolas" w:hAnsi="Consolas" w:cs="Consolas"/>
          <w:sz w:val="19"/>
          <w:szCs w:val="19"/>
          <w:lang w:val="en-US" w:eastAsia="en-US"/>
        </w:rPr>
        <w:t>.Context[</w:t>
      </w:r>
      <w:r>
        <w:rPr>
          <w:rFonts w:ascii="Consolas" w:hAnsi="Consolas" w:cs="Consolas"/>
          <w:color w:val="A52A2A"/>
          <w:sz w:val="19"/>
          <w:szCs w:val="19"/>
          <w:lang w:val="en-US" w:eastAsia="en-US"/>
        </w:rPr>
        <w:t>0</w:t>
      </w:r>
      <w:r>
        <w:rPr>
          <w:rFonts w:ascii="Consolas" w:hAnsi="Consolas" w:cs="Consolas"/>
          <w:sz w:val="19"/>
          <w:szCs w:val="19"/>
          <w:lang w:val="en-US" w:eastAsia="en-US"/>
        </w:rPr>
        <w:t>]);</w:t>
      </w:r>
      <w:r>
        <w:rPr>
          <w:rFonts w:ascii="Consolas" w:hAnsi="Consolas" w:cs="Consolas"/>
          <w:color w:val="008000"/>
          <w:sz w:val="19"/>
          <w:szCs w:val="19"/>
          <w:lang w:val="en-US" w:eastAsia="en-US"/>
        </w:rPr>
        <w:t>//should be c</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0000FF"/>
          <w:sz w:val="19"/>
          <w:szCs w:val="19"/>
          <w:lang w:val="en-US" w:eastAsia="en-US"/>
        </w:rPr>
        <w:t>value</w:t>
      </w:r>
      <w:r>
        <w:rPr>
          <w:rFonts w:ascii="Consolas" w:hAnsi="Consolas" w:cs="Consolas"/>
          <w:sz w:val="19"/>
          <w:szCs w:val="19"/>
          <w:lang w:val="en-US" w:eastAsia="en-US"/>
        </w:rPr>
        <w:t>.Context[</w:t>
      </w:r>
      <w:r>
        <w:rPr>
          <w:rFonts w:ascii="Consolas" w:hAnsi="Consolas" w:cs="Consolas"/>
          <w:color w:val="A52A2A"/>
          <w:sz w:val="19"/>
          <w:szCs w:val="19"/>
          <w:lang w:val="en-US" w:eastAsia="en-US"/>
        </w:rPr>
        <w:t>1</w:t>
      </w:r>
      <w:r>
        <w:rPr>
          <w:rFonts w:ascii="Consolas" w:hAnsi="Consolas" w:cs="Consolas"/>
          <w:sz w:val="19"/>
          <w:szCs w:val="19"/>
          <w:lang w:val="en-US" w:eastAsia="en-US"/>
        </w:rPr>
        <w:t>]);</w:t>
      </w:r>
      <w:r>
        <w:rPr>
          <w:rFonts w:ascii="Consolas" w:hAnsi="Consolas" w:cs="Consolas"/>
          <w:color w:val="008000"/>
          <w:sz w:val="19"/>
          <w:szCs w:val="19"/>
          <w:lang w:val="en-US" w:eastAsia="en-US"/>
        </w:rPr>
        <w:t>//should be d</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_ViewModel = </w:t>
      </w:r>
      <w:r>
        <w:rPr>
          <w:rFonts w:ascii="Consolas" w:hAnsi="Consolas" w:cs="Consolas"/>
          <w:color w:val="0000FF"/>
          <w:sz w:val="19"/>
          <w:szCs w:val="19"/>
          <w:lang w:val="en-US" w:eastAsia="en-US"/>
        </w:rPr>
        <w:t>value</w:t>
      </w:r>
      <w:r>
        <w:rPr>
          <w:rFonts w:ascii="Consolas" w:hAnsi="Consolas" w:cs="Consolas"/>
          <w:sz w:val="19"/>
          <w:szCs w:val="19"/>
          <w:lang w:val="en-US" w:eastAsia="en-US"/>
        </w:rPr>
        <w:t>;</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Context</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r>
        <w:rPr>
          <w:rFonts w:ascii="Consolas" w:hAnsi="Consolas" w:cs="Consolas"/>
          <w:sz w:val="19"/>
          <w:szCs w:val="19"/>
          <w:lang w:val="en-US" w:eastAsia="en-US"/>
        </w:rPr>
        <w:t>;</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sz w:val="19"/>
          <w:szCs w:val="19"/>
          <w:lang w:val="en-US" w:eastAsia="en-US"/>
        </w:rPr>
        <w:t>;</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DB7B94" w:rsidRDefault="00DB7B94" w:rsidP="00DB7B94">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DB7B94" w:rsidRDefault="00DB7B94" w:rsidP="00DB7B94">
      <w:pPr>
        <w:autoSpaceDE w:val="0"/>
        <w:autoSpaceDN w:val="0"/>
        <w:adjustRightInd w:val="0"/>
        <w:rPr>
          <w:lang w:val="en-US"/>
        </w:rPr>
      </w:pPr>
    </w:p>
    <w:p w:rsidR="00DB7B94" w:rsidRPr="00DB7B94" w:rsidRDefault="00DB7B94" w:rsidP="00DB7B94">
      <w:pPr>
        <w:rPr>
          <w:lang w:val="en-US"/>
        </w:rPr>
      </w:pPr>
    </w:p>
    <w:p w:rsidR="00EC7063" w:rsidRPr="00EC7063" w:rsidRDefault="00EC7063" w:rsidP="00EE4189">
      <w:pPr>
        <w:pStyle w:val="Heading1"/>
        <w:rPr>
          <w:lang w:val="en-US"/>
        </w:rPr>
      </w:pPr>
      <w:bookmarkStart w:id="11" w:name="_Toc250472185"/>
      <w:r w:rsidRPr="00EC7063">
        <w:rPr>
          <w:lang w:val="en-US"/>
        </w:rPr>
        <w:t>Singleton Pattern</w:t>
      </w:r>
      <w:bookmarkEnd w:id="11"/>
    </w:p>
    <w:p w:rsidR="008C0558" w:rsidRDefault="00EC7063" w:rsidP="00A02003">
      <w:pPr>
        <w:autoSpaceDE w:val="0"/>
        <w:autoSpaceDN w:val="0"/>
        <w:adjustRightInd w:val="0"/>
        <w:rPr>
          <w:lang w:val="en-US"/>
        </w:rPr>
      </w:pPr>
      <w:r>
        <w:rPr>
          <w:lang w:val="en-US"/>
        </w:rPr>
        <w:t>Along with</w:t>
      </w:r>
      <w:r w:rsidR="006A2963">
        <w:rPr>
          <w:lang w:val="en-US"/>
        </w:rPr>
        <w:t xml:space="preserve"> object lifetimes </w:t>
      </w:r>
      <w:r>
        <w:rPr>
          <w:lang w:val="en-US"/>
        </w:rPr>
        <w:t>come</w:t>
      </w:r>
      <w:r w:rsidR="006A2963">
        <w:rPr>
          <w:lang w:val="en-US"/>
        </w:rPr>
        <w:t xml:space="preserve"> singleton implementations. Let’s see how a hardcoded singleton looks like.</w:t>
      </w:r>
    </w:p>
    <w:p w:rsidR="006A2963" w:rsidRDefault="006A2963" w:rsidP="006A2963">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r>
        <w:rPr>
          <w:rFonts w:ascii="Consolas" w:hAnsi="Consolas" w:cs="Consolas"/>
          <w:sz w:val="19"/>
          <w:szCs w:val="19"/>
          <w:lang w:val="en-US" w:eastAsia="en-US"/>
        </w:rPr>
        <w:t xml:space="preserve"> : </w:t>
      </w:r>
      <w:r>
        <w:rPr>
          <w:rFonts w:ascii="Consolas" w:hAnsi="Consolas" w:cs="Consolas"/>
          <w:color w:val="2B91AF"/>
          <w:sz w:val="19"/>
          <w:szCs w:val="19"/>
          <w:lang w:val="en-US" w:eastAsia="en-US"/>
        </w:rPr>
        <w:t>IViewModel</w:t>
      </w:r>
    </w:p>
    <w:p w:rsidR="006A2963" w:rsidRDefault="006A2963" w:rsidP="006A29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6A2963" w:rsidRDefault="006A2963" w:rsidP="006A29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private</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readonly</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IViewModel</w:t>
      </w:r>
      <w:r>
        <w:rPr>
          <w:rFonts w:ascii="Consolas" w:hAnsi="Consolas" w:cs="Consolas"/>
          <w:sz w:val="19"/>
          <w:szCs w:val="19"/>
          <w:lang w:val="en-US" w:eastAsia="en-US"/>
        </w:rPr>
        <w:t xml:space="preserve"> _Instance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r>
        <w:rPr>
          <w:rFonts w:ascii="Consolas" w:hAnsi="Consolas" w:cs="Consolas"/>
          <w:sz w:val="19"/>
          <w:szCs w:val="19"/>
          <w:lang w:val="en-US" w:eastAsia="en-US"/>
        </w:rPr>
        <w:t>();</w:t>
      </w:r>
    </w:p>
    <w:p w:rsidR="006A2963" w:rsidRDefault="006A2963" w:rsidP="006A29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private</w:t>
      </w:r>
      <w:r>
        <w:rPr>
          <w:rFonts w:ascii="Consolas" w:hAnsi="Consolas" w:cs="Consolas"/>
          <w:sz w:val="19"/>
          <w:szCs w:val="19"/>
          <w:lang w:val="en-US" w:eastAsia="en-US"/>
        </w:rPr>
        <w:t xml:space="preserve"> ViewModel()</w:t>
      </w:r>
    </w:p>
    <w:p w:rsidR="006A2963" w:rsidRDefault="006A2963" w:rsidP="006A29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6A2963" w:rsidRDefault="006A2963" w:rsidP="006A29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6A2963" w:rsidRDefault="006A2963" w:rsidP="006A29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 xml:space="preserve">static </w:t>
      </w:r>
      <w:r>
        <w:rPr>
          <w:rFonts w:ascii="Consolas" w:hAnsi="Consolas" w:cs="Consolas"/>
          <w:color w:val="2B91AF"/>
          <w:sz w:val="19"/>
          <w:szCs w:val="19"/>
          <w:lang w:val="en-US" w:eastAsia="en-US"/>
        </w:rPr>
        <w:t>IViewModel</w:t>
      </w:r>
      <w:r>
        <w:rPr>
          <w:rFonts w:ascii="Consolas" w:hAnsi="Consolas" w:cs="Consolas"/>
          <w:sz w:val="19"/>
          <w:szCs w:val="19"/>
          <w:lang w:val="en-US" w:eastAsia="en-US"/>
        </w:rPr>
        <w:t xml:space="preserve"> Instance</w:t>
      </w:r>
    </w:p>
    <w:p w:rsidR="006A2963" w:rsidRDefault="006A2963" w:rsidP="006A29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6A2963" w:rsidRDefault="006A2963" w:rsidP="006A29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r>
        <w:rPr>
          <w:rFonts w:ascii="Consolas" w:hAnsi="Consolas" w:cs="Consolas"/>
          <w:sz w:val="19"/>
          <w:szCs w:val="19"/>
          <w:lang w:val="en-US" w:eastAsia="en-US"/>
        </w:rPr>
        <w:t xml:space="preserve"> </w:t>
      </w:r>
    </w:p>
    <w:p w:rsidR="006A2963" w:rsidRDefault="006A2963" w:rsidP="006A29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6A2963" w:rsidRDefault="006A2963" w:rsidP="006A29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_Instance;</w:t>
      </w:r>
    </w:p>
    <w:p w:rsidR="006A2963" w:rsidRDefault="006A2963" w:rsidP="006A29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lastRenderedPageBreak/>
        <w:t xml:space="preserve">        }</w:t>
      </w:r>
    </w:p>
    <w:p w:rsidR="006A2963" w:rsidRDefault="006A2963" w:rsidP="006A29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6A2963" w:rsidRDefault="006A2963" w:rsidP="006A29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6A2963" w:rsidRDefault="006A2963" w:rsidP="006A2963">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interface</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IViewModel</w:t>
      </w:r>
    </w:p>
    <w:p w:rsidR="006A2963" w:rsidRDefault="006A2963" w:rsidP="006A29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6A2963" w:rsidRDefault="006A2963" w:rsidP="006A2963">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6A2963" w:rsidRDefault="006A2963" w:rsidP="00A02003">
      <w:pPr>
        <w:autoSpaceDE w:val="0"/>
        <w:autoSpaceDN w:val="0"/>
        <w:adjustRightInd w:val="0"/>
        <w:rPr>
          <w:lang w:val="en-US"/>
        </w:rPr>
      </w:pPr>
    </w:p>
    <w:p w:rsidR="00F3709D" w:rsidRDefault="006A2963" w:rsidP="00A02003">
      <w:pPr>
        <w:autoSpaceDE w:val="0"/>
        <w:autoSpaceDN w:val="0"/>
        <w:adjustRightInd w:val="0"/>
        <w:rPr>
          <w:lang w:val="en-US"/>
        </w:rPr>
      </w:pPr>
      <w:r>
        <w:rPr>
          <w:lang w:val="en-US"/>
        </w:rPr>
        <w:t>There are several things that I don’t like about the code fragment above:</w:t>
      </w:r>
    </w:p>
    <w:p w:rsidR="006A2963" w:rsidRDefault="006A2963" w:rsidP="006A2963">
      <w:pPr>
        <w:numPr>
          <w:ilvl w:val="0"/>
          <w:numId w:val="1"/>
        </w:numPr>
        <w:autoSpaceDE w:val="0"/>
        <w:autoSpaceDN w:val="0"/>
        <w:adjustRightInd w:val="0"/>
        <w:rPr>
          <w:lang w:val="en-US"/>
        </w:rPr>
      </w:pPr>
      <w:r>
        <w:rPr>
          <w:lang w:val="en-US"/>
        </w:rPr>
        <w:t>You need to “</w:t>
      </w:r>
      <w:r w:rsidR="00D1504E">
        <w:rPr>
          <w:lang w:val="en-US"/>
        </w:rPr>
        <w:t>pollute</w:t>
      </w:r>
      <w:r>
        <w:rPr>
          <w:lang w:val="en-US"/>
        </w:rPr>
        <w:t>” your object with a cross-cutting concern such as the singleton implementation. What if a requirement comes up that for some reason the ViewModel should not be a singleton?</w:t>
      </w:r>
    </w:p>
    <w:p w:rsidR="006A2963" w:rsidRPr="006A2963" w:rsidRDefault="006A2963" w:rsidP="006A2963">
      <w:pPr>
        <w:numPr>
          <w:ilvl w:val="0"/>
          <w:numId w:val="1"/>
        </w:numPr>
        <w:autoSpaceDE w:val="0"/>
        <w:autoSpaceDN w:val="0"/>
        <w:adjustRightInd w:val="0"/>
        <w:rPr>
          <w:lang w:val="en-US"/>
        </w:rPr>
      </w:pPr>
      <w:r w:rsidRPr="006A2963">
        <w:rPr>
          <w:lang w:val="en-US"/>
        </w:rPr>
        <w:t xml:space="preserve">As client you need to access the instance statically via a property: </w:t>
      </w:r>
      <w:r w:rsidRPr="006A2963">
        <w:rPr>
          <w:rFonts w:ascii="Consolas" w:hAnsi="Consolas" w:cs="Consolas"/>
          <w:color w:val="2B91AF"/>
          <w:sz w:val="19"/>
          <w:szCs w:val="19"/>
          <w:lang w:val="en-US" w:eastAsia="en-US"/>
        </w:rPr>
        <w:t>ViewModel</w:t>
      </w:r>
      <w:r w:rsidRPr="006A2963">
        <w:rPr>
          <w:rFonts w:ascii="Consolas" w:hAnsi="Consolas" w:cs="Consolas"/>
          <w:sz w:val="19"/>
          <w:szCs w:val="19"/>
          <w:lang w:val="en-US" w:eastAsia="en-US"/>
        </w:rPr>
        <w:t>.Instance</w:t>
      </w:r>
    </w:p>
    <w:p w:rsidR="006A2963" w:rsidRDefault="003D7A43" w:rsidP="006A2963">
      <w:pPr>
        <w:numPr>
          <w:ilvl w:val="0"/>
          <w:numId w:val="1"/>
        </w:numPr>
        <w:autoSpaceDE w:val="0"/>
        <w:autoSpaceDN w:val="0"/>
        <w:adjustRightInd w:val="0"/>
        <w:rPr>
          <w:lang w:val="en-US"/>
        </w:rPr>
      </w:pPr>
      <w:r>
        <w:rPr>
          <w:lang w:val="en-US"/>
        </w:rPr>
        <w:t xml:space="preserve">Once you hard code singletons then it becomes a </w:t>
      </w:r>
      <w:r w:rsidR="00D1504E">
        <w:rPr>
          <w:lang w:val="en-US"/>
        </w:rPr>
        <w:t>necessity</w:t>
      </w:r>
      <w:r>
        <w:rPr>
          <w:lang w:val="en-US"/>
        </w:rPr>
        <w:t xml:space="preserve"> to further hard code other cross-cutting concerns such as late binding implementations.</w:t>
      </w:r>
    </w:p>
    <w:p w:rsidR="003D7A43" w:rsidRDefault="003D7A43" w:rsidP="006A2963">
      <w:pPr>
        <w:numPr>
          <w:ilvl w:val="0"/>
          <w:numId w:val="1"/>
        </w:numPr>
        <w:autoSpaceDE w:val="0"/>
        <w:autoSpaceDN w:val="0"/>
        <w:adjustRightInd w:val="0"/>
        <w:rPr>
          <w:lang w:val="en-US"/>
        </w:rPr>
      </w:pPr>
      <w:r>
        <w:rPr>
          <w:lang w:val="en-US"/>
        </w:rPr>
        <w:t>The traditional singleton implementation is not test friendly.</w:t>
      </w:r>
    </w:p>
    <w:p w:rsidR="003D7A43" w:rsidRDefault="003D7A43" w:rsidP="003D7A43">
      <w:pPr>
        <w:autoSpaceDE w:val="0"/>
        <w:autoSpaceDN w:val="0"/>
        <w:adjustRightInd w:val="0"/>
        <w:rPr>
          <w:lang w:val="en-US"/>
        </w:rPr>
      </w:pPr>
    </w:p>
    <w:p w:rsidR="003D7A43" w:rsidRDefault="00D71D8A" w:rsidP="003D7A43">
      <w:pPr>
        <w:autoSpaceDE w:val="0"/>
        <w:autoSpaceDN w:val="0"/>
        <w:adjustRightInd w:val="0"/>
        <w:rPr>
          <w:lang w:val="en-US"/>
        </w:rPr>
      </w:pPr>
      <w:r>
        <w:rPr>
          <w:lang w:val="en-US"/>
        </w:rPr>
        <w:br w:type="page"/>
      </w:r>
      <w:r w:rsidR="00C37204">
        <w:rPr>
          <w:lang w:val="en-US"/>
        </w:rPr>
        <w:lastRenderedPageBreak/>
        <w:t xml:space="preserve">We can move the singleton implementation concern to the container. </w:t>
      </w:r>
      <w:r>
        <w:rPr>
          <w:lang w:val="en-US"/>
        </w:rPr>
        <w:t>The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ContainerControlledLifetimeManager</w:t>
      </w:r>
      <w:r>
        <w:rPr>
          <w:rFonts w:ascii="Consolas" w:hAnsi="Consolas" w:cs="Consolas"/>
          <w:sz w:val="19"/>
          <w:szCs w:val="19"/>
          <w:lang w:val="en-US" w:eastAsia="en-US"/>
        </w:rPr>
        <w:t>()</w:t>
      </w:r>
      <w:r>
        <w:rPr>
          <w:lang w:val="en-US"/>
        </w:rPr>
        <w:t>” registers the instance as singleton.</w:t>
      </w:r>
    </w:p>
    <w:p w:rsidR="00C37204" w:rsidRDefault="00C37204" w:rsidP="003D7A43">
      <w:pPr>
        <w:autoSpaceDE w:val="0"/>
        <w:autoSpaceDN w:val="0"/>
        <w:adjustRightInd w:val="0"/>
        <w:rPr>
          <w:lang w:val="en-US"/>
        </w:rPr>
      </w:pPr>
    </w:p>
    <w:p w:rsidR="00D71D8A" w:rsidRDefault="00D71D8A" w:rsidP="00D71D8A">
      <w:pPr>
        <w:autoSpaceDE w:val="0"/>
        <w:autoSpaceDN w:val="0"/>
        <w:adjustRightInd w:val="0"/>
        <w:rPr>
          <w:rFonts w:ascii="Consolas" w:hAnsi="Consolas" w:cs="Consolas"/>
          <w:sz w:val="19"/>
          <w:szCs w:val="19"/>
          <w:lang w:val="en-US" w:eastAsia="en-US"/>
        </w:rPr>
      </w:pPr>
      <w:r>
        <w:rPr>
          <w:rFonts w:ascii="Consolas" w:hAnsi="Consolas" w:cs="Consolas"/>
          <w:color w:val="2B91AF"/>
          <w:sz w:val="19"/>
          <w:szCs w:val="19"/>
          <w:lang w:val="en-US" w:eastAsia="en-US"/>
        </w:rPr>
        <w:t>IUnityContainer</w:t>
      </w:r>
      <w:r>
        <w:rPr>
          <w:rFonts w:ascii="Consolas" w:hAnsi="Consolas" w:cs="Consolas"/>
          <w:sz w:val="19"/>
          <w:szCs w:val="19"/>
          <w:lang w:val="en-US" w:eastAsia="en-US"/>
        </w:rPr>
        <w:t xml:space="preserve"> container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UnityContainer</w:t>
      </w:r>
      <w:r>
        <w:rPr>
          <w:rFonts w:ascii="Consolas" w:hAnsi="Consolas" w:cs="Consolas"/>
          <w:sz w:val="19"/>
          <w:szCs w:val="19"/>
          <w:lang w:val="en-US" w:eastAsia="en-US"/>
        </w:rPr>
        <w:t>();</w:t>
      </w:r>
    </w:p>
    <w:p w:rsidR="00D71D8A" w:rsidRDefault="00D71D8A" w:rsidP="00D71D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container.RegisterType&lt;</w:t>
      </w:r>
      <w:r>
        <w:rPr>
          <w:rFonts w:ascii="Consolas" w:hAnsi="Consolas" w:cs="Consolas"/>
          <w:color w:val="2B91AF"/>
          <w:sz w:val="19"/>
          <w:szCs w:val="19"/>
          <w:lang w:val="en-US" w:eastAsia="en-US"/>
        </w:rPr>
        <w:t>IViewModel</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r>
        <w:rPr>
          <w:rFonts w:ascii="Consolas" w:hAnsi="Consolas" w:cs="Consolas"/>
          <w:sz w:val="19"/>
          <w:szCs w:val="19"/>
          <w:lang w:val="en-US" w:eastAsia="en-US"/>
        </w:rPr>
        <w:t>&gt;(</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ContainerControlledLifetimeManager</w:t>
      </w:r>
      <w:r>
        <w:rPr>
          <w:rFonts w:ascii="Consolas" w:hAnsi="Consolas" w:cs="Consolas"/>
          <w:sz w:val="19"/>
          <w:szCs w:val="19"/>
          <w:lang w:val="en-US" w:eastAsia="en-US"/>
        </w:rPr>
        <w:t>());</w:t>
      </w:r>
    </w:p>
    <w:p w:rsidR="00D71D8A" w:rsidRDefault="00D71D8A" w:rsidP="00D71D8A">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var</w:t>
      </w:r>
      <w:r>
        <w:rPr>
          <w:rFonts w:ascii="Consolas" w:hAnsi="Consolas" w:cs="Consolas"/>
          <w:sz w:val="19"/>
          <w:szCs w:val="19"/>
          <w:lang w:val="en-US" w:eastAsia="en-US"/>
        </w:rPr>
        <w:t xml:space="preserve"> view = container.Resolve&lt;</w:t>
      </w:r>
      <w:r>
        <w:rPr>
          <w:rFonts w:ascii="Consolas" w:hAnsi="Consolas" w:cs="Consolas"/>
          <w:color w:val="2B91AF"/>
          <w:sz w:val="19"/>
          <w:szCs w:val="19"/>
          <w:lang w:val="en-US" w:eastAsia="en-US"/>
        </w:rPr>
        <w:t>View</w:t>
      </w:r>
      <w:r>
        <w:rPr>
          <w:rFonts w:ascii="Consolas" w:hAnsi="Consolas" w:cs="Consolas"/>
          <w:sz w:val="19"/>
          <w:szCs w:val="19"/>
          <w:lang w:val="en-US" w:eastAsia="en-US"/>
        </w:rPr>
        <w:t>&gt;();</w:t>
      </w:r>
    </w:p>
    <w:p w:rsidR="00D71D8A" w:rsidRDefault="00D71D8A" w:rsidP="003D7A43">
      <w:pPr>
        <w:autoSpaceDE w:val="0"/>
        <w:autoSpaceDN w:val="0"/>
        <w:adjustRightInd w:val="0"/>
        <w:rPr>
          <w:lang w:val="en-US"/>
        </w:rPr>
      </w:pPr>
    </w:p>
    <w:p w:rsidR="00D71D8A" w:rsidRDefault="00D71D8A" w:rsidP="00D71D8A">
      <w:pPr>
        <w:autoSpaceDE w:val="0"/>
        <w:autoSpaceDN w:val="0"/>
        <w:adjustRightInd w:val="0"/>
        <w:rPr>
          <w:rFonts w:ascii="Consolas" w:hAnsi="Consolas" w:cs="Consolas"/>
          <w:color w:val="008000"/>
          <w:sz w:val="19"/>
          <w:szCs w:val="19"/>
          <w:lang w:val="en-US" w:eastAsia="en-US"/>
        </w:rPr>
      </w:pPr>
      <w:r>
        <w:rPr>
          <w:rFonts w:ascii="Consolas" w:hAnsi="Consolas" w:cs="Consolas"/>
          <w:color w:val="008000"/>
          <w:sz w:val="19"/>
          <w:szCs w:val="19"/>
          <w:lang w:val="en-US" w:eastAsia="en-US"/>
        </w:rPr>
        <w:t>//no need to implement anything for the singleton</w:t>
      </w:r>
    </w:p>
    <w:p w:rsidR="00D71D8A" w:rsidRDefault="00D71D8A" w:rsidP="00D71D8A">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w:t>
      </w:r>
      <w:r>
        <w:rPr>
          <w:rFonts w:ascii="Consolas" w:hAnsi="Consolas" w:cs="Consolas"/>
          <w:sz w:val="19"/>
          <w:szCs w:val="19"/>
          <w:lang w:val="en-US" w:eastAsia="en-US"/>
        </w:rPr>
        <w:t xml:space="preserve"> </w:t>
      </w:r>
    </w:p>
    <w:p w:rsidR="00D71D8A" w:rsidRDefault="00D71D8A" w:rsidP="00D71D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D71D8A" w:rsidRDefault="00D71D8A" w:rsidP="00D71D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View(</w:t>
      </w:r>
      <w:r>
        <w:rPr>
          <w:rFonts w:ascii="Consolas" w:hAnsi="Consolas" w:cs="Consolas"/>
          <w:color w:val="2B91AF"/>
          <w:sz w:val="19"/>
          <w:szCs w:val="19"/>
          <w:lang w:val="en-US" w:eastAsia="en-US"/>
        </w:rPr>
        <w:t>IViewModel</w:t>
      </w:r>
      <w:r>
        <w:rPr>
          <w:rFonts w:ascii="Consolas" w:hAnsi="Consolas" w:cs="Consolas"/>
          <w:sz w:val="19"/>
          <w:szCs w:val="19"/>
          <w:lang w:val="en-US" w:eastAsia="en-US"/>
        </w:rPr>
        <w:t xml:space="preserve"> viewModel)</w:t>
      </w:r>
    </w:p>
    <w:p w:rsidR="00D71D8A" w:rsidRDefault="00D71D8A" w:rsidP="00D71D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D71D8A" w:rsidRDefault="00D71D8A" w:rsidP="00D71D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D71D8A" w:rsidRDefault="00D71D8A" w:rsidP="00D71D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D71D8A" w:rsidRDefault="00D71D8A" w:rsidP="00D71D8A">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r>
        <w:rPr>
          <w:rFonts w:ascii="Consolas" w:hAnsi="Consolas" w:cs="Consolas"/>
          <w:sz w:val="19"/>
          <w:szCs w:val="19"/>
          <w:lang w:val="en-US" w:eastAsia="en-US"/>
        </w:rPr>
        <w:t xml:space="preserve"> : </w:t>
      </w:r>
      <w:r>
        <w:rPr>
          <w:rFonts w:ascii="Consolas" w:hAnsi="Consolas" w:cs="Consolas"/>
          <w:color w:val="2B91AF"/>
          <w:sz w:val="19"/>
          <w:szCs w:val="19"/>
          <w:lang w:val="en-US" w:eastAsia="en-US"/>
        </w:rPr>
        <w:t>IViewModel</w:t>
      </w:r>
    </w:p>
    <w:p w:rsidR="00D71D8A" w:rsidRDefault="00D71D8A" w:rsidP="00D71D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D71D8A" w:rsidRDefault="00D71D8A" w:rsidP="00D71D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D71D8A" w:rsidRDefault="00D71D8A" w:rsidP="00D71D8A">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interface</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IViewModel</w:t>
      </w:r>
    </w:p>
    <w:p w:rsidR="00D71D8A" w:rsidRDefault="00D71D8A" w:rsidP="00D71D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D71D8A" w:rsidRDefault="00D71D8A" w:rsidP="00D71D8A">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D71D8A" w:rsidRDefault="00D71D8A" w:rsidP="003D7A43">
      <w:pPr>
        <w:autoSpaceDE w:val="0"/>
        <w:autoSpaceDN w:val="0"/>
        <w:adjustRightInd w:val="0"/>
        <w:rPr>
          <w:lang w:val="en-US"/>
        </w:rPr>
      </w:pPr>
    </w:p>
    <w:p w:rsidR="00FC1129" w:rsidRDefault="0030188B" w:rsidP="00FC1129">
      <w:pPr>
        <w:pStyle w:val="Heading1"/>
        <w:rPr>
          <w:lang w:val="en-US"/>
        </w:rPr>
      </w:pPr>
      <w:r>
        <w:rPr>
          <w:lang w:val="en-US"/>
        </w:rPr>
        <w:br w:type="page"/>
      </w:r>
      <w:bookmarkStart w:id="12" w:name="_Toc250472186"/>
      <w:r w:rsidR="00FC1129">
        <w:rPr>
          <w:lang w:val="en-US"/>
        </w:rPr>
        <w:lastRenderedPageBreak/>
        <w:t>Component Management</w:t>
      </w:r>
      <w:bookmarkEnd w:id="12"/>
    </w:p>
    <w:p w:rsidR="00FC1129" w:rsidRDefault="00FC1129" w:rsidP="003D7A43">
      <w:pPr>
        <w:autoSpaceDE w:val="0"/>
        <w:autoSpaceDN w:val="0"/>
        <w:adjustRightInd w:val="0"/>
        <w:rPr>
          <w:lang w:val="en-US"/>
        </w:rPr>
      </w:pPr>
      <w:r>
        <w:rPr>
          <w:lang w:val="en-US"/>
        </w:rPr>
        <w:t>A typical system has many dlls with many types that need to be registered by the container. As we have seen before late binding gives an easy good way of registering types into the container using reflection. However we should not forget that overusing reflection comes with a high price:</w:t>
      </w:r>
    </w:p>
    <w:p w:rsidR="00FC1129" w:rsidRDefault="00FC1129" w:rsidP="00FC1129">
      <w:pPr>
        <w:numPr>
          <w:ilvl w:val="0"/>
          <w:numId w:val="2"/>
        </w:numPr>
        <w:autoSpaceDE w:val="0"/>
        <w:autoSpaceDN w:val="0"/>
        <w:adjustRightInd w:val="0"/>
        <w:rPr>
          <w:lang w:val="en-US"/>
        </w:rPr>
      </w:pPr>
      <w:r>
        <w:rPr>
          <w:lang w:val="en-US"/>
        </w:rPr>
        <w:t>Not easy to maintain all these strings, with correct fully qualified type names and correct assembly names.</w:t>
      </w:r>
    </w:p>
    <w:p w:rsidR="00FC1129" w:rsidRDefault="00FC1129" w:rsidP="00FC1129">
      <w:pPr>
        <w:numPr>
          <w:ilvl w:val="0"/>
          <w:numId w:val="2"/>
        </w:numPr>
        <w:autoSpaceDE w:val="0"/>
        <w:autoSpaceDN w:val="0"/>
        <w:adjustRightInd w:val="0"/>
        <w:rPr>
          <w:lang w:val="en-US"/>
        </w:rPr>
      </w:pPr>
      <w:r>
        <w:rPr>
          <w:lang w:val="en-US"/>
        </w:rPr>
        <w:t xml:space="preserve">No type safety at compile time; all mistakes you’ll experience as runtime errors. </w:t>
      </w:r>
    </w:p>
    <w:p w:rsidR="00FC1129" w:rsidRDefault="00FC1129" w:rsidP="00FC1129">
      <w:pPr>
        <w:numPr>
          <w:ilvl w:val="0"/>
          <w:numId w:val="2"/>
        </w:numPr>
        <w:autoSpaceDE w:val="0"/>
        <w:autoSpaceDN w:val="0"/>
        <w:adjustRightInd w:val="0"/>
        <w:rPr>
          <w:lang w:val="en-US"/>
        </w:rPr>
      </w:pPr>
      <w:r>
        <w:rPr>
          <w:lang w:val="en-US"/>
        </w:rPr>
        <w:t>The performance hit using reflection for each type is too expensive.</w:t>
      </w:r>
    </w:p>
    <w:p w:rsidR="00FC1129" w:rsidRDefault="00FC1129" w:rsidP="00FC1129">
      <w:pPr>
        <w:autoSpaceDE w:val="0"/>
        <w:autoSpaceDN w:val="0"/>
        <w:adjustRightInd w:val="0"/>
        <w:rPr>
          <w:lang w:val="en-US"/>
        </w:rPr>
      </w:pPr>
      <w:r>
        <w:rPr>
          <w:lang w:val="en-US"/>
        </w:rPr>
        <w:t xml:space="preserve">An easy way to overcome this is by creating </w:t>
      </w:r>
      <w:r w:rsidR="0030188B">
        <w:rPr>
          <w:lang w:val="en-US"/>
        </w:rPr>
        <w:t xml:space="preserve">classes that inject the container and then execute via method injection a registration method. Inside this method you “early” register your types in the container. During start-up “bootstrapping” you simply have to “late” resolve these classes. </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color w:val="2B91AF"/>
          <w:sz w:val="19"/>
          <w:szCs w:val="19"/>
          <w:lang w:val="en-US" w:eastAsia="en-US"/>
        </w:rPr>
        <w:t>IUnityContainer</w:t>
      </w:r>
      <w:r>
        <w:rPr>
          <w:rFonts w:ascii="Consolas" w:hAnsi="Consolas" w:cs="Consolas"/>
          <w:sz w:val="19"/>
          <w:szCs w:val="19"/>
          <w:lang w:val="en-US" w:eastAsia="en-US"/>
        </w:rPr>
        <w:t xml:space="preserve"> container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UnityContainer</w:t>
      </w:r>
      <w:r>
        <w:rPr>
          <w:rFonts w:ascii="Consolas" w:hAnsi="Consolas" w:cs="Consolas"/>
          <w:sz w:val="19"/>
          <w:szCs w:val="19"/>
          <w:lang w:val="en-US" w:eastAsia="en-US"/>
        </w:rPr>
        <w:t>();</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var</w:t>
      </w:r>
      <w:r>
        <w:rPr>
          <w:rFonts w:ascii="Consolas" w:hAnsi="Consolas" w:cs="Consolas"/>
          <w:sz w:val="19"/>
          <w:szCs w:val="19"/>
          <w:lang w:val="en-US" w:eastAsia="en-US"/>
        </w:rPr>
        <w:t xml:space="preserve"> type = </w:t>
      </w:r>
      <w:r>
        <w:rPr>
          <w:rFonts w:ascii="Consolas" w:hAnsi="Consolas" w:cs="Consolas"/>
          <w:color w:val="2B91AF"/>
          <w:sz w:val="19"/>
          <w:szCs w:val="19"/>
          <w:lang w:val="en-US" w:eastAsia="en-US"/>
        </w:rPr>
        <w:t>Type</w:t>
      </w:r>
      <w:r>
        <w:rPr>
          <w:rFonts w:ascii="Consolas" w:hAnsi="Consolas" w:cs="Consolas"/>
          <w:sz w:val="19"/>
          <w:szCs w:val="19"/>
          <w:lang w:val="en-US" w:eastAsia="en-US"/>
        </w:rPr>
        <w:t>.GetType(</w:t>
      </w:r>
      <w:r>
        <w:rPr>
          <w:rFonts w:ascii="Consolas" w:hAnsi="Consolas" w:cs="Consolas"/>
          <w:color w:val="A31515"/>
          <w:sz w:val="19"/>
          <w:szCs w:val="19"/>
          <w:lang w:val="en-US" w:eastAsia="en-US"/>
        </w:rPr>
        <w:t>"DeadDevsSociety.UnityIntro.ContainerConfigurator,UnityIntro"</w:t>
      </w:r>
      <w:r>
        <w:rPr>
          <w:rFonts w:ascii="Consolas" w:hAnsi="Consolas" w:cs="Consolas"/>
          <w:sz w:val="19"/>
          <w:szCs w:val="19"/>
          <w:lang w:val="en-US" w:eastAsia="en-US"/>
        </w:rPr>
        <w:t>);</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container.Resolve(type);</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container.Resolve&lt;</w:t>
      </w:r>
      <w:r>
        <w:rPr>
          <w:rFonts w:ascii="Consolas" w:hAnsi="Consolas" w:cs="Consolas"/>
          <w:color w:val="2B91AF"/>
          <w:sz w:val="19"/>
          <w:szCs w:val="19"/>
          <w:lang w:val="en-US" w:eastAsia="en-US"/>
        </w:rPr>
        <w:t>View</w:t>
      </w:r>
      <w:r>
        <w:rPr>
          <w:rFonts w:ascii="Consolas" w:hAnsi="Consolas" w:cs="Consolas"/>
          <w:sz w:val="19"/>
          <w:szCs w:val="19"/>
          <w:lang w:val="en-US" w:eastAsia="en-US"/>
        </w:rPr>
        <w:t>&gt;();</w:t>
      </w:r>
    </w:p>
    <w:p w:rsidR="0030188B" w:rsidRDefault="0030188B" w:rsidP="00FC1129">
      <w:pPr>
        <w:autoSpaceDE w:val="0"/>
        <w:autoSpaceDN w:val="0"/>
        <w:adjustRightInd w:val="0"/>
        <w:rPr>
          <w:lang w:val="en-US"/>
        </w:rPr>
      </w:pP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ContainerConfigurator</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Dependency</w:t>
      </w:r>
      <w:r>
        <w:rPr>
          <w:rFonts w:ascii="Consolas" w:hAnsi="Consolas" w:cs="Consolas"/>
          <w:sz w:val="19"/>
          <w:szCs w:val="19"/>
          <w:lang w:val="en-US" w:eastAsia="en-US"/>
        </w:rPr>
        <w:t>]</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IUnityContainer</w:t>
      </w:r>
      <w:r>
        <w:rPr>
          <w:rFonts w:ascii="Consolas" w:hAnsi="Consolas" w:cs="Consolas"/>
          <w:sz w:val="19"/>
          <w:szCs w:val="19"/>
          <w:lang w:val="en-US" w:eastAsia="en-US"/>
        </w:rPr>
        <w:t xml:space="preserve"> Container { </w:t>
      </w:r>
      <w:r>
        <w:rPr>
          <w:rFonts w:ascii="Consolas" w:hAnsi="Consolas" w:cs="Consolas"/>
          <w:color w:val="0000FF"/>
          <w:sz w:val="19"/>
          <w:szCs w:val="19"/>
          <w:lang w:val="en-US" w:eastAsia="en-US"/>
        </w:rPr>
        <w:t>private</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sz w:val="19"/>
          <w:szCs w:val="19"/>
          <w:lang w:val="en-US" w:eastAsia="en-US"/>
        </w:rPr>
        <w:t>; }</w:t>
      </w:r>
    </w:p>
    <w:p w:rsidR="0030188B" w:rsidRDefault="0030188B" w:rsidP="0030188B">
      <w:pPr>
        <w:autoSpaceDE w:val="0"/>
        <w:autoSpaceDN w:val="0"/>
        <w:adjustRightInd w:val="0"/>
        <w:rPr>
          <w:rFonts w:ascii="Consolas" w:hAnsi="Consolas" w:cs="Consolas"/>
          <w:sz w:val="19"/>
          <w:szCs w:val="19"/>
          <w:lang w:val="en-US" w:eastAsia="en-US"/>
        </w:rPr>
      </w:pP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InjectionMethod</w:t>
      </w:r>
      <w:r>
        <w:rPr>
          <w:rFonts w:ascii="Consolas" w:hAnsi="Consolas" w:cs="Consolas"/>
          <w:sz w:val="19"/>
          <w:szCs w:val="19"/>
          <w:lang w:val="en-US" w:eastAsia="en-US"/>
        </w:rPr>
        <w:t>]</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Register()</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Container.RegisterType&lt;</w:t>
      </w:r>
      <w:r>
        <w:rPr>
          <w:rFonts w:ascii="Consolas" w:hAnsi="Consolas" w:cs="Consolas"/>
          <w:color w:val="2B91AF"/>
          <w:sz w:val="19"/>
          <w:szCs w:val="19"/>
          <w:lang w:val="en-US" w:eastAsia="en-US"/>
        </w:rPr>
        <w:t>IViewModel</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r>
        <w:rPr>
          <w:rFonts w:ascii="Consolas" w:hAnsi="Consolas" w:cs="Consolas"/>
          <w:sz w:val="19"/>
          <w:szCs w:val="19"/>
          <w:lang w:val="en-US" w:eastAsia="en-US"/>
        </w:rPr>
        <w:t>&gt;();</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30188B" w:rsidRDefault="0030188B" w:rsidP="0030188B">
      <w:pPr>
        <w:autoSpaceDE w:val="0"/>
        <w:autoSpaceDN w:val="0"/>
        <w:adjustRightInd w:val="0"/>
        <w:rPr>
          <w:rFonts w:ascii="Consolas" w:hAnsi="Consolas" w:cs="Consolas"/>
          <w:sz w:val="19"/>
          <w:szCs w:val="19"/>
          <w:lang w:val="en-US" w:eastAsia="en-US"/>
        </w:rPr>
      </w:pP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View(</w:t>
      </w:r>
      <w:r>
        <w:rPr>
          <w:rFonts w:ascii="Consolas" w:hAnsi="Consolas" w:cs="Consolas"/>
          <w:color w:val="2B91AF"/>
          <w:sz w:val="19"/>
          <w:szCs w:val="19"/>
          <w:lang w:val="en-US" w:eastAsia="en-US"/>
        </w:rPr>
        <w:t>IViewModel</w:t>
      </w:r>
      <w:r>
        <w:rPr>
          <w:rFonts w:ascii="Consolas" w:hAnsi="Consolas" w:cs="Consolas"/>
          <w:sz w:val="19"/>
          <w:szCs w:val="19"/>
          <w:lang w:val="en-US" w:eastAsia="en-US"/>
        </w:rPr>
        <w:t xml:space="preserve"> viewModel)</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r>
        <w:rPr>
          <w:rFonts w:ascii="Consolas" w:hAnsi="Consolas" w:cs="Consolas"/>
          <w:sz w:val="19"/>
          <w:szCs w:val="19"/>
          <w:lang w:val="en-US" w:eastAsia="en-US"/>
        </w:rPr>
        <w:t xml:space="preserve"> : </w:t>
      </w:r>
      <w:r>
        <w:rPr>
          <w:rFonts w:ascii="Consolas" w:hAnsi="Consolas" w:cs="Consolas"/>
          <w:color w:val="2B91AF"/>
          <w:sz w:val="19"/>
          <w:szCs w:val="19"/>
          <w:lang w:val="en-US" w:eastAsia="en-US"/>
        </w:rPr>
        <w:t>IViewModel</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interface</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IViewModel</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30188B" w:rsidRDefault="0030188B" w:rsidP="0030188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8F2B07" w:rsidRDefault="0030188B" w:rsidP="00C54D80">
      <w:pPr>
        <w:autoSpaceDE w:val="0"/>
        <w:autoSpaceDN w:val="0"/>
        <w:adjustRightInd w:val="0"/>
        <w:rPr>
          <w:lang w:val="en-US"/>
        </w:rPr>
      </w:pPr>
      <w:r>
        <w:rPr>
          <w:lang w:val="en-US"/>
        </w:rPr>
        <w:br w:type="page"/>
      </w:r>
      <w:r>
        <w:rPr>
          <w:lang w:val="en-US"/>
        </w:rPr>
        <w:lastRenderedPageBreak/>
        <w:t>You can invent different ways of resolving the ContainerConfigurator class were all the “early” registrations are done.</w:t>
      </w:r>
      <w:r w:rsidR="00C54D80">
        <w:rPr>
          <w:lang w:val="en-US"/>
        </w:rPr>
        <w:t xml:space="preserve"> One nice </w:t>
      </w:r>
      <w:r w:rsidR="001D37D0">
        <w:rPr>
          <w:lang w:val="en-US"/>
        </w:rPr>
        <w:t>technique</w:t>
      </w:r>
      <w:r w:rsidR="00C54D80">
        <w:rPr>
          <w:lang w:val="en-US"/>
        </w:rPr>
        <w:t xml:space="preserve"> is to use </w:t>
      </w:r>
      <w:r w:rsidR="008F2B07">
        <w:rPr>
          <w:lang w:val="en-US"/>
        </w:rPr>
        <w:t>ConfigurationSections</w:t>
      </w:r>
      <w:r w:rsidR="00C54D80">
        <w:rPr>
          <w:lang w:val="en-US"/>
        </w:rPr>
        <w:t xml:space="preserve">. </w:t>
      </w:r>
    </w:p>
    <w:p w:rsidR="008F2B07" w:rsidRDefault="00EF2859" w:rsidP="008F2B07">
      <w:pPr>
        <w:autoSpaceDE w:val="0"/>
        <w:autoSpaceDN w:val="0"/>
        <w:adjustRightInd w:val="0"/>
        <w:rPr>
          <w:lang w:val="en-US"/>
        </w:rPr>
      </w:pPr>
      <w:r>
        <w:rPr>
          <w:lang w:val="en-US"/>
        </w:rPr>
        <w:t>So our container configurator derives from the ConfigurationSection and implements an interface that has a configure metjod. Inside this Configure method we do all the registrations.</w:t>
      </w:r>
    </w:p>
    <w:p w:rsidR="001D37D0" w:rsidRDefault="001D37D0" w:rsidP="001D37D0">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interface</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IContainerConfigurator</w:t>
      </w:r>
      <w:r>
        <w:rPr>
          <w:rFonts w:ascii="Consolas" w:hAnsi="Consolas" w:cs="Consolas"/>
          <w:sz w:val="19"/>
          <w:szCs w:val="19"/>
          <w:lang w:val="en-US" w:eastAsia="en-US"/>
        </w:rPr>
        <w:t xml:space="preserve"> </w:t>
      </w:r>
    </w:p>
    <w:p w:rsidR="001D37D0" w:rsidRDefault="001D37D0" w:rsidP="001D37D0">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1D37D0" w:rsidRDefault="001D37D0" w:rsidP="001D37D0">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Configure(</w:t>
      </w:r>
      <w:r>
        <w:rPr>
          <w:rFonts w:ascii="Consolas" w:hAnsi="Consolas" w:cs="Consolas"/>
          <w:color w:val="2B91AF"/>
          <w:sz w:val="19"/>
          <w:szCs w:val="19"/>
          <w:lang w:val="en-US" w:eastAsia="en-US"/>
        </w:rPr>
        <w:t>IUnityContainer</w:t>
      </w:r>
      <w:r>
        <w:rPr>
          <w:rFonts w:ascii="Consolas" w:hAnsi="Consolas" w:cs="Consolas"/>
          <w:sz w:val="19"/>
          <w:szCs w:val="19"/>
          <w:lang w:val="en-US" w:eastAsia="en-US"/>
        </w:rPr>
        <w:t xml:space="preserve"> container);</w:t>
      </w:r>
    </w:p>
    <w:p w:rsidR="001D37D0" w:rsidRDefault="001D37D0" w:rsidP="001D37D0">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1D37D0" w:rsidRDefault="001D37D0" w:rsidP="001D37D0">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ContainerConfigurator</w:t>
      </w:r>
      <w:r>
        <w:rPr>
          <w:rFonts w:ascii="Consolas" w:hAnsi="Consolas" w:cs="Consolas"/>
          <w:sz w:val="19"/>
          <w:szCs w:val="19"/>
          <w:lang w:val="en-US" w:eastAsia="en-US"/>
        </w:rPr>
        <w:t xml:space="preserve"> : </w:t>
      </w:r>
      <w:r>
        <w:rPr>
          <w:rFonts w:ascii="Consolas" w:hAnsi="Consolas" w:cs="Consolas"/>
          <w:color w:val="2B91AF"/>
          <w:sz w:val="19"/>
          <w:szCs w:val="19"/>
          <w:lang w:val="en-US" w:eastAsia="en-US"/>
        </w:rPr>
        <w:t>ConfigurationSection</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IContainerConfigurator</w:t>
      </w:r>
      <w:r>
        <w:rPr>
          <w:rFonts w:ascii="Consolas" w:hAnsi="Consolas" w:cs="Consolas"/>
          <w:sz w:val="19"/>
          <w:szCs w:val="19"/>
          <w:lang w:val="en-US" w:eastAsia="en-US"/>
        </w:rPr>
        <w:t xml:space="preserve"> </w:t>
      </w:r>
    </w:p>
    <w:p w:rsidR="001D37D0" w:rsidRDefault="001D37D0" w:rsidP="001D37D0">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1D37D0" w:rsidRDefault="001D37D0" w:rsidP="001D37D0">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Configure(</w:t>
      </w:r>
      <w:r>
        <w:rPr>
          <w:rFonts w:ascii="Consolas" w:hAnsi="Consolas" w:cs="Consolas"/>
          <w:color w:val="2B91AF"/>
          <w:sz w:val="19"/>
          <w:szCs w:val="19"/>
          <w:lang w:val="en-US" w:eastAsia="en-US"/>
        </w:rPr>
        <w:t>IUnityContainer</w:t>
      </w:r>
      <w:r>
        <w:rPr>
          <w:rFonts w:ascii="Consolas" w:hAnsi="Consolas" w:cs="Consolas"/>
          <w:sz w:val="19"/>
          <w:szCs w:val="19"/>
          <w:lang w:val="en-US" w:eastAsia="en-US"/>
        </w:rPr>
        <w:t xml:space="preserve"> container)</w:t>
      </w:r>
    </w:p>
    <w:p w:rsidR="001D37D0" w:rsidRDefault="001D37D0" w:rsidP="001D37D0">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1D37D0" w:rsidRDefault="001D37D0" w:rsidP="001D37D0">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container.RegisterType&lt;</w:t>
      </w:r>
      <w:r>
        <w:rPr>
          <w:rFonts w:ascii="Consolas" w:hAnsi="Consolas" w:cs="Consolas"/>
          <w:color w:val="2B91AF"/>
          <w:sz w:val="19"/>
          <w:szCs w:val="19"/>
          <w:lang w:val="en-US" w:eastAsia="en-US"/>
        </w:rPr>
        <w:t>IViewModel</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r>
        <w:rPr>
          <w:rFonts w:ascii="Consolas" w:hAnsi="Consolas" w:cs="Consolas"/>
          <w:sz w:val="19"/>
          <w:szCs w:val="19"/>
          <w:lang w:val="en-US" w:eastAsia="en-US"/>
        </w:rPr>
        <w:t>&gt;();</w:t>
      </w:r>
    </w:p>
    <w:p w:rsidR="001D37D0" w:rsidRDefault="001D37D0" w:rsidP="001D37D0">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1D37D0" w:rsidRDefault="001D37D0" w:rsidP="001D37D0">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1D37D0" w:rsidRDefault="001D37D0" w:rsidP="008F2B07">
      <w:pPr>
        <w:autoSpaceDE w:val="0"/>
        <w:autoSpaceDN w:val="0"/>
        <w:adjustRightInd w:val="0"/>
        <w:rPr>
          <w:lang w:val="en-US"/>
        </w:rPr>
      </w:pPr>
    </w:p>
    <w:p w:rsidR="00EF2859" w:rsidRDefault="00EF2859" w:rsidP="008F2B07">
      <w:pPr>
        <w:autoSpaceDE w:val="0"/>
        <w:autoSpaceDN w:val="0"/>
        <w:adjustRightInd w:val="0"/>
        <w:rPr>
          <w:lang w:val="en-US"/>
        </w:rPr>
      </w:pPr>
      <w:r>
        <w:rPr>
          <w:lang w:val="en-US"/>
        </w:rPr>
        <w:t>We create an instance of the Container configurator by calling the GetSection method of the ConfigurationManager. A reference to the System.Configuration.Dll is required.</w:t>
      </w:r>
    </w:p>
    <w:p w:rsidR="00EF2859" w:rsidRDefault="00EF2859" w:rsidP="00EF2859">
      <w:pPr>
        <w:autoSpaceDE w:val="0"/>
        <w:autoSpaceDN w:val="0"/>
        <w:adjustRightInd w:val="0"/>
        <w:rPr>
          <w:rFonts w:ascii="Consolas" w:hAnsi="Consolas" w:cs="Consolas"/>
          <w:sz w:val="19"/>
          <w:szCs w:val="19"/>
          <w:lang w:val="en-US" w:eastAsia="en-US"/>
        </w:rPr>
      </w:pPr>
      <w:r>
        <w:rPr>
          <w:rFonts w:ascii="Consolas" w:hAnsi="Consolas" w:cs="Consolas"/>
          <w:color w:val="2B91AF"/>
          <w:sz w:val="19"/>
          <w:szCs w:val="19"/>
          <w:lang w:val="en-US" w:eastAsia="en-US"/>
        </w:rPr>
        <w:t>IUnityContainer</w:t>
      </w:r>
      <w:r>
        <w:rPr>
          <w:rFonts w:ascii="Consolas" w:hAnsi="Consolas" w:cs="Consolas"/>
          <w:sz w:val="19"/>
          <w:szCs w:val="19"/>
          <w:lang w:val="en-US" w:eastAsia="en-US"/>
        </w:rPr>
        <w:t xml:space="preserve"> container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UnityContainer</w:t>
      </w:r>
      <w:r>
        <w:rPr>
          <w:rFonts w:ascii="Consolas" w:hAnsi="Consolas" w:cs="Consolas"/>
          <w:sz w:val="19"/>
          <w:szCs w:val="19"/>
          <w:lang w:val="en-US" w:eastAsia="en-US"/>
        </w:rPr>
        <w:t>();</w:t>
      </w:r>
    </w:p>
    <w:p w:rsidR="00EF2859" w:rsidRDefault="00EF2859" w:rsidP="00EF2859">
      <w:pPr>
        <w:autoSpaceDE w:val="0"/>
        <w:autoSpaceDN w:val="0"/>
        <w:adjustRightInd w:val="0"/>
        <w:rPr>
          <w:rFonts w:ascii="Consolas" w:hAnsi="Consolas" w:cs="Consolas"/>
          <w:sz w:val="19"/>
          <w:szCs w:val="19"/>
          <w:lang w:val="en-US" w:eastAsia="en-US"/>
        </w:rPr>
      </w:pPr>
      <w:r>
        <w:rPr>
          <w:rFonts w:ascii="Consolas" w:hAnsi="Consolas" w:cs="Consolas"/>
          <w:color w:val="2B91AF"/>
          <w:sz w:val="19"/>
          <w:szCs w:val="19"/>
          <w:lang w:val="en-US" w:eastAsia="en-US"/>
        </w:rPr>
        <w:t>IContainerConfigurator</w:t>
      </w:r>
      <w:r>
        <w:rPr>
          <w:rFonts w:ascii="Consolas" w:hAnsi="Consolas" w:cs="Consolas"/>
          <w:sz w:val="19"/>
          <w:szCs w:val="19"/>
          <w:lang w:val="en-US" w:eastAsia="en-US"/>
        </w:rPr>
        <w:t xml:space="preserve"> section =</w:t>
      </w:r>
    </w:p>
    <w:p w:rsidR="00EF2859" w:rsidRDefault="00EF2859" w:rsidP="00EF2859">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r>
        <w:rPr>
          <w:rFonts w:ascii="Consolas" w:hAnsi="Consolas" w:cs="Consolas"/>
          <w:color w:val="2B91AF"/>
          <w:sz w:val="19"/>
          <w:szCs w:val="19"/>
          <w:lang w:val="en-US" w:eastAsia="en-US"/>
        </w:rPr>
        <w:t>IContainerConfigurator</w:t>
      </w:r>
      <w:r>
        <w:rPr>
          <w:rFonts w:ascii="Consolas" w:hAnsi="Consolas" w:cs="Consolas"/>
          <w:sz w:val="19"/>
          <w:szCs w:val="19"/>
          <w:lang w:val="en-US" w:eastAsia="en-US"/>
        </w:rPr>
        <w:t>)</w:t>
      </w:r>
      <w:r>
        <w:rPr>
          <w:rFonts w:ascii="Consolas" w:hAnsi="Consolas" w:cs="Consolas"/>
          <w:color w:val="2B91AF"/>
          <w:sz w:val="19"/>
          <w:szCs w:val="19"/>
          <w:lang w:val="en-US" w:eastAsia="en-US"/>
        </w:rPr>
        <w:t>ConfigurationManager</w:t>
      </w:r>
      <w:r>
        <w:rPr>
          <w:rFonts w:ascii="Consolas" w:hAnsi="Consolas" w:cs="Consolas"/>
          <w:sz w:val="19"/>
          <w:szCs w:val="19"/>
          <w:lang w:val="en-US" w:eastAsia="en-US"/>
        </w:rPr>
        <w:t>.GetSection(</w:t>
      </w:r>
      <w:r>
        <w:rPr>
          <w:rFonts w:ascii="Consolas" w:hAnsi="Consolas" w:cs="Consolas"/>
          <w:color w:val="A31515"/>
          <w:sz w:val="19"/>
          <w:szCs w:val="19"/>
          <w:lang w:val="en-US" w:eastAsia="en-US"/>
        </w:rPr>
        <w:t>"ContainerConfigurator"</w:t>
      </w:r>
      <w:r>
        <w:rPr>
          <w:rFonts w:ascii="Consolas" w:hAnsi="Consolas" w:cs="Consolas"/>
          <w:sz w:val="19"/>
          <w:szCs w:val="19"/>
          <w:lang w:val="en-US" w:eastAsia="en-US"/>
        </w:rPr>
        <w:t>);</w:t>
      </w:r>
    </w:p>
    <w:p w:rsidR="00EF2859" w:rsidRDefault="00EF2859" w:rsidP="00EF2859">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section.Configure(container);</w:t>
      </w:r>
    </w:p>
    <w:p w:rsidR="00EF2859" w:rsidRDefault="00EF2859" w:rsidP="00EF2859">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container.Resolve&lt;</w:t>
      </w:r>
      <w:r>
        <w:rPr>
          <w:rFonts w:ascii="Consolas" w:hAnsi="Consolas" w:cs="Consolas"/>
          <w:color w:val="2B91AF"/>
          <w:sz w:val="19"/>
          <w:szCs w:val="19"/>
          <w:lang w:val="en-US" w:eastAsia="en-US"/>
        </w:rPr>
        <w:t>View</w:t>
      </w:r>
      <w:r>
        <w:rPr>
          <w:rFonts w:ascii="Consolas" w:hAnsi="Consolas" w:cs="Consolas"/>
          <w:sz w:val="19"/>
          <w:szCs w:val="19"/>
          <w:lang w:val="en-US" w:eastAsia="en-US"/>
        </w:rPr>
        <w:t>&gt;();</w:t>
      </w:r>
    </w:p>
    <w:p w:rsidR="001D37D0" w:rsidRDefault="001D37D0" w:rsidP="008F2B07">
      <w:pPr>
        <w:autoSpaceDE w:val="0"/>
        <w:autoSpaceDN w:val="0"/>
        <w:adjustRightInd w:val="0"/>
        <w:rPr>
          <w:lang w:val="en-US"/>
        </w:rPr>
      </w:pPr>
    </w:p>
    <w:p w:rsidR="00EF2859" w:rsidRDefault="00EF2859" w:rsidP="008F2B07">
      <w:pPr>
        <w:autoSpaceDE w:val="0"/>
        <w:autoSpaceDN w:val="0"/>
        <w:adjustRightInd w:val="0"/>
        <w:rPr>
          <w:lang w:val="en-US"/>
        </w:rPr>
      </w:pPr>
      <w:r>
        <w:rPr>
          <w:lang w:val="en-US"/>
        </w:rPr>
        <w:t>The section needs to be registered of course inside the App.Config file</w:t>
      </w:r>
    </w:p>
    <w:p w:rsidR="00EF2859" w:rsidRDefault="00EF2859" w:rsidP="00EF2859">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xml</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version</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1.0</w:t>
      </w:r>
      <w:r>
        <w:rPr>
          <w:rFonts w:ascii="Consolas" w:hAnsi="Consolas" w:cs="Consolas"/>
          <w:sz w:val="19"/>
          <w:szCs w:val="19"/>
          <w:lang w:val="en-US" w:eastAsia="en-US"/>
        </w:rPr>
        <w:t>"</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encoding</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utf-8</w:t>
      </w:r>
      <w:r>
        <w:rPr>
          <w:rFonts w:ascii="Consolas" w:hAnsi="Consolas" w:cs="Consolas"/>
          <w:sz w:val="19"/>
          <w:szCs w:val="19"/>
          <w:lang w:val="en-US" w:eastAsia="en-US"/>
        </w:rPr>
        <w:t>"</w:t>
      </w:r>
      <w:r>
        <w:rPr>
          <w:rFonts w:ascii="Consolas" w:hAnsi="Consolas" w:cs="Consolas"/>
          <w:color w:val="0000FF"/>
          <w:sz w:val="19"/>
          <w:szCs w:val="19"/>
          <w:lang w:val="en-US" w:eastAsia="en-US"/>
        </w:rPr>
        <w:t xml:space="preserve"> ?&gt;</w:t>
      </w:r>
    </w:p>
    <w:p w:rsidR="00EF2859" w:rsidRDefault="00EF2859" w:rsidP="00EF2859">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configuration</w:t>
      </w:r>
      <w:r>
        <w:rPr>
          <w:rFonts w:ascii="Consolas" w:hAnsi="Consolas" w:cs="Consolas"/>
          <w:color w:val="0000FF"/>
          <w:sz w:val="19"/>
          <w:szCs w:val="19"/>
          <w:lang w:val="en-US" w:eastAsia="en-US"/>
        </w:rPr>
        <w:t>&gt;</w:t>
      </w:r>
    </w:p>
    <w:p w:rsidR="00EF2859" w:rsidRDefault="00EF2859" w:rsidP="00EF2859">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configSections</w:t>
      </w:r>
      <w:r>
        <w:rPr>
          <w:rFonts w:ascii="Consolas" w:hAnsi="Consolas" w:cs="Consolas"/>
          <w:color w:val="0000FF"/>
          <w:sz w:val="19"/>
          <w:szCs w:val="19"/>
          <w:lang w:val="en-US" w:eastAsia="en-US"/>
        </w:rPr>
        <w:t>&gt;</w:t>
      </w:r>
    </w:p>
    <w:p w:rsidR="00EF2859" w:rsidRDefault="00EF2859" w:rsidP="00EF2859">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section</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name</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ContainerConfigurator</w:t>
      </w:r>
      <w:r>
        <w:rPr>
          <w:rFonts w:ascii="Consolas" w:hAnsi="Consolas" w:cs="Consolas"/>
          <w:sz w:val="19"/>
          <w:szCs w:val="19"/>
          <w:lang w:val="en-US" w:eastAsia="en-US"/>
        </w:rPr>
        <w:t>"</w:t>
      </w:r>
      <w:r>
        <w:rPr>
          <w:rFonts w:ascii="Consolas" w:hAnsi="Consolas" w:cs="Consolas"/>
          <w:color w:val="0000FF"/>
          <w:sz w:val="19"/>
          <w:szCs w:val="19"/>
          <w:lang w:val="en-US" w:eastAsia="en-US"/>
        </w:rPr>
        <w:t xml:space="preserve"> </w:t>
      </w:r>
    </w:p>
    <w:p w:rsidR="00EF2859" w:rsidRDefault="00EF2859" w:rsidP="00EF2859">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type</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DeadDevsSociety.UnityIntro.ContainerConfigurator,UnityIntro</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EF2859" w:rsidRDefault="00EF2859" w:rsidP="00EF2859">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configSections</w:t>
      </w:r>
      <w:r>
        <w:rPr>
          <w:rFonts w:ascii="Consolas" w:hAnsi="Consolas" w:cs="Consolas"/>
          <w:color w:val="0000FF"/>
          <w:sz w:val="19"/>
          <w:szCs w:val="19"/>
          <w:lang w:val="en-US" w:eastAsia="en-US"/>
        </w:rPr>
        <w:t>&gt;</w:t>
      </w:r>
    </w:p>
    <w:p w:rsidR="00EF2859" w:rsidRDefault="00EF2859" w:rsidP="00EF2859">
      <w:pPr>
        <w:autoSpaceDE w:val="0"/>
        <w:autoSpaceDN w:val="0"/>
        <w:adjustRightInd w:val="0"/>
        <w:rPr>
          <w:rFonts w:ascii="Consolas" w:hAnsi="Consolas" w:cs="Consolas"/>
          <w:color w:val="0000FF"/>
          <w:sz w:val="19"/>
          <w:szCs w:val="19"/>
          <w:lang w:val="en-US" w:eastAsia="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configuration</w:t>
      </w:r>
      <w:r>
        <w:rPr>
          <w:rFonts w:ascii="Consolas" w:hAnsi="Consolas" w:cs="Consolas"/>
          <w:color w:val="0000FF"/>
          <w:sz w:val="19"/>
          <w:szCs w:val="19"/>
          <w:lang w:val="en-US" w:eastAsia="en-US"/>
        </w:rPr>
        <w:t>&gt;</w:t>
      </w:r>
    </w:p>
    <w:p w:rsidR="00EF2859" w:rsidRDefault="00EF2859" w:rsidP="008F2B07">
      <w:pPr>
        <w:autoSpaceDE w:val="0"/>
        <w:autoSpaceDN w:val="0"/>
        <w:adjustRightInd w:val="0"/>
        <w:rPr>
          <w:lang w:val="en-US"/>
        </w:rPr>
      </w:pPr>
    </w:p>
    <w:p w:rsidR="00EF2859" w:rsidRDefault="002465D6" w:rsidP="008F2B07">
      <w:pPr>
        <w:autoSpaceDE w:val="0"/>
        <w:autoSpaceDN w:val="0"/>
        <w:adjustRightInd w:val="0"/>
        <w:rPr>
          <w:lang w:val="en-US"/>
        </w:rPr>
      </w:pPr>
      <w:r>
        <w:rPr>
          <w:lang w:val="en-US"/>
        </w:rPr>
        <w:br w:type="page"/>
      </w:r>
      <w:r>
        <w:rPr>
          <w:lang w:val="en-US"/>
        </w:rPr>
        <w:lastRenderedPageBreak/>
        <w:t xml:space="preserve">The disadvantage of this technique is that you need to have a reference to the System.Configuration.Dll on all projects that have a </w:t>
      </w:r>
      <w:r w:rsidR="003D79E8">
        <w:rPr>
          <w:lang w:val="en-US"/>
        </w:rPr>
        <w:t>“</w:t>
      </w:r>
      <w:r>
        <w:rPr>
          <w:lang w:val="en-US"/>
        </w:rPr>
        <w:t>ContainerConfigurator</w:t>
      </w:r>
      <w:r w:rsidR="003D79E8">
        <w:rPr>
          <w:lang w:val="en-US"/>
        </w:rPr>
        <w:t>”</w:t>
      </w:r>
      <w:r>
        <w:rPr>
          <w:lang w:val="en-US"/>
        </w:rPr>
        <w:t xml:space="preserve">. In addition you need to have the </w:t>
      </w:r>
      <w:r w:rsidR="003D79E8">
        <w:rPr>
          <w:lang w:val="en-US"/>
        </w:rPr>
        <w:t>“</w:t>
      </w:r>
      <w:r>
        <w:rPr>
          <w:lang w:val="en-US"/>
        </w:rPr>
        <w:t>IContainerConfigurator</w:t>
      </w:r>
      <w:r w:rsidR="003D79E8">
        <w:rPr>
          <w:lang w:val="en-US"/>
        </w:rPr>
        <w:t>”</w:t>
      </w:r>
      <w:r>
        <w:rPr>
          <w:lang w:val="en-US"/>
        </w:rPr>
        <w:t xml:space="preserve"> interface in a common assembly visible to all other assemblies. The advantage over this technique is that you can now inject further configuration elements into the container since the </w:t>
      </w:r>
      <w:r w:rsidR="003D79E8">
        <w:rPr>
          <w:lang w:val="en-US"/>
        </w:rPr>
        <w:t>“</w:t>
      </w:r>
      <w:r>
        <w:rPr>
          <w:lang w:val="en-US"/>
        </w:rPr>
        <w:t>ConfigurationSection</w:t>
      </w:r>
      <w:r w:rsidR="003D79E8">
        <w:rPr>
          <w:lang w:val="en-US"/>
        </w:rPr>
        <w:t>”</w:t>
      </w:r>
      <w:r>
        <w:rPr>
          <w:lang w:val="en-US"/>
        </w:rPr>
        <w:t xml:space="preserve"> is already there.</w:t>
      </w: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interface</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IContainerConfigurator</w:t>
      </w:r>
      <w:r>
        <w:rPr>
          <w:rFonts w:ascii="Consolas" w:hAnsi="Consolas" w:cs="Consolas"/>
          <w:sz w:val="19"/>
          <w:szCs w:val="19"/>
          <w:lang w:val="en-US" w:eastAsia="en-US"/>
        </w:rPr>
        <w:t xml:space="preserve"> </w:t>
      </w: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Configure(</w:t>
      </w:r>
      <w:r>
        <w:rPr>
          <w:rFonts w:ascii="Consolas" w:hAnsi="Consolas" w:cs="Consolas"/>
          <w:color w:val="2B91AF"/>
          <w:sz w:val="19"/>
          <w:szCs w:val="19"/>
          <w:lang w:val="en-US" w:eastAsia="en-US"/>
        </w:rPr>
        <w:t>IUnityContainer</w:t>
      </w:r>
      <w:r>
        <w:rPr>
          <w:rFonts w:ascii="Consolas" w:hAnsi="Consolas" w:cs="Consolas"/>
          <w:sz w:val="19"/>
          <w:szCs w:val="19"/>
          <w:lang w:val="en-US" w:eastAsia="en-US"/>
        </w:rPr>
        <w:t xml:space="preserve"> container);</w:t>
      </w: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ContainerConfigurator</w:t>
      </w:r>
      <w:r>
        <w:rPr>
          <w:rFonts w:ascii="Consolas" w:hAnsi="Consolas" w:cs="Consolas"/>
          <w:sz w:val="19"/>
          <w:szCs w:val="19"/>
          <w:lang w:val="en-US" w:eastAsia="en-US"/>
        </w:rPr>
        <w:t xml:space="preserve"> : </w:t>
      </w:r>
      <w:r>
        <w:rPr>
          <w:rFonts w:ascii="Consolas" w:hAnsi="Consolas" w:cs="Consolas"/>
          <w:color w:val="2B91AF"/>
          <w:sz w:val="19"/>
          <w:szCs w:val="19"/>
          <w:lang w:val="en-US" w:eastAsia="en-US"/>
        </w:rPr>
        <w:t>ConfigurationSection</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IContainerConfigurator</w:t>
      </w:r>
      <w:r>
        <w:rPr>
          <w:rFonts w:ascii="Consolas" w:hAnsi="Consolas" w:cs="Consolas"/>
          <w:sz w:val="19"/>
          <w:szCs w:val="19"/>
          <w:lang w:val="en-US" w:eastAsia="en-US"/>
        </w:rPr>
        <w:t xml:space="preserve"> </w:t>
      </w:r>
    </w:p>
    <w:p w:rsidR="002465D6" w:rsidRDefault="00C57A19" w:rsidP="002465D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Configure(</w:t>
      </w:r>
      <w:r>
        <w:rPr>
          <w:rFonts w:ascii="Consolas" w:hAnsi="Consolas" w:cs="Consolas"/>
          <w:color w:val="2B91AF"/>
          <w:sz w:val="19"/>
          <w:szCs w:val="19"/>
          <w:lang w:val="en-US" w:eastAsia="en-US"/>
        </w:rPr>
        <w:t>IUnityContainer</w:t>
      </w:r>
      <w:r>
        <w:rPr>
          <w:rFonts w:ascii="Consolas" w:hAnsi="Consolas" w:cs="Consolas"/>
          <w:sz w:val="19"/>
          <w:szCs w:val="19"/>
          <w:lang w:val="en-US" w:eastAsia="en-US"/>
        </w:rPr>
        <w:t xml:space="preserve"> container)</w:t>
      </w:r>
    </w:p>
    <w:p w:rsidR="002465D6" w:rsidRDefault="00C57A19" w:rsidP="002465D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container.RegisterType&lt;</w:t>
      </w:r>
      <w:r>
        <w:rPr>
          <w:rFonts w:ascii="Consolas" w:hAnsi="Consolas" w:cs="Consolas"/>
          <w:color w:val="2B91AF"/>
          <w:sz w:val="19"/>
          <w:szCs w:val="19"/>
          <w:lang w:val="en-US" w:eastAsia="en-US"/>
        </w:rPr>
        <w:t>IViewModel</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ViewModel</w:t>
      </w:r>
      <w:r>
        <w:rPr>
          <w:rFonts w:ascii="Consolas" w:hAnsi="Consolas" w:cs="Consolas"/>
          <w:sz w:val="19"/>
          <w:szCs w:val="19"/>
          <w:lang w:val="en-US" w:eastAsia="en-US"/>
        </w:rPr>
        <w:t>&gt;();</w:t>
      </w: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2465D6" w:rsidRDefault="002465D6" w:rsidP="002465D6">
      <w:pPr>
        <w:autoSpaceDE w:val="0"/>
        <w:autoSpaceDN w:val="0"/>
        <w:adjustRightInd w:val="0"/>
        <w:rPr>
          <w:rFonts w:ascii="Consolas" w:hAnsi="Consolas" w:cs="Consolas"/>
          <w:sz w:val="19"/>
          <w:szCs w:val="19"/>
          <w:lang w:val="en-US" w:eastAsia="en-US"/>
        </w:rPr>
      </w:pP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ConfigurationProperty</w:t>
      </w:r>
      <w:r>
        <w:rPr>
          <w:rFonts w:ascii="Consolas" w:hAnsi="Consolas" w:cs="Consolas"/>
          <w:sz w:val="19"/>
          <w:szCs w:val="19"/>
          <w:lang w:val="en-US" w:eastAsia="en-US"/>
        </w:rPr>
        <w:t>(</w:t>
      </w:r>
      <w:r>
        <w:rPr>
          <w:rFonts w:ascii="Consolas" w:hAnsi="Consolas" w:cs="Consolas"/>
          <w:color w:val="A31515"/>
          <w:sz w:val="19"/>
          <w:szCs w:val="19"/>
          <w:lang w:val="en-US" w:eastAsia="en-US"/>
        </w:rPr>
        <w:t>"connString"</w:t>
      </w:r>
      <w:r>
        <w:rPr>
          <w:rFonts w:ascii="Consolas" w:hAnsi="Consolas" w:cs="Consolas"/>
          <w:sz w:val="19"/>
          <w:szCs w:val="19"/>
          <w:lang w:val="en-US" w:eastAsia="en-US"/>
        </w:rPr>
        <w:t>)]</w:t>
      </w: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ConnString</w:t>
      </w: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get</w:t>
      </w:r>
      <w:r>
        <w:rPr>
          <w:rFonts w:ascii="Consolas" w:hAnsi="Consolas" w:cs="Consolas"/>
          <w:sz w:val="19"/>
          <w:szCs w:val="19"/>
          <w:lang w:val="en-US" w:eastAsia="en-US"/>
        </w:rPr>
        <w:t xml:space="preserve"> { </w:t>
      </w:r>
      <w:r>
        <w:rPr>
          <w:rFonts w:ascii="Consolas" w:hAnsi="Consolas" w:cs="Consolas"/>
          <w:color w:val="0000FF"/>
          <w:sz w:val="19"/>
          <w:szCs w:val="19"/>
          <w:lang w:val="en-US" w:eastAsia="en-US"/>
        </w:rPr>
        <w:t>return</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w:t>
      </w:r>
      <w:r>
        <w:rPr>
          <w:rFonts w:ascii="Consolas" w:hAnsi="Consolas" w:cs="Consolas"/>
          <w:color w:val="0000FF"/>
          <w:sz w:val="19"/>
          <w:szCs w:val="19"/>
          <w:lang w:val="en-US" w:eastAsia="en-US"/>
        </w:rPr>
        <w:t>this</w:t>
      </w:r>
      <w:r>
        <w:rPr>
          <w:rFonts w:ascii="Consolas" w:hAnsi="Consolas" w:cs="Consolas"/>
          <w:sz w:val="19"/>
          <w:szCs w:val="19"/>
          <w:lang w:val="en-US" w:eastAsia="en-US"/>
        </w:rPr>
        <w:t>[</w:t>
      </w:r>
      <w:r>
        <w:rPr>
          <w:rFonts w:ascii="Consolas" w:hAnsi="Consolas" w:cs="Consolas"/>
          <w:color w:val="A31515"/>
          <w:sz w:val="19"/>
          <w:szCs w:val="19"/>
          <w:lang w:val="en-US" w:eastAsia="en-US"/>
        </w:rPr>
        <w:t>"connString"</w:t>
      </w:r>
      <w:r>
        <w:rPr>
          <w:rFonts w:ascii="Consolas" w:hAnsi="Consolas" w:cs="Consolas"/>
          <w:sz w:val="19"/>
          <w:szCs w:val="19"/>
          <w:lang w:val="en-US" w:eastAsia="en-US"/>
        </w:rPr>
        <w:t>]; }</w:t>
      </w:r>
    </w:p>
    <w:p w:rsidR="002465D6" w:rsidRDefault="00C57A19" w:rsidP="002465D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w:t>
      </w:r>
    </w:p>
    <w:p w:rsidR="002465D6" w:rsidRDefault="002465D6" w:rsidP="008F2B07">
      <w:pPr>
        <w:autoSpaceDE w:val="0"/>
        <w:autoSpaceDN w:val="0"/>
        <w:adjustRightInd w:val="0"/>
        <w:rPr>
          <w:lang w:val="en-US"/>
        </w:rPr>
      </w:pPr>
    </w:p>
    <w:p w:rsidR="002465D6" w:rsidRDefault="002465D6" w:rsidP="008F2B07">
      <w:pPr>
        <w:autoSpaceDE w:val="0"/>
        <w:autoSpaceDN w:val="0"/>
        <w:adjustRightInd w:val="0"/>
        <w:rPr>
          <w:lang w:val="en-US"/>
        </w:rPr>
      </w:pPr>
      <w:r>
        <w:rPr>
          <w:lang w:val="en-US"/>
        </w:rPr>
        <w:t>Likewise the App.Config file</w:t>
      </w: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xml</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version</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1.0</w:t>
      </w:r>
      <w:r>
        <w:rPr>
          <w:rFonts w:ascii="Consolas" w:hAnsi="Consolas" w:cs="Consolas"/>
          <w:sz w:val="19"/>
          <w:szCs w:val="19"/>
          <w:lang w:val="en-US" w:eastAsia="en-US"/>
        </w:rPr>
        <w:t>"</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encoding</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utf-8</w:t>
      </w:r>
      <w:r>
        <w:rPr>
          <w:rFonts w:ascii="Consolas" w:hAnsi="Consolas" w:cs="Consolas"/>
          <w:sz w:val="19"/>
          <w:szCs w:val="19"/>
          <w:lang w:val="en-US" w:eastAsia="en-US"/>
        </w:rPr>
        <w:t>"</w:t>
      </w:r>
      <w:r>
        <w:rPr>
          <w:rFonts w:ascii="Consolas" w:hAnsi="Consolas" w:cs="Consolas"/>
          <w:color w:val="0000FF"/>
          <w:sz w:val="19"/>
          <w:szCs w:val="19"/>
          <w:lang w:val="en-US" w:eastAsia="en-US"/>
        </w:rPr>
        <w:t xml:space="preserve"> ?&gt;</w:t>
      </w: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configuration</w:t>
      </w:r>
      <w:r>
        <w:rPr>
          <w:rFonts w:ascii="Consolas" w:hAnsi="Consolas" w:cs="Consolas"/>
          <w:color w:val="0000FF"/>
          <w:sz w:val="19"/>
          <w:szCs w:val="19"/>
          <w:lang w:val="en-US" w:eastAsia="en-US"/>
        </w:rPr>
        <w:t>&gt;</w:t>
      </w: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configSections</w:t>
      </w:r>
      <w:r>
        <w:rPr>
          <w:rFonts w:ascii="Consolas" w:hAnsi="Consolas" w:cs="Consolas"/>
          <w:color w:val="0000FF"/>
          <w:sz w:val="19"/>
          <w:szCs w:val="19"/>
          <w:lang w:val="en-US" w:eastAsia="en-US"/>
        </w:rPr>
        <w:t>&gt;</w:t>
      </w: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section</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name</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ContainerConfigurator</w:t>
      </w:r>
      <w:r>
        <w:rPr>
          <w:rFonts w:ascii="Consolas" w:hAnsi="Consolas" w:cs="Consolas"/>
          <w:sz w:val="19"/>
          <w:szCs w:val="19"/>
          <w:lang w:val="en-US" w:eastAsia="en-US"/>
        </w:rPr>
        <w:t>"</w:t>
      </w:r>
      <w:r>
        <w:rPr>
          <w:rFonts w:ascii="Consolas" w:hAnsi="Consolas" w:cs="Consolas"/>
          <w:color w:val="0000FF"/>
          <w:sz w:val="19"/>
          <w:szCs w:val="19"/>
          <w:lang w:val="en-US" w:eastAsia="en-US"/>
        </w:rPr>
        <w:t xml:space="preserve"> </w:t>
      </w: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type</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DeadDevsSociety.UnityIntro.ContainerConfigurator,UnityIntro</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configSections</w:t>
      </w:r>
      <w:r>
        <w:rPr>
          <w:rFonts w:ascii="Consolas" w:hAnsi="Consolas" w:cs="Consolas"/>
          <w:color w:val="0000FF"/>
          <w:sz w:val="19"/>
          <w:szCs w:val="19"/>
          <w:lang w:val="en-US" w:eastAsia="en-US"/>
        </w:rPr>
        <w:t>&gt;</w:t>
      </w:r>
    </w:p>
    <w:p w:rsidR="002465D6" w:rsidRDefault="002465D6" w:rsidP="002465D6">
      <w:pPr>
        <w:autoSpaceDE w:val="0"/>
        <w:autoSpaceDN w:val="0"/>
        <w:adjustRightInd w:val="0"/>
        <w:rPr>
          <w:rFonts w:ascii="Consolas" w:hAnsi="Consolas" w:cs="Consolas"/>
          <w:sz w:val="19"/>
          <w:szCs w:val="19"/>
          <w:lang w:val="en-US" w:eastAsia="en-US"/>
        </w:rPr>
      </w:pPr>
    </w:p>
    <w:p w:rsidR="002465D6" w:rsidRDefault="002465D6" w:rsidP="002465D6">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ContainerConfigurator</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connString</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someconnstring</w:t>
      </w:r>
      <w:r>
        <w:rPr>
          <w:rFonts w:ascii="Consolas" w:hAnsi="Consolas" w:cs="Consolas"/>
          <w:sz w:val="19"/>
          <w:szCs w:val="19"/>
          <w:lang w:val="en-US" w:eastAsia="en-US"/>
        </w:rPr>
        <w:t>"</w:t>
      </w:r>
      <w:r>
        <w:rPr>
          <w:rFonts w:ascii="Consolas" w:hAnsi="Consolas" w:cs="Consolas"/>
          <w:color w:val="0000FF"/>
          <w:sz w:val="19"/>
          <w:szCs w:val="19"/>
          <w:lang w:val="en-US" w:eastAsia="en-US"/>
        </w:rPr>
        <w:t xml:space="preserve"> /&gt;</w:t>
      </w:r>
    </w:p>
    <w:p w:rsidR="002465D6" w:rsidRDefault="002465D6" w:rsidP="002465D6">
      <w:pPr>
        <w:autoSpaceDE w:val="0"/>
        <w:autoSpaceDN w:val="0"/>
        <w:adjustRightInd w:val="0"/>
        <w:rPr>
          <w:rFonts w:ascii="Consolas" w:hAnsi="Consolas" w:cs="Consolas"/>
          <w:color w:val="0000FF"/>
          <w:sz w:val="19"/>
          <w:szCs w:val="19"/>
          <w:lang w:val="en-US" w:eastAsia="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configuration</w:t>
      </w:r>
      <w:r>
        <w:rPr>
          <w:rFonts w:ascii="Consolas" w:hAnsi="Consolas" w:cs="Consolas"/>
          <w:color w:val="0000FF"/>
          <w:sz w:val="19"/>
          <w:szCs w:val="19"/>
          <w:lang w:val="en-US" w:eastAsia="en-US"/>
        </w:rPr>
        <w:t>&gt;</w:t>
      </w:r>
    </w:p>
    <w:p w:rsidR="002465D6" w:rsidRDefault="002465D6" w:rsidP="008F2B07">
      <w:pPr>
        <w:autoSpaceDE w:val="0"/>
        <w:autoSpaceDN w:val="0"/>
        <w:adjustRightInd w:val="0"/>
        <w:rPr>
          <w:lang w:val="en-US"/>
        </w:rPr>
      </w:pPr>
    </w:p>
    <w:p w:rsidR="002465D6" w:rsidRDefault="003D79E8" w:rsidP="00D977A8">
      <w:pPr>
        <w:pStyle w:val="Heading1"/>
        <w:rPr>
          <w:lang w:val="en-US"/>
        </w:rPr>
      </w:pPr>
      <w:r>
        <w:rPr>
          <w:lang w:val="en-US"/>
        </w:rPr>
        <w:br w:type="page"/>
      </w:r>
      <w:bookmarkStart w:id="13" w:name="_Toc250472187"/>
      <w:r>
        <w:rPr>
          <w:lang w:val="en-US"/>
        </w:rPr>
        <w:lastRenderedPageBreak/>
        <w:t>Working with “Lambdas”</w:t>
      </w:r>
      <w:bookmarkEnd w:id="13"/>
    </w:p>
    <w:p w:rsidR="003D79E8" w:rsidRDefault="003D79E8" w:rsidP="008F2B07">
      <w:pPr>
        <w:autoSpaceDE w:val="0"/>
        <w:autoSpaceDN w:val="0"/>
        <w:adjustRightInd w:val="0"/>
        <w:rPr>
          <w:lang w:val="en-US"/>
        </w:rPr>
      </w:pPr>
    </w:p>
    <w:p w:rsidR="003D79E8" w:rsidRPr="009C055E" w:rsidRDefault="003D79E8" w:rsidP="008F2B07">
      <w:pPr>
        <w:autoSpaceDE w:val="0"/>
        <w:autoSpaceDN w:val="0"/>
        <w:adjustRightInd w:val="0"/>
        <w:rPr>
          <w:lang w:val="en-US"/>
        </w:rPr>
      </w:pPr>
    </w:p>
    <w:sectPr w:rsidR="003D79E8" w:rsidRPr="009C055E" w:rsidSect="009A683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286" w:rsidRDefault="00F93286" w:rsidP="009A6837">
      <w:r>
        <w:separator/>
      </w:r>
    </w:p>
  </w:endnote>
  <w:endnote w:type="continuationSeparator" w:id="0">
    <w:p w:rsidR="00F93286" w:rsidRDefault="00F93286" w:rsidP="009A68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30"/>
      <w:gridCol w:w="926"/>
    </w:tblGrid>
    <w:tr w:rsidR="009A6837" w:rsidRPr="002831A6" w:rsidTr="009977B3">
      <w:tc>
        <w:tcPr>
          <w:tcW w:w="4500" w:type="pct"/>
          <w:tcBorders>
            <w:top w:val="single" w:sz="4" w:space="0" w:color="000000" w:themeColor="text1"/>
          </w:tcBorders>
        </w:tcPr>
        <w:p w:rsidR="009A6837" w:rsidRPr="002831A6" w:rsidRDefault="00F6405D" w:rsidP="00F6405D">
          <w:pPr>
            <w:pStyle w:val="Footer"/>
            <w:jc w:val="right"/>
            <w:rPr>
              <w:lang w:val="en-US"/>
            </w:rPr>
          </w:pPr>
          <w:r>
            <w:rPr>
              <w:lang w:val="en-US"/>
            </w:rPr>
            <w:t>An i</w:t>
          </w:r>
          <w:r w:rsidR="002831A6" w:rsidRPr="002831A6">
            <w:rPr>
              <w:lang w:val="en-US"/>
            </w:rPr>
            <w:t>ntro</w:t>
          </w:r>
          <w:r>
            <w:rPr>
              <w:lang w:val="en-US"/>
            </w:rPr>
            <w:t>duction</w:t>
          </w:r>
          <w:r w:rsidR="002831A6" w:rsidRPr="002831A6">
            <w:rPr>
              <w:lang w:val="en-US"/>
            </w:rPr>
            <w:t xml:space="preserve"> to Unity </w:t>
          </w:r>
          <w:r>
            <w:rPr>
              <w:lang w:val="en-US"/>
            </w:rPr>
            <w:t>(</w:t>
          </w:r>
          <w:r w:rsidR="002831A6" w:rsidRPr="002831A6">
            <w:rPr>
              <w:lang w:val="en-US"/>
            </w:rPr>
            <w:t>Dependency Injection Container</w:t>
          </w:r>
          <w:r>
            <w:rPr>
              <w:lang w:val="en-US"/>
            </w:rPr>
            <w:t>)</w:t>
          </w:r>
          <w:r w:rsidR="002831A6" w:rsidRPr="002831A6">
            <w:rPr>
              <w:lang w:val="en-US"/>
            </w:rPr>
            <w:t xml:space="preserve"> </w:t>
          </w:r>
          <w:r w:rsidR="009A6837" w:rsidRPr="002831A6">
            <w:rPr>
              <w:lang w:val="en-US"/>
            </w:rPr>
            <w:t xml:space="preserve">| </w:t>
          </w:r>
        </w:p>
      </w:tc>
      <w:tc>
        <w:tcPr>
          <w:tcW w:w="500" w:type="pct"/>
          <w:tcBorders>
            <w:top w:val="single" w:sz="4" w:space="0" w:color="C0504D" w:themeColor="accent2"/>
          </w:tcBorders>
          <w:shd w:val="clear" w:color="auto" w:fill="365F91" w:themeFill="accent1" w:themeFillShade="BF"/>
        </w:tcPr>
        <w:p w:rsidR="009A6837" w:rsidRPr="009977B3" w:rsidRDefault="006A5F33">
          <w:pPr>
            <w:pStyle w:val="Header"/>
            <w:rPr>
              <w:b/>
              <w:color w:val="FFFFFF" w:themeColor="background1"/>
              <w:sz w:val="28"/>
              <w:szCs w:val="28"/>
            </w:rPr>
          </w:pPr>
          <w:r w:rsidRPr="009977B3">
            <w:rPr>
              <w:b/>
              <w:sz w:val="28"/>
              <w:szCs w:val="28"/>
            </w:rPr>
            <w:fldChar w:fldCharType="begin"/>
          </w:r>
          <w:r w:rsidR="009A6837" w:rsidRPr="009977B3">
            <w:rPr>
              <w:b/>
              <w:sz w:val="28"/>
              <w:szCs w:val="28"/>
            </w:rPr>
            <w:instrText xml:space="preserve"> PAGE   \* MERGEFORMAT </w:instrText>
          </w:r>
          <w:r w:rsidRPr="009977B3">
            <w:rPr>
              <w:b/>
              <w:sz w:val="28"/>
              <w:szCs w:val="28"/>
            </w:rPr>
            <w:fldChar w:fldCharType="separate"/>
          </w:r>
          <w:r w:rsidR="008D0F8B" w:rsidRPr="008D0F8B">
            <w:rPr>
              <w:b/>
              <w:noProof/>
              <w:color w:val="FFFFFF" w:themeColor="background1"/>
              <w:sz w:val="28"/>
              <w:szCs w:val="28"/>
            </w:rPr>
            <w:t>1</w:t>
          </w:r>
          <w:r w:rsidRPr="009977B3">
            <w:rPr>
              <w:b/>
              <w:sz w:val="28"/>
              <w:szCs w:val="28"/>
            </w:rPr>
            <w:fldChar w:fldCharType="end"/>
          </w:r>
        </w:p>
      </w:tc>
    </w:tr>
  </w:tbl>
  <w:p w:rsidR="009A6837" w:rsidRDefault="009A68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286" w:rsidRDefault="00F93286" w:rsidP="009A6837">
      <w:r>
        <w:separator/>
      </w:r>
    </w:p>
  </w:footnote>
  <w:footnote w:type="continuationSeparator" w:id="0">
    <w:p w:rsidR="00F93286" w:rsidRDefault="00F93286" w:rsidP="009A68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837" w:rsidRPr="00D977A8" w:rsidRDefault="00606AF4">
    <w:pPr>
      <w:pStyle w:val="Header"/>
      <w:rPr>
        <w:sz w:val="36"/>
        <w:szCs w:val="36"/>
        <w:lang w:val="en-US"/>
      </w:rPr>
    </w:pPr>
    <w:r w:rsidRPr="00606AF4">
      <w:rPr>
        <w:sz w:val="20"/>
        <w:szCs w:val="20"/>
        <w:lang w:val="en-US"/>
      </w:rPr>
      <w:t>Konstantinos Bakopanos</w:t>
    </w:r>
    <w:r w:rsidR="002831A6">
      <w:rPr>
        <w:sz w:val="36"/>
        <w:szCs w:val="36"/>
        <w:lang w:val="en-US"/>
      </w:rPr>
      <w:tab/>
    </w:r>
    <w:r w:rsidR="009A6837" w:rsidRPr="002831A6">
      <w:rPr>
        <w:sz w:val="36"/>
        <w:szCs w:val="36"/>
        <w:lang w:val="en-US"/>
      </w:rPr>
      <w:tab/>
    </w:r>
    <w:r w:rsidR="006A5F33" w:rsidRPr="006A5F33">
      <w:rPr>
        <w:sz w:val="36"/>
        <w:szCs w:val="3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35pt;height:74.7pt">
          <v:imagedata r:id="rId1" o:title="viewlogoCA9IS02Q"/>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97C58"/>
    <w:multiLevelType w:val="hybridMultilevel"/>
    <w:tmpl w:val="4048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F0115"/>
    <w:multiLevelType w:val="hybridMultilevel"/>
    <w:tmpl w:val="628C0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7F28A0"/>
    <w:multiLevelType w:val="hybridMultilevel"/>
    <w:tmpl w:val="7EDA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oNotTrackMoves/>
  <w:defaultTabStop w:val="708"/>
  <w:hyphenationZone w:val="425"/>
  <w:drawingGridHorizontalSpacing w:val="120"/>
  <w:displayHorizontalDrawingGridEvery w:val="2"/>
  <w:characterSpacingControl w:val="doNotCompress"/>
  <w:hdrShapeDefaults>
    <o:shapedefaults v:ext="edit" spidmax="1536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441CC"/>
    <w:rsid w:val="000642D4"/>
    <w:rsid w:val="000F10CF"/>
    <w:rsid w:val="00141CF7"/>
    <w:rsid w:val="001536AB"/>
    <w:rsid w:val="001A060D"/>
    <w:rsid w:val="001B7825"/>
    <w:rsid w:val="001D37D0"/>
    <w:rsid w:val="002166CC"/>
    <w:rsid w:val="00222919"/>
    <w:rsid w:val="002465D6"/>
    <w:rsid w:val="002831A6"/>
    <w:rsid w:val="0030188B"/>
    <w:rsid w:val="003441CC"/>
    <w:rsid w:val="003D79E8"/>
    <w:rsid w:val="003D7A43"/>
    <w:rsid w:val="00447B36"/>
    <w:rsid w:val="004A59FC"/>
    <w:rsid w:val="004F3526"/>
    <w:rsid w:val="00504CBB"/>
    <w:rsid w:val="00525B5D"/>
    <w:rsid w:val="00563AA3"/>
    <w:rsid w:val="00585AED"/>
    <w:rsid w:val="005B258A"/>
    <w:rsid w:val="00604E8A"/>
    <w:rsid w:val="00606AF4"/>
    <w:rsid w:val="006A2963"/>
    <w:rsid w:val="006A5F33"/>
    <w:rsid w:val="006F5BFE"/>
    <w:rsid w:val="0075310B"/>
    <w:rsid w:val="00757FD2"/>
    <w:rsid w:val="00783E26"/>
    <w:rsid w:val="007B4C20"/>
    <w:rsid w:val="007C361E"/>
    <w:rsid w:val="008329CB"/>
    <w:rsid w:val="00833494"/>
    <w:rsid w:val="00834728"/>
    <w:rsid w:val="00884983"/>
    <w:rsid w:val="008C0558"/>
    <w:rsid w:val="008C487C"/>
    <w:rsid w:val="008C66B2"/>
    <w:rsid w:val="008D0F8B"/>
    <w:rsid w:val="008F2B07"/>
    <w:rsid w:val="0093474E"/>
    <w:rsid w:val="00963555"/>
    <w:rsid w:val="009977B3"/>
    <w:rsid w:val="009A6837"/>
    <w:rsid w:val="009C055E"/>
    <w:rsid w:val="009C3072"/>
    <w:rsid w:val="00A02003"/>
    <w:rsid w:val="00A72A53"/>
    <w:rsid w:val="00AE1364"/>
    <w:rsid w:val="00B30A96"/>
    <w:rsid w:val="00BE599D"/>
    <w:rsid w:val="00BF3745"/>
    <w:rsid w:val="00C00947"/>
    <w:rsid w:val="00C37204"/>
    <w:rsid w:val="00C54D80"/>
    <w:rsid w:val="00C57A19"/>
    <w:rsid w:val="00C93350"/>
    <w:rsid w:val="00CC19AA"/>
    <w:rsid w:val="00D1504E"/>
    <w:rsid w:val="00D71D8A"/>
    <w:rsid w:val="00D73EB0"/>
    <w:rsid w:val="00D977A8"/>
    <w:rsid w:val="00DA74EB"/>
    <w:rsid w:val="00DB7B94"/>
    <w:rsid w:val="00DD72A2"/>
    <w:rsid w:val="00DE5BEB"/>
    <w:rsid w:val="00DF2D56"/>
    <w:rsid w:val="00E30013"/>
    <w:rsid w:val="00EC7063"/>
    <w:rsid w:val="00EE4189"/>
    <w:rsid w:val="00EF2859"/>
    <w:rsid w:val="00F23026"/>
    <w:rsid w:val="00F3709D"/>
    <w:rsid w:val="00F60AC5"/>
    <w:rsid w:val="00F6405D"/>
    <w:rsid w:val="00F922E2"/>
    <w:rsid w:val="00F93286"/>
    <w:rsid w:val="00FC1129"/>
    <w:rsid w:val="00FC6A4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3494"/>
    <w:rPr>
      <w:sz w:val="24"/>
      <w:szCs w:val="24"/>
      <w:lang w:val="de-DE" w:eastAsia="de-DE"/>
    </w:rPr>
  </w:style>
  <w:style w:type="paragraph" w:styleId="Heading1">
    <w:name w:val="heading 1"/>
    <w:basedOn w:val="Normal"/>
    <w:next w:val="Normal"/>
    <w:link w:val="Heading1Char"/>
    <w:qFormat/>
    <w:rsid w:val="00C00947"/>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A6837"/>
    <w:pPr>
      <w:tabs>
        <w:tab w:val="center" w:pos="4680"/>
        <w:tab w:val="right" w:pos="9360"/>
      </w:tabs>
    </w:pPr>
  </w:style>
  <w:style w:type="character" w:customStyle="1" w:styleId="HeaderChar">
    <w:name w:val="Header Char"/>
    <w:basedOn w:val="DefaultParagraphFont"/>
    <w:link w:val="Header"/>
    <w:uiPriority w:val="99"/>
    <w:rsid w:val="009A6837"/>
    <w:rPr>
      <w:sz w:val="24"/>
      <w:szCs w:val="24"/>
      <w:lang w:val="de-DE" w:eastAsia="de-DE"/>
    </w:rPr>
  </w:style>
  <w:style w:type="paragraph" w:styleId="Footer">
    <w:name w:val="footer"/>
    <w:basedOn w:val="Normal"/>
    <w:link w:val="FooterChar"/>
    <w:uiPriority w:val="99"/>
    <w:rsid w:val="009A6837"/>
    <w:pPr>
      <w:tabs>
        <w:tab w:val="center" w:pos="4680"/>
        <w:tab w:val="right" w:pos="9360"/>
      </w:tabs>
    </w:pPr>
  </w:style>
  <w:style w:type="character" w:customStyle="1" w:styleId="FooterChar">
    <w:name w:val="Footer Char"/>
    <w:basedOn w:val="DefaultParagraphFont"/>
    <w:link w:val="Footer"/>
    <w:uiPriority w:val="99"/>
    <w:rsid w:val="009A6837"/>
    <w:rPr>
      <w:sz w:val="24"/>
      <w:szCs w:val="24"/>
      <w:lang w:val="de-DE" w:eastAsia="de-DE"/>
    </w:rPr>
  </w:style>
  <w:style w:type="paragraph" w:styleId="BalloonText">
    <w:name w:val="Balloon Text"/>
    <w:basedOn w:val="Normal"/>
    <w:link w:val="BalloonTextChar"/>
    <w:rsid w:val="009A6837"/>
    <w:rPr>
      <w:rFonts w:ascii="Tahoma" w:hAnsi="Tahoma" w:cs="Tahoma"/>
      <w:sz w:val="16"/>
      <w:szCs w:val="16"/>
    </w:rPr>
  </w:style>
  <w:style w:type="character" w:customStyle="1" w:styleId="BalloonTextChar">
    <w:name w:val="Balloon Text Char"/>
    <w:basedOn w:val="DefaultParagraphFont"/>
    <w:link w:val="BalloonText"/>
    <w:rsid w:val="009A6837"/>
    <w:rPr>
      <w:rFonts w:ascii="Tahoma" w:hAnsi="Tahoma" w:cs="Tahoma"/>
      <w:sz w:val="16"/>
      <w:szCs w:val="16"/>
      <w:lang w:val="de-DE" w:eastAsia="de-DE"/>
    </w:rPr>
  </w:style>
  <w:style w:type="character" w:styleId="Hyperlink">
    <w:name w:val="Hyperlink"/>
    <w:basedOn w:val="DefaultParagraphFont"/>
    <w:uiPriority w:val="99"/>
    <w:rsid w:val="00C00947"/>
    <w:rPr>
      <w:color w:val="0000FF"/>
      <w:u w:val="single"/>
    </w:rPr>
  </w:style>
  <w:style w:type="character" w:customStyle="1" w:styleId="Heading1Char">
    <w:name w:val="Heading 1 Char"/>
    <w:basedOn w:val="DefaultParagraphFont"/>
    <w:link w:val="Heading1"/>
    <w:rsid w:val="00C00947"/>
    <w:rPr>
      <w:rFonts w:ascii="Cambria" w:eastAsia="Times New Roman" w:hAnsi="Cambria" w:cs="Times New Roman"/>
      <w:b/>
      <w:bCs/>
      <w:kern w:val="32"/>
      <w:sz w:val="32"/>
      <w:szCs w:val="32"/>
      <w:lang w:val="de-DE" w:eastAsia="de-DE"/>
    </w:rPr>
  </w:style>
  <w:style w:type="character" w:styleId="Emphasis">
    <w:name w:val="Emphasis"/>
    <w:basedOn w:val="DefaultParagraphFont"/>
    <w:qFormat/>
    <w:rsid w:val="00222919"/>
    <w:rPr>
      <w:i/>
      <w:iCs/>
    </w:rPr>
  </w:style>
  <w:style w:type="paragraph" w:styleId="TOCHeading">
    <w:name w:val="TOC Heading"/>
    <w:basedOn w:val="Heading1"/>
    <w:next w:val="Normal"/>
    <w:uiPriority w:val="39"/>
    <w:semiHidden/>
    <w:unhideWhenUsed/>
    <w:qFormat/>
    <w:rsid w:val="00EE4189"/>
    <w:pPr>
      <w:keepLines/>
      <w:spacing w:before="480" w:after="0" w:line="276" w:lineRule="auto"/>
      <w:outlineLvl w:val="9"/>
    </w:pPr>
    <w:rPr>
      <w:color w:val="365F91"/>
      <w:kern w:val="0"/>
      <w:sz w:val="28"/>
      <w:szCs w:val="28"/>
      <w:lang w:val="en-US" w:eastAsia="en-US"/>
    </w:rPr>
  </w:style>
  <w:style w:type="paragraph" w:styleId="TOC1">
    <w:name w:val="toc 1"/>
    <w:basedOn w:val="Normal"/>
    <w:next w:val="Normal"/>
    <w:autoRedefine/>
    <w:uiPriority w:val="39"/>
    <w:rsid w:val="00EE418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odeplex.com/un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bakopanos\AppData\Roaming\Microsoft\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212</TotalTime>
  <Pages>14</Pages>
  <Words>2290</Words>
  <Characters>13053</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DeadDevsSociety</Company>
  <LinksUpToDate>false</LinksUpToDate>
  <CharactersWithSpaces>15313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Bakopanos Costas</dc:creator>
  <cp:lastModifiedBy>Bakopanos Costas</cp:lastModifiedBy>
  <cp:revision>57</cp:revision>
  <dcterms:created xsi:type="dcterms:W3CDTF">2010-01-04T18:58:00Z</dcterms:created>
  <dcterms:modified xsi:type="dcterms:W3CDTF">2010-01-05T15:27:00Z</dcterms:modified>
</cp:coreProperties>
</file>