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90AF" w14:textId="77777777" w:rsidR="00831F4C" w:rsidRDefault="00831F4C" w:rsidP="00DC5612">
      <w:pPr>
        <w:pStyle w:val="af9"/>
        <w:ind w:firstLine="0"/>
        <w:rPr>
          <w:rFonts w:eastAsiaTheme="minorEastAsia" w:cs="Times New Roman"/>
        </w:rPr>
      </w:pPr>
    </w:p>
    <w:p w14:paraId="7FD855FF" w14:textId="4E26907A" w:rsidR="00831F4C" w:rsidRDefault="00000000">
      <w:pPr>
        <w:jc w:val="center"/>
        <w:rPr>
          <w:rFonts w:ascii="Times New Roman" w:eastAsia="黑体" w:hAnsi="Times New Roman"/>
          <w:b/>
          <w:sz w:val="36"/>
        </w:rPr>
      </w:pPr>
      <w:r>
        <w:rPr>
          <w:rFonts w:ascii="Times New Roman" w:eastAsia="黑体" w:hint="eastAsia"/>
          <w:b/>
          <w:sz w:val="36"/>
        </w:rPr>
        <w:t>Lab</w:t>
      </w:r>
      <w:r>
        <w:rPr>
          <w:rFonts w:ascii="Times New Roman" w:eastAsia="黑体"/>
          <w:b/>
          <w:sz w:val="36"/>
        </w:rPr>
        <w:t xml:space="preserve"> </w:t>
      </w:r>
      <w:r w:rsidR="00F3673C">
        <w:rPr>
          <w:rFonts w:ascii="Times New Roman" w:eastAsia="黑体" w:hAnsi="Times New Roman"/>
          <w:b/>
          <w:sz w:val="36"/>
        </w:rPr>
        <w:t>4</w:t>
      </w:r>
      <w:r>
        <w:rPr>
          <w:rFonts w:ascii="Times New Roman" w:eastAsia="黑体" w:hint="eastAsia"/>
          <w:b/>
          <w:sz w:val="36"/>
        </w:rPr>
        <w:t>报告</w:t>
      </w:r>
    </w:p>
    <w:p w14:paraId="29682255" w14:textId="1A6E04F6" w:rsidR="00831F4C" w:rsidRDefault="00000000">
      <w:pPr>
        <w:jc w:val="right"/>
        <w:rPr>
          <w:rFonts w:ascii="Times New Roman" w:eastAsia="黑体" w:hAnsi="Times New Roman"/>
          <w:sz w:val="24"/>
        </w:rPr>
      </w:pPr>
      <w:r>
        <w:rPr>
          <w:rFonts w:ascii="Times New Roman" w:eastAsia="黑体" w:hAnsi="Times New Roman" w:hint="eastAsia"/>
          <w:sz w:val="24"/>
        </w:rPr>
        <w:t>学号</w:t>
      </w:r>
      <w:r w:rsidR="00F3673C">
        <w:rPr>
          <w:rFonts w:ascii="Times New Roman" w:eastAsia="黑体" w:hAnsi="Times New Roman" w:hint="eastAsia"/>
          <w:sz w:val="24"/>
        </w:rPr>
        <w:t>：</w:t>
      </w:r>
      <w:r w:rsidR="00F3673C">
        <w:rPr>
          <w:rFonts w:ascii="Times New Roman" w:eastAsia="黑体" w:hAnsi="Times New Roman" w:hint="eastAsia"/>
          <w:sz w:val="24"/>
        </w:rPr>
        <w:t>2</w:t>
      </w:r>
      <w:r w:rsidR="00F3673C">
        <w:rPr>
          <w:rFonts w:ascii="Times New Roman" w:eastAsia="黑体" w:hAnsi="Times New Roman"/>
          <w:sz w:val="24"/>
        </w:rPr>
        <w:t>021</w:t>
      </w:r>
      <w:r w:rsidR="00F3673C">
        <w:rPr>
          <w:rFonts w:ascii="Times New Roman" w:eastAsia="黑体" w:hAnsi="Times New Roman" w:hint="eastAsia"/>
          <w:sz w:val="24"/>
        </w:rPr>
        <w:t>K</w:t>
      </w:r>
      <w:r w:rsidR="00F3673C">
        <w:rPr>
          <w:rFonts w:ascii="Times New Roman" w:eastAsia="黑体" w:hAnsi="Times New Roman"/>
          <w:sz w:val="24"/>
        </w:rPr>
        <w:t>8009910001</w:t>
      </w:r>
    </w:p>
    <w:p w14:paraId="1AF9D2C0" w14:textId="4268AD1E" w:rsidR="00831F4C" w:rsidRDefault="00000000">
      <w:pPr>
        <w:jc w:val="right"/>
        <w:rPr>
          <w:rFonts w:ascii="Times New Roman" w:eastAsia="黑体" w:hAnsi="Times New Roman"/>
          <w:sz w:val="24"/>
        </w:rPr>
      </w:pPr>
      <w:r>
        <w:rPr>
          <w:rFonts w:ascii="Times New Roman" w:eastAsia="黑体" w:hAnsi="Times New Roman" w:hint="eastAsia"/>
          <w:sz w:val="24"/>
        </w:rPr>
        <w:t>姓名</w:t>
      </w:r>
      <w:r w:rsidR="00F3673C">
        <w:rPr>
          <w:rFonts w:ascii="Times New Roman" w:eastAsia="黑体" w:hAnsi="Times New Roman" w:hint="eastAsia"/>
          <w:sz w:val="24"/>
        </w:rPr>
        <w:t>：徐畅杰</w:t>
      </w:r>
    </w:p>
    <w:p w14:paraId="7D16C83E" w14:textId="022ED6C5" w:rsidR="00831F4C" w:rsidRDefault="00000000">
      <w:pPr>
        <w:jc w:val="right"/>
        <w:rPr>
          <w:rFonts w:ascii="Times New Roman" w:eastAsia="黑体" w:hAnsi="Times New Roman"/>
          <w:sz w:val="24"/>
        </w:rPr>
      </w:pPr>
      <w:r>
        <w:rPr>
          <w:rFonts w:ascii="Times New Roman" w:eastAsia="黑体" w:hAnsi="Times New Roman" w:hint="eastAsia"/>
          <w:sz w:val="24"/>
        </w:rPr>
        <w:t>箱子号</w:t>
      </w:r>
      <w:r w:rsidR="00F3673C">
        <w:rPr>
          <w:rFonts w:ascii="Times New Roman" w:eastAsia="黑体" w:hAnsi="Times New Roman" w:hint="eastAsia"/>
          <w:sz w:val="24"/>
        </w:rPr>
        <w:t>：</w:t>
      </w:r>
      <w:r w:rsidR="00F3673C">
        <w:rPr>
          <w:rFonts w:ascii="Times New Roman" w:eastAsia="黑体" w:hAnsi="Times New Roman"/>
          <w:sz w:val="24"/>
        </w:rPr>
        <w:t>34</w:t>
      </w:r>
    </w:p>
    <w:p w14:paraId="6E0CF113" w14:textId="77777777" w:rsidR="00831F4C" w:rsidRDefault="00000000">
      <w:pPr>
        <w:spacing w:beforeLines="50" w:before="156" w:afterLines="50" w:after="156"/>
        <w:rPr>
          <w:rFonts w:ascii="Times New Roman" w:eastAsia="黑体" w:hAnsi="Times New Roman"/>
          <w:sz w:val="30"/>
        </w:rPr>
      </w:pPr>
      <w:r>
        <w:rPr>
          <w:rFonts w:ascii="Times New Roman" w:eastAsia="黑体" w:hAnsi="Times New Roman" w:hint="eastAsia"/>
          <w:sz w:val="30"/>
        </w:rPr>
        <w:t>一、实验任务（</w:t>
      </w:r>
      <w:r>
        <w:rPr>
          <w:rFonts w:ascii="Times New Roman" w:eastAsia="黑体" w:hAnsi="Times New Roman" w:hint="eastAsia"/>
          <w:sz w:val="30"/>
        </w:rPr>
        <w:t>10%</w:t>
      </w:r>
      <w:r>
        <w:rPr>
          <w:rFonts w:ascii="Times New Roman" w:eastAsia="黑体" w:hAnsi="Times New Roman" w:hint="eastAsia"/>
          <w:sz w:val="30"/>
        </w:rPr>
        <w:t>）</w:t>
      </w:r>
    </w:p>
    <w:p w14:paraId="01895E2B" w14:textId="2B1D2CB1" w:rsidR="00831F4C" w:rsidRDefault="00F3673C">
      <w:pPr>
        <w:spacing w:line="360" w:lineRule="auto"/>
        <w:ind w:firstLineChars="200" w:firstLine="420"/>
        <w:rPr>
          <w:rFonts w:ascii="Times New Roman" w:eastAsia="宋体" w:hAnsi="Times New Roman"/>
          <w:color w:val="000000" w:themeColor="text1"/>
        </w:rPr>
      </w:pPr>
      <w:r w:rsidRPr="00F3673C">
        <w:rPr>
          <w:rFonts w:ascii="Times New Roman" w:eastAsia="宋体" w:hAnsi="Times New Roman" w:hint="eastAsia"/>
          <w:color w:val="000000" w:themeColor="text1"/>
        </w:rPr>
        <w:t>1</w:t>
      </w:r>
      <w:r w:rsidRPr="00F3673C">
        <w:rPr>
          <w:rFonts w:ascii="Times New Roman" w:eastAsia="宋体" w:hAnsi="Times New Roman"/>
          <w:color w:val="000000" w:themeColor="text1"/>
        </w:rPr>
        <w:t xml:space="preserve">. </w:t>
      </w:r>
      <w:r w:rsidRPr="00F3673C">
        <w:rPr>
          <w:rFonts w:ascii="Times New Roman" w:eastAsia="宋体" w:hAnsi="Times New Roman" w:hint="eastAsia"/>
          <w:color w:val="000000" w:themeColor="text1"/>
        </w:rPr>
        <w:t>完成</w:t>
      </w:r>
      <w:r w:rsidRPr="00F3673C">
        <w:rPr>
          <w:rFonts w:ascii="Times New Roman" w:eastAsia="宋体" w:hAnsi="Times New Roman" w:hint="eastAsia"/>
          <w:color w:val="000000" w:themeColor="text1"/>
        </w:rPr>
        <w:t>5</w:t>
      </w:r>
      <w:r w:rsidRPr="00F3673C">
        <w:rPr>
          <w:rFonts w:ascii="Times New Roman" w:eastAsia="宋体" w:hAnsi="Times New Roman" w:hint="eastAsia"/>
          <w:color w:val="000000" w:themeColor="text1"/>
        </w:rPr>
        <w:t>级流水线</w:t>
      </w:r>
      <w:r>
        <w:rPr>
          <w:rFonts w:ascii="Times New Roman" w:eastAsia="宋体" w:hAnsi="Times New Roman" w:hint="eastAsia"/>
          <w:color w:val="000000" w:themeColor="text1"/>
        </w:rPr>
        <w:t>的拆分，通过在中间增加寄存器与控制逻辑，让处理器流起水。</w:t>
      </w:r>
    </w:p>
    <w:p w14:paraId="328F9207" w14:textId="3D19C07F" w:rsidR="00831F4C" w:rsidRPr="00F3673C" w:rsidRDefault="00000000" w:rsidP="00F3673C">
      <w:pPr>
        <w:spacing w:beforeLines="50" w:before="156" w:afterLines="50" w:after="156"/>
        <w:rPr>
          <w:rFonts w:ascii="Times New Roman" w:eastAsia="黑体" w:hAnsi="Times New Roman"/>
          <w:sz w:val="30"/>
        </w:rPr>
      </w:pPr>
      <w:r>
        <w:rPr>
          <w:rFonts w:ascii="Times New Roman" w:eastAsia="黑体" w:hAnsi="Times New Roman" w:hint="eastAsia"/>
          <w:sz w:val="30"/>
        </w:rPr>
        <w:t>二、实验设计（</w:t>
      </w:r>
      <w:r>
        <w:rPr>
          <w:rFonts w:ascii="Times New Roman" w:eastAsia="黑体" w:hAnsi="Times New Roman" w:hint="eastAsia"/>
          <w:sz w:val="30"/>
        </w:rPr>
        <w:t>40%</w:t>
      </w:r>
      <w:r>
        <w:rPr>
          <w:rFonts w:ascii="Times New Roman" w:eastAsia="黑体" w:hAnsi="Times New Roman" w:hint="eastAsia"/>
          <w:sz w:val="30"/>
        </w:rPr>
        <w:t>）</w:t>
      </w:r>
    </w:p>
    <w:p w14:paraId="48E1E6FA" w14:textId="77777777" w:rsidR="00831F4C" w:rsidRDefault="00000000">
      <w:pPr>
        <w:spacing w:beforeLines="25" w:before="78" w:afterLines="25" w:after="78"/>
        <w:rPr>
          <w:rFonts w:ascii="Times New Roman" w:eastAsia="黑体" w:hAnsi="Times New Roman"/>
          <w:sz w:val="28"/>
        </w:rPr>
      </w:pPr>
      <w:r>
        <w:rPr>
          <w:rFonts w:ascii="Times New Roman" w:eastAsia="黑体" w:hAnsi="Times New Roman" w:hint="eastAsia"/>
          <w:sz w:val="28"/>
        </w:rPr>
        <w:t>（一）总体设计思路</w:t>
      </w:r>
    </w:p>
    <w:p w14:paraId="383DE8B6" w14:textId="4CD7875F" w:rsidR="00F3673C" w:rsidRDefault="00F3673C" w:rsidP="004A6B8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本次实验</w:t>
      </w:r>
      <w:r w:rsidR="004A6B8C">
        <w:rPr>
          <w:rFonts w:ascii="Times New Roman" w:eastAsia="宋体" w:hAnsi="Times New Roman" w:hint="eastAsia"/>
          <w:color w:val="000000" w:themeColor="text1"/>
        </w:rPr>
        <w:t>设计</w:t>
      </w:r>
      <w:r>
        <w:rPr>
          <w:rFonts w:ascii="Times New Roman" w:eastAsia="宋体" w:hAnsi="Times New Roman" w:hint="eastAsia"/>
          <w:color w:val="000000" w:themeColor="text1"/>
        </w:rPr>
        <w:t>主要分为三步：</w:t>
      </w:r>
    </w:p>
    <w:p w14:paraId="2749FDA9" w14:textId="42A80A57" w:rsidR="004A6B8C" w:rsidRDefault="004A6B8C" w:rsidP="004A6B8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1</w:t>
      </w:r>
      <w:r>
        <w:rPr>
          <w:rFonts w:ascii="Times New Roman" w:eastAsia="宋体" w:hAnsi="Times New Roman"/>
          <w:color w:val="000000" w:themeColor="text1"/>
        </w:rPr>
        <w:t>.</w:t>
      </w:r>
      <w:r>
        <w:rPr>
          <w:rFonts w:ascii="Times New Roman" w:eastAsia="宋体" w:hAnsi="Times New Roman" w:hint="eastAsia"/>
          <w:color w:val="000000" w:themeColor="text1"/>
        </w:rPr>
        <w:t>增加寄存器用于储存不同流水级的信号，从而将处理器切分为</w:t>
      </w:r>
      <w:r>
        <w:rPr>
          <w:rFonts w:ascii="Times New Roman" w:eastAsia="宋体" w:hAnsi="Times New Roman" w:hint="eastAsia"/>
          <w:color w:val="000000" w:themeColor="text1"/>
        </w:rPr>
        <w:t>5</w:t>
      </w:r>
      <w:r>
        <w:rPr>
          <w:rFonts w:ascii="Times New Roman" w:eastAsia="宋体" w:hAnsi="Times New Roman" w:hint="eastAsia"/>
          <w:color w:val="000000" w:themeColor="text1"/>
        </w:rPr>
        <w:t>级流水，分别为取指（</w:t>
      </w:r>
      <w:r>
        <w:rPr>
          <w:rFonts w:ascii="Times New Roman" w:eastAsia="宋体" w:hAnsi="Times New Roman" w:hint="eastAsia"/>
          <w:color w:val="000000" w:themeColor="text1"/>
        </w:rPr>
        <w:t>fetch</w:t>
      </w:r>
      <w:r>
        <w:rPr>
          <w:rFonts w:ascii="Times New Roman" w:eastAsia="宋体" w:hAnsi="Times New Roman" w:hint="eastAsia"/>
          <w:color w:val="000000" w:themeColor="text1"/>
        </w:rPr>
        <w:t>），译码（</w:t>
      </w:r>
      <w:r>
        <w:rPr>
          <w:rFonts w:ascii="Times New Roman" w:eastAsia="宋体" w:hAnsi="Times New Roman" w:hint="eastAsia"/>
          <w:color w:val="000000" w:themeColor="text1"/>
        </w:rPr>
        <w:t>trans</w:t>
      </w:r>
      <w:r>
        <w:rPr>
          <w:rFonts w:ascii="Times New Roman" w:eastAsia="宋体" w:hAnsi="Times New Roman" w:hint="eastAsia"/>
          <w:color w:val="000000" w:themeColor="text1"/>
        </w:rPr>
        <w:t>），执行（</w:t>
      </w:r>
      <w:r>
        <w:rPr>
          <w:rFonts w:ascii="Times New Roman" w:eastAsia="宋体" w:hAnsi="Times New Roman" w:hint="eastAsia"/>
          <w:color w:val="000000" w:themeColor="text1"/>
        </w:rPr>
        <w:t>exe</w:t>
      </w:r>
      <w:r>
        <w:rPr>
          <w:rFonts w:ascii="Times New Roman" w:eastAsia="宋体" w:hAnsi="Times New Roman" w:hint="eastAsia"/>
          <w:color w:val="000000" w:themeColor="text1"/>
        </w:rPr>
        <w:t>），访存（</w:t>
      </w:r>
      <w:r>
        <w:rPr>
          <w:rFonts w:ascii="Times New Roman" w:eastAsia="宋体" w:hAnsi="Times New Roman" w:hint="eastAsia"/>
          <w:color w:val="000000" w:themeColor="text1"/>
        </w:rPr>
        <w:t>mem</w:t>
      </w:r>
      <w:r>
        <w:rPr>
          <w:rFonts w:ascii="Times New Roman" w:eastAsia="宋体" w:hAnsi="Times New Roman" w:hint="eastAsia"/>
          <w:color w:val="000000" w:themeColor="text1"/>
        </w:rPr>
        <w:t>），写回（</w:t>
      </w:r>
      <w:r>
        <w:rPr>
          <w:rFonts w:ascii="Times New Roman" w:eastAsia="宋体" w:hAnsi="Times New Roman" w:hint="eastAsia"/>
          <w:color w:val="000000" w:themeColor="text1"/>
        </w:rPr>
        <w:t>wrtieback</w:t>
      </w:r>
      <w:r>
        <w:rPr>
          <w:rFonts w:ascii="Times New Roman" w:eastAsia="宋体" w:hAnsi="Times New Roman" w:hint="eastAsia"/>
          <w:color w:val="000000" w:themeColor="text1"/>
        </w:rPr>
        <w:t>）。为了命名的简洁与同意，在本设计中，所有寄存器的后缀名都为其接受的流水级的名词，例如</w:t>
      </w:r>
      <w:r>
        <w:rPr>
          <w:rFonts w:ascii="Times New Roman" w:eastAsia="宋体" w:hAnsi="Times New Roman" w:hint="eastAsia"/>
          <w:color w:val="000000" w:themeColor="text1"/>
        </w:rPr>
        <w:t>pc_</w:t>
      </w:r>
      <w:r>
        <w:rPr>
          <w:rFonts w:ascii="Times New Roman" w:eastAsia="宋体" w:hAnsi="Times New Roman"/>
          <w:color w:val="000000" w:themeColor="text1"/>
        </w:rPr>
        <w:t>mem</w:t>
      </w:r>
      <w:r>
        <w:rPr>
          <w:rFonts w:ascii="Times New Roman" w:eastAsia="宋体" w:hAnsi="Times New Roman" w:hint="eastAsia"/>
          <w:color w:val="000000" w:themeColor="text1"/>
        </w:rPr>
        <w:t>，就表示上一个时钟周期从</w:t>
      </w:r>
      <w:r>
        <w:rPr>
          <w:rFonts w:ascii="Times New Roman" w:eastAsia="宋体" w:hAnsi="Times New Roman" w:hint="eastAsia"/>
          <w:color w:val="000000" w:themeColor="text1"/>
        </w:rPr>
        <w:t>mem</w:t>
      </w:r>
      <w:r>
        <w:rPr>
          <w:rFonts w:ascii="Times New Roman" w:eastAsia="宋体" w:hAnsi="Times New Roman" w:hint="eastAsia"/>
          <w:color w:val="000000" w:themeColor="text1"/>
        </w:rPr>
        <w:t>流水级中流出的</w:t>
      </w:r>
      <w:r>
        <w:rPr>
          <w:rFonts w:ascii="Times New Roman" w:eastAsia="宋体" w:hAnsi="Times New Roman" w:hint="eastAsia"/>
          <w:color w:val="000000" w:themeColor="text1"/>
        </w:rPr>
        <w:t>pc</w:t>
      </w:r>
      <w:r>
        <w:rPr>
          <w:rFonts w:ascii="Times New Roman" w:eastAsia="宋体" w:hAnsi="Times New Roman" w:hint="eastAsia"/>
          <w:color w:val="000000" w:themeColor="text1"/>
        </w:rPr>
        <w:t>值，也就是将要送入</w:t>
      </w:r>
      <w:r>
        <w:rPr>
          <w:rFonts w:ascii="Times New Roman" w:eastAsia="宋体" w:hAnsi="Times New Roman" w:hint="eastAsia"/>
          <w:color w:val="000000" w:themeColor="text1"/>
        </w:rPr>
        <w:t>writeback</w:t>
      </w:r>
      <w:r>
        <w:rPr>
          <w:rFonts w:ascii="Times New Roman" w:eastAsia="宋体" w:hAnsi="Times New Roman" w:hint="eastAsia"/>
          <w:color w:val="000000" w:themeColor="text1"/>
        </w:rPr>
        <w:t>的时钟值。</w:t>
      </w:r>
    </w:p>
    <w:p w14:paraId="2119A169" w14:textId="3FDA3450" w:rsidR="004A6B8C" w:rsidRDefault="004A6B8C" w:rsidP="004A6B8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2</w:t>
      </w:r>
      <w:r>
        <w:rPr>
          <w:rFonts w:ascii="Times New Roman" w:eastAsia="宋体" w:hAnsi="Times New Roman"/>
          <w:color w:val="000000" w:themeColor="text1"/>
        </w:rPr>
        <w:t>.</w:t>
      </w:r>
      <w:r>
        <w:rPr>
          <w:rFonts w:ascii="Times New Roman" w:eastAsia="宋体" w:hAnsi="Times New Roman" w:hint="eastAsia"/>
          <w:color w:val="000000" w:themeColor="text1"/>
        </w:rPr>
        <w:t>通过增加检测机制用于检测指令写后读相关，具体实现上就是把在执行，访存，写回级的写回寄存器号与</w:t>
      </w:r>
      <w:r w:rsidR="00661FCF">
        <w:rPr>
          <w:rFonts w:ascii="Times New Roman" w:eastAsia="宋体" w:hAnsi="Times New Roman" w:hint="eastAsia"/>
          <w:color w:val="000000" w:themeColor="text1"/>
        </w:rPr>
        <w:t>译码流水级需要</w:t>
      </w:r>
      <w:r>
        <w:rPr>
          <w:rFonts w:ascii="Times New Roman" w:eastAsia="宋体" w:hAnsi="Times New Roman" w:hint="eastAsia"/>
          <w:color w:val="000000" w:themeColor="text1"/>
        </w:rPr>
        <w:t>读出的两个</w:t>
      </w:r>
      <w:r w:rsidR="00661FCF">
        <w:rPr>
          <w:rFonts w:ascii="Times New Roman" w:eastAsia="宋体" w:hAnsi="Times New Roman" w:hint="eastAsia"/>
          <w:color w:val="000000" w:themeColor="text1"/>
        </w:rPr>
        <w:t>寄存器进行比较，若判等电路发现相等而且发生冲突的流水级的值确实会写回（</w:t>
      </w:r>
      <w:r w:rsidR="00661FCF">
        <w:rPr>
          <w:rFonts w:ascii="Times New Roman" w:eastAsia="宋体" w:hAnsi="Times New Roman" w:hint="eastAsia"/>
          <w:color w:val="000000" w:themeColor="text1"/>
        </w:rPr>
        <w:t>gr</w:t>
      </w:r>
      <w:r w:rsidR="00661FCF">
        <w:rPr>
          <w:rFonts w:ascii="Times New Roman" w:eastAsia="宋体" w:hAnsi="Times New Roman" w:hint="eastAsia"/>
          <w:color w:val="000000" w:themeColor="text1"/>
        </w:rPr>
        <w:t>为</w:t>
      </w:r>
      <w:r w:rsidR="00661FCF">
        <w:rPr>
          <w:rFonts w:ascii="Times New Roman" w:eastAsia="宋体" w:hAnsi="Times New Roman" w:hint="eastAsia"/>
          <w:color w:val="000000" w:themeColor="text1"/>
        </w:rPr>
        <w:t>1</w:t>
      </w:r>
      <w:r w:rsidR="00661FCF">
        <w:rPr>
          <w:rFonts w:ascii="Times New Roman" w:eastAsia="宋体" w:hAnsi="Times New Roman" w:hint="eastAsia"/>
          <w:color w:val="000000" w:themeColor="text1"/>
        </w:rPr>
        <w:t>且</w:t>
      </w:r>
      <w:r w:rsidR="00661FCF">
        <w:rPr>
          <w:rFonts w:ascii="Times New Roman" w:eastAsia="宋体" w:hAnsi="Times New Roman" w:hint="eastAsia"/>
          <w:color w:val="000000" w:themeColor="text1"/>
        </w:rPr>
        <w:t>valid</w:t>
      </w:r>
      <w:r w:rsidR="00661FCF">
        <w:rPr>
          <w:rFonts w:ascii="Times New Roman" w:eastAsia="宋体" w:hAnsi="Times New Roman" w:hint="eastAsia"/>
          <w:color w:val="000000" w:themeColor="text1"/>
        </w:rPr>
        <w:t>为</w:t>
      </w:r>
      <w:r w:rsidR="00661FCF">
        <w:rPr>
          <w:rFonts w:ascii="Times New Roman" w:eastAsia="宋体" w:hAnsi="Times New Roman" w:hint="eastAsia"/>
          <w:color w:val="000000" w:themeColor="text1"/>
        </w:rPr>
        <w:t>1</w:t>
      </w:r>
      <w:r w:rsidR="00661FCF">
        <w:rPr>
          <w:rFonts w:ascii="Times New Roman" w:eastAsia="宋体" w:hAnsi="Times New Roman" w:hint="eastAsia"/>
          <w:color w:val="000000" w:themeColor="text1"/>
        </w:rPr>
        <w:t>），而且发生冲突的寄存器确实会在该</w:t>
      </w:r>
      <w:r w:rsidR="00322593">
        <w:rPr>
          <w:rFonts w:ascii="Times New Roman" w:eastAsia="宋体" w:hAnsi="Times New Roman" w:hint="eastAsia"/>
          <w:color w:val="000000" w:themeColor="text1"/>
        </w:rPr>
        <w:t>指令</w:t>
      </w:r>
      <w:r w:rsidR="00661FCF">
        <w:rPr>
          <w:rFonts w:ascii="Times New Roman" w:eastAsia="宋体" w:hAnsi="Times New Roman" w:hint="eastAsia"/>
          <w:color w:val="000000" w:themeColor="text1"/>
        </w:rPr>
        <w:t>中使用，那么就会检测出冲突。</w:t>
      </w:r>
    </w:p>
    <w:p w14:paraId="6DDECB1C" w14:textId="212BFB1E" w:rsidR="00661FCF" w:rsidRDefault="00661FCF" w:rsidP="004A6B8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而在处理该冲突时，会将该指令阻塞在译码流水级，但是为了简化相关逻辑，这里选择其余部分的传递仍然正常，但是会将其对应的</w:t>
      </w:r>
      <w:r>
        <w:rPr>
          <w:rFonts w:ascii="Times New Roman" w:eastAsia="宋体" w:hAnsi="Times New Roman" w:hint="eastAsia"/>
          <w:color w:val="000000" w:themeColor="text1"/>
        </w:rPr>
        <w:t>valid</w:t>
      </w:r>
      <w:r>
        <w:rPr>
          <w:rFonts w:ascii="Times New Roman" w:eastAsia="宋体" w:hAnsi="Times New Roman" w:hint="eastAsia"/>
          <w:color w:val="000000" w:themeColor="text1"/>
        </w:rPr>
        <w:t>信号抹为</w:t>
      </w:r>
      <w:r>
        <w:rPr>
          <w:rFonts w:ascii="Times New Roman" w:eastAsia="宋体" w:hAnsi="Times New Roman" w:hint="eastAsia"/>
          <w:color w:val="000000" w:themeColor="text1"/>
        </w:rPr>
        <w:t>0</w:t>
      </w:r>
      <w:r>
        <w:rPr>
          <w:rFonts w:ascii="Times New Roman" w:eastAsia="宋体" w:hAnsi="Times New Roman" w:hint="eastAsia"/>
          <w:color w:val="000000" w:themeColor="text1"/>
        </w:rPr>
        <w:t>，也就相当于传递了一条空指令。</w:t>
      </w:r>
    </w:p>
    <w:p w14:paraId="6CEB372D" w14:textId="3F68D194" w:rsidR="00322593" w:rsidRDefault="00322593" w:rsidP="004A6B8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为了处理这里阻塞流水级之前的流水级，需要增加控制逻辑将指令阻塞在之前的流水级，具体方法为给每个流水级增加了</w:t>
      </w:r>
      <w:r>
        <w:rPr>
          <w:rFonts w:ascii="Times New Roman" w:eastAsia="宋体" w:hAnsi="Times New Roman" w:hint="eastAsia"/>
          <w:color w:val="000000" w:themeColor="text1"/>
        </w:rPr>
        <w:t>allowin</w:t>
      </w:r>
      <w:r>
        <w:rPr>
          <w:rFonts w:ascii="Times New Roman" w:eastAsia="宋体" w:hAnsi="Times New Roman" w:hint="eastAsia"/>
          <w:color w:val="000000" w:themeColor="text1"/>
        </w:rPr>
        <w:t>信号，一个流水级的</w:t>
      </w:r>
      <w:r>
        <w:rPr>
          <w:rFonts w:ascii="Times New Roman" w:eastAsia="宋体" w:hAnsi="Times New Roman" w:hint="eastAsia"/>
          <w:color w:val="000000" w:themeColor="text1"/>
        </w:rPr>
        <w:t>allowin</w:t>
      </w:r>
      <w:r>
        <w:rPr>
          <w:rFonts w:ascii="Times New Roman" w:eastAsia="宋体" w:hAnsi="Times New Roman" w:hint="eastAsia"/>
          <w:color w:val="000000" w:themeColor="text1"/>
        </w:rPr>
        <w:t>为</w:t>
      </w:r>
      <w:r>
        <w:rPr>
          <w:rFonts w:ascii="Times New Roman" w:eastAsia="宋体" w:hAnsi="Times New Roman" w:hint="eastAsia"/>
          <w:color w:val="000000" w:themeColor="text1"/>
        </w:rPr>
        <w:t>1</w:t>
      </w:r>
      <w:r>
        <w:rPr>
          <w:rFonts w:ascii="Times New Roman" w:eastAsia="宋体" w:hAnsi="Times New Roman" w:hint="eastAsia"/>
          <w:color w:val="000000" w:themeColor="text1"/>
        </w:rPr>
        <w:t>，当且仅当该流水级没有冲突而且该流水级下一级</w:t>
      </w:r>
      <w:r>
        <w:rPr>
          <w:rFonts w:ascii="Times New Roman" w:eastAsia="宋体" w:hAnsi="Times New Roman" w:hint="eastAsia"/>
          <w:color w:val="000000" w:themeColor="text1"/>
        </w:rPr>
        <w:t>allowin</w:t>
      </w:r>
      <w:r>
        <w:rPr>
          <w:rFonts w:ascii="Times New Roman" w:eastAsia="宋体" w:hAnsi="Times New Roman" w:hint="eastAsia"/>
          <w:color w:val="000000" w:themeColor="text1"/>
        </w:rPr>
        <w:t>为</w:t>
      </w:r>
      <w:r>
        <w:rPr>
          <w:rFonts w:ascii="Times New Roman" w:eastAsia="宋体" w:hAnsi="Times New Roman" w:hint="eastAsia"/>
          <w:color w:val="000000" w:themeColor="text1"/>
        </w:rPr>
        <w:t>1</w:t>
      </w:r>
      <w:r>
        <w:rPr>
          <w:rFonts w:ascii="Times New Roman" w:eastAsia="宋体" w:hAnsi="Times New Roman" w:hint="eastAsia"/>
          <w:color w:val="000000" w:themeColor="text1"/>
        </w:rPr>
        <w:t>或者该流水级无效。</w:t>
      </w:r>
      <w:r w:rsidR="00D90521">
        <w:rPr>
          <w:rFonts w:ascii="Times New Roman" w:eastAsia="宋体" w:hAnsi="Times New Roman" w:hint="eastAsia"/>
          <w:color w:val="000000" w:themeColor="text1"/>
        </w:rPr>
        <w:t>但是由于指令</w:t>
      </w:r>
      <w:r w:rsidR="00D90521">
        <w:rPr>
          <w:rFonts w:ascii="Times New Roman" w:eastAsia="宋体" w:hAnsi="Times New Roman" w:hint="eastAsia"/>
          <w:color w:val="000000" w:themeColor="text1"/>
        </w:rPr>
        <w:t>ram</w:t>
      </w:r>
      <w:r w:rsidR="00D90521">
        <w:rPr>
          <w:rFonts w:ascii="Times New Roman" w:eastAsia="宋体" w:hAnsi="Times New Roman" w:hint="eastAsia"/>
          <w:color w:val="000000" w:themeColor="text1"/>
        </w:rPr>
        <w:t>为同步</w:t>
      </w:r>
      <w:r w:rsidR="00D90521">
        <w:rPr>
          <w:rFonts w:ascii="Times New Roman" w:eastAsia="宋体" w:hAnsi="Times New Roman" w:hint="eastAsia"/>
          <w:color w:val="000000" w:themeColor="text1"/>
        </w:rPr>
        <w:t>ram</w:t>
      </w:r>
      <w:r w:rsidR="00D90521">
        <w:rPr>
          <w:rFonts w:ascii="Times New Roman" w:eastAsia="宋体" w:hAnsi="Times New Roman" w:hint="eastAsia"/>
          <w:color w:val="000000" w:themeColor="text1"/>
        </w:rPr>
        <w:t>，其在取出指令后会有一个流水级的延迟，当发生写后读相关时下一条指令的地址已经送入了指令</w:t>
      </w:r>
      <w:r w:rsidR="00D90521">
        <w:rPr>
          <w:rFonts w:ascii="Times New Roman" w:eastAsia="宋体" w:hAnsi="Times New Roman" w:hint="eastAsia"/>
          <w:color w:val="000000" w:themeColor="text1"/>
        </w:rPr>
        <w:t>ram</w:t>
      </w:r>
      <w:r w:rsidR="00D90521">
        <w:rPr>
          <w:rFonts w:ascii="Times New Roman" w:eastAsia="宋体" w:hAnsi="Times New Roman" w:hint="eastAsia"/>
          <w:color w:val="000000" w:themeColor="text1"/>
        </w:rPr>
        <w:t>，这也就导致了不能再想当然地认为指令</w:t>
      </w:r>
      <w:r w:rsidR="00D90521">
        <w:rPr>
          <w:rFonts w:ascii="Times New Roman" w:eastAsia="宋体" w:hAnsi="Times New Roman" w:hint="eastAsia"/>
          <w:color w:val="000000" w:themeColor="text1"/>
        </w:rPr>
        <w:t>ram</w:t>
      </w:r>
      <w:r w:rsidR="00D90521">
        <w:rPr>
          <w:rFonts w:ascii="Times New Roman" w:eastAsia="宋体" w:hAnsi="Times New Roman" w:hint="eastAsia"/>
          <w:color w:val="000000" w:themeColor="text1"/>
        </w:rPr>
        <w:t>送出的就是下一个送入译码流水级的指令，为此增加了一个寄存器用于暂存指令</w:t>
      </w:r>
      <w:r w:rsidR="00D90521">
        <w:rPr>
          <w:rFonts w:ascii="Times New Roman" w:eastAsia="宋体" w:hAnsi="Times New Roman" w:hint="eastAsia"/>
          <w:color w:val="000000" w:themeColor="text1"/>
        </w:rPr>
        <w:t>ram</w:t>
      </w:r>
      <w:r w:rsidR="00D90521">
        <w:rPr>
          <w:rFonts w:ascii="Times New Roman" w:eastAsia="宋体" w:hAnsi="Times New Roman" w:hint="eastAsia"/>
          <w:color w:val="000000" w:themeColor="text1"/>
        </w:rPr>
        <w:t>的指令，当发现这一级被阻塞时译码级会使用寄存器中的指令而非指令</w:t>
      </w:r>
      <w:r w:rsidR="00D90521">
        <w:rPr>
          <w:rFonts w:ascii="Times New Roman" w:eastAsia="宋体" w:hAnsi="Times New Roman" w:hint="eastAsia"/>
          <w:color w:val="000000" w:themeColor="text1"/>
        </w:rPr>
        <w:t>ram</w:t>
      </w:r>
      <w:r w:rsidR="00D90521">
        <w:rPr>
          <w:rFonts w:ascii="Times New Roman" w:eastAsia="宋体" w:hAnsi="Times New Roman" w:hint="eastAsia"/>
          <w:color w:val="000000" w:themeColor="text1"/>
        </w:rPr>
        <w:t>取出的指令，当阻塞结束后</w:t>
      </w:r>
      <w:r w:rsidR="00922D91">
        <w:rPr>
          <w:rFonts w:ascii="Times New Roman" w:eastAsia="宋体" w:hAnsi="Times New Roman" w:hint="eastAsia"/>
          <w:color w:val="000000" w:themeColor="text1"/>
        </w:rPr>
        <w:t>继续使用指令</w:t>
      </w:r>
      <w:r w:rsidR="00922D91">
        <w:rPr>
          <w:rFonts w:ascii="Times New Roman" w:eastAsia="宋体" w:hAnsi="Times New Roman" w:hint="eastAsia"/>
          <w:color w:val="000000" w:themeColor="text1"/>
        </w:rPr>
        <w:t>ram</w:t>
      </w:r>
      <w:r w:rsidR="00922D91">
        <w:rPr>
          <w:rFonts w:ascii="Times New Roman" w:eastAsia="宋体" w:hAnsi="Times New Roman" w:hint="eastAsia"/>
          <w:color w:val="000000" w:themeColor="text1"/>
        </w:rPr>
        <w:t>取出的指令，相应的当发生阻塞时，送入指令</w:t>
      </w:r>
      <w:r w:rsidR="00922D91">
        <w:rPr>
          <w:rFonts w:ascii="Times New Roman" w:eastAsia="宋体" w:hAnsi="Times New Roman" w:hint="eastAsia"/>
          <w:color w:val="000000" w:themeColor="text1"/>
        </w:rPr>
        <w:t>ram</w:t>
      </w:r>
      <w:r w:rsidR="00922D91">
        <w:rPr>
          <w:rFonts w:ascii="Times New Roman" w:eastAsia="宋体" w:hAnsi="Times New Roman" w:hint="eastAsia"/>
          <w:color w:val="000000" w:themeColor="text1"/>
        </w:rPr>
        <w:t>的</w:t>
      </w:r>
      <w:r w:rsidR="00922D91">
        <w:rPr>
          <w:rFonts w:ascii="Times New Roman" w:eastAsia="宋体" w:hAnsi="Times New Roman" w:hint="eastAsia"/>
          <w:color w:val="000000" w:themeColor="text1"/>
        </w:rPr>
        <w:t>pc</w:t>
      </w:r>
      <w:r w:rsidR="00922D91">
        <w:rPr>
          <w:rFonts w:ascii="Times New Roman" w:eastAsia="宋体" w:hAnsi="Times New Roman" w:hint="eastAsia"/>
          <w:color w:val="000000" w:themeColor="text1"/>
        </w:rPr>
        <w:t>值也不再更新。</w:t>
      </w:r>
    </w:p>
    <w:p w14:paraId="4CF3327D" w14:textId="5802464E" w:rsidR="004A6B8C" w:rsidRDefault="00D90521" w:rsidP="00922D91">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而在检测控制相关时，只需要查看是否有分支指令，若有则将分支的流水级之前前至最后取出指令的流水级的</w:t>
      </w:r>
      <w:r>
        <w:rPr>
          <w:rFonts w:ascii="Times New Roman" w:eastAsia="宋体" w:hAnsi="Times New Roman" w:hint="eastAsia"/>
          <w:color w:val="000000" w:themeColor="text1"/>
        </w:rPr>
        <w:t>valid</w:t>
      </w:r>
      <w:r>
        <w:rPr>
          <w:rFonts w:ascii="Times New Roman" w:eastAsia="宋体" w:hAnsi="Times New Roman" w:hint="eastAsia"/>
          <w:color w:val="000000" w:themeColor="text1"/>
        </w:rPr>
        <w:t>都抹为</w:t>
      </w:r>
      <w:r>
        <w:rPr>
          <w:rFonts w:ascii="Times New Roman" w:eastAsia="宋体" w:hAnsi="Times New Roman" w:hint="eastAsia"/>
          <w:color w:val="000000" w:themeColor="text1"/>
        </w:rPr>
        <w:t>0</w:t>
      </w:r>
      <w:r>
        <w:rPr>
          <w:rFonts w:ascii="Times New Roman" w:eastAsia="宋体" w:hAnsi="Times New Roman" w:hint="eastAsia"/>
          <w:color w:val="000000" w:themeColor="text1"/>
        </w:rPr>
        <w:t>即可。</w:t>
      </w:r>
    </w:p>
    <w:p w14:paraId="1B496CFE" w14:textId="796DC2DA" w:rsidR="00922D91" w:rsidRDefault="00922D91" w:rsidP="00922D91">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3</w:t>
      </w:r>
      <w:r>
        <w:rPr>
          <w:rFonts w:ascii="Times New Roman" w:eastAsia="宋体" w:hAnsi="Times New Roman"/>
          <w:color w:val="000000" w:themeColor="text1"/>
        </w:rPr>
        <w:t>.</w:t>
      </w:r>
      <w:r>
        <w:rPr>
          <w:rFonts w:ascii="Times New Roman" w:eastAsia="宋体" w:hAnsi="Times New Roman" w:hint="eastAsia"/>
          <w:color w:val="000000" w:themeColor="text1"/>
        </w:rPr>
        <w:t>前递的设计：</w:t>
      </w:r>
    </w:p>
    <w:p w14:paraId="5F58D231" w14:textId="6A1BED69" w:rsidR="00922D91" w:rsidRDefault="00922D91" w:rsidP="00922D91">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lastRenderedPageBreak/>
        <w:t>当发生写后读冲突时，其实也可以复用其检测信号用于进行前递工作。</w:t>
      </w:r>
      <w:r w:rsidR="00E41C07">
        <w:rPr>
          <w:rFonts w:ascii="Times New Roman" w:eastAsia="宋体" w:hAnsi="Times New Roman" w:hint="eastAsia"/>
          <w:color w:val="000000" w:themeColor="text1"/>
        </w:rPr>
        <w:t>当发生写后读冲突时，若冲突的流水级内容已经和将要写回的值一致（比如执行完的</w:t>
      </w:r>
      <w:r w:rsidR="00E41C07">
        <w:rPr>
          <w:rFonts w:ascii="Times New Roman" w:eastAsia="宋体" w:hAnsi="Times New Roman" w:hint="eastAsia"/>
          <w:color w:val="000000" w:themeColor="text1"/>
        </w:rPr>
        <w:t>alu</w:t>
      </w:r>
      <w:r w:rsidR="00E41C07">
        <w:rPr>
          <w:rFonts w:ascii="Times New Roman" w:eastAsia="宋体" w:hAnsi="Times New Roman" w:hint="eastAsia"/>
          <w:color w:val="000000" w:themeColor="text1"/>
        </w:rPr>
        <w:t>结果且已经确定写回内容不来自内存），则用该值代替从寄存器堆中取出的内容，并</w:t>
      </w:r>
      <w:r w:rsidR="00F27E08">
        <w:rPr>
          <w:rFonts w:ascii="Times New Roman" w:eastAsia="宋体" w:hAnsi="Times New Roman" w:hint="eastAsia"/>
          <w:color w:val="000000" w:themeColor="text1"/>
        </w:rPr>
        <w:t>传递给下一流水级。</w:t>
      </w:r>
    </w:p>
    <w:p w14:paraId="0002085D" w14:textId="77777777" w:rsidR="00573634" w:rsidRDefault="00F27E08" w:rsidP="00573634">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本设计中并未将</w:t>
      </w:r>
      <w:r>
        <w:rPr>
          <w:rFonts w:ascii="Times New Roman" w:eastAsia="宋体" w:hAnsi="Times New Roman" w:hint="eastAsia"/>
          <w:color w:val="000000" w:themeColor="text1"/>
        </w:rPr>
        <w:t>beq</w:t>
      </w:r>
      <w:r>
        <w:rPr>
          <w:rFonts w:ascii="Times New Roman" w:eastAsia="宋体" w:hAnsi="Times New Roman" w:hint="eastAsia"/>
          <w:color w:val="000000" w:themeColor="text1"/>
        </w:rPr>
        <w:t>与</w:t>
      </w:r>
      <w:r>
        <w:rPr>
          <w:rFonts w:ascii="Times New Roman" w:eastAsia="宋体" w:hAnsi="Times New Roman" w:hint="eastAsia"/>
          <w:color w:val="000000" w:themeColor="text1"/>
        </w:rPr>
        <w:t>bne</w:t>
      </w:r>
      <w:r>
        <w:rPr>
          <w:rFonts w:ascii="Times New Roman" w:eastAsia="宋体" w:hAnsi="Times New Roman" w:hint="eastAsia"/>
          <w:color w:val="000000" w:themeColor="text1"/>
        </w:rPr>
        <w:t>指令提前到译码级进行，因为这样若发生前递，会产生很大的时间开销，有一条从执行级触发器的</w:t>
      </w:r>
      <w:r>
        <w:rPr>
          <w:rFonts w:ascii="Times New Roman" w:eastAsia="宋体" w:hAnsi="Times New Roman" w:hint="eastAsia"/>
          <w:color w:val="000000" w:themeColor="text1"/>
        </w:rPr>
        <w:t>Q</w:t>
      </w:r>
      <w:r>
        <w:rPr>
          <w:rFonts w:ascii="Times New Roman" w:eastAsia="宋体" w:hAnsi="Times New Roman" w:hint="eastAsia"/>
          <w:color w:val="000000" w:themeColor="text1"/>
        </w:rPr>
        <w:t>端到</w:t>
      </w:r>
      <w:r>
        <w:rPr>
          <w:rFonts w:ascii="Times New Roman" w:eastAsia="宋体" w:hAnsi="Times New Roman" w:hint="eastAsia"/>
          <w:color w:val="000000" w:themeColor="text1"/>
        </w:rPr>
        <w:t>ALU</w:t>
      </w:r>
      <w:r>
        <w:rPr>
          <w:rFonts w:ascii="Times New Roman" w:eastAsia="宋体" w:hAnsi="Times New Roman" w:hint="eastAsia"/>
          <w:color w:val="000000" w:themeColor="text1"/>
        </w:rPr>
        <w:t>到前递路劲，到译码级四选一，到转移指令的判定，到</w:t>
      </w:r>
      <w:r>
        <w:rPr>
          <w:rFonts w:ascii="Times New Roman" w:eastAsia="宋体" w:hAnsi="Times New Roman" w:hint="eastAsia"/>
          <w:color w:val="000000" w:themeColor="text1"/>
        </w:rPr>
        <w:t>gennextpc</w:t>
      </w:r>
      <w:r>
        <w:rPr>
          <w:rFonts w:ascii="Times New Roman" w:eastAsia="宋体" w:hAnsi="Times New Roman" w:hint="eastAsia"/>
          <w:color w:val="000000" w:themeColor="text1"/>
        </w:rPr>
        <w:t>的四选一到取值请求的虚实转换，到指令</w:t>
      </w:r>
      <w:r>
        <w:rPr>
          <w:rFonts w:ascii="Times New Roman" w:eastAsia="宋体" w:hAnsi="Times New Roman" w:hint="eastAsia"/>
          <w:color w:val="000000" w:themeColor="text1"/>
        </w:rPr>
        <w:t>ram</w:t>
      </w:r>
      <w:r>
        <w:rPr>
          <w:rFonts w:ascii="Times New Roman" w:eastAsia="宋体" w:hAnsi="Times New Roman" w:hint="eastAsia"/>
          <w:color w:val="000000" w:themeColor="text1"/>
        </w:rPr>
        <w:t>的输入的关键路径，会导致性能的下降。在这里我们选择将结果前递回到译码级但是不进行跳转的判断，而将跳转的执行推迟到执行流水级进行，虽然这样会多取消一条指令，而且延迟了一个周期，但是时钟频率相比增加前递之前不会有显著的降低。</w:t>
      </w:r>
    </w:p>
    <w:p w14:paraId="0154F95B" w14:textId="4A2A87F2" w:rsidR="00766473" w:rsidRDefault="00766473" w:rsidP="00766473">
      <w:pPr>
        <w:spacing w:beforeLines="25" w:before="78" w:afterLines="25" w:after="78"/>
        <w:rPr>
          <w:rFonts w:ascii="Times New Roman" w:eastAsia="黑体" w:hAnsi="Times New Roman"/>
          <w:sz w:val="28"/>
        </w:rPr>
      </w:pPr>
      <w:r>
        <w:rPr>
          <w:rFonts w:ascii="Times New Roman" w:eastAsia="黑体" w:hAnsi="Times New Roman" w:hint="eastAsia"/>
          <w:sz w:val="28"/>
        </w:rPr>
        <w:t>（二）重要模块</w:t>
      </w:r>
      <w:r>
        <w:rPr>
          <w:rFonts w:ascii="Times New Roman" w:eastAsia="黑体" w:hAnsi="Times New Roman"/>
          <w:sz w:val="28"/>
        </w:rPr>
        <w:t>1</w:t>
      </w:r>
      <w:r>
        <w:rPr>
          <w:rFonts w:ascii="Times New Roman" w:eastAsia="黑体" w:hAnsi="Times New Roman" w:hint="eastAsia"/>
          <w:sz w:val="28"/>
        </w:rPr>
        <w:t>设计：</w:t>
      </w:r>
      <w:r>
        <w:rPr>
          <w:rFonts w:ascii="Times New Roman" w:eastAsia="黑体" w:hAnsi="Times New Roman"/>
          <w:sz w:val="28"/>
        </w:rPr>
        <w:t xml:space="preserve"> </w:t>
      </w:r>
      <w:r>
        <w:rPr>
          <w:rFonts w:ascii="Times New Roman" w:eastAsia="黑体" w:hAnsi="Times New Roman" w:hint="eastAsia"/>
          <w:sz w:val="28"/>
        </w:rPr>
        <w:t>冲突检测</w:t>
      </w:r>
      <w:r w:rsidR="00360EE0">
        <w:rPr>
          <w:rFonts w:ascii="Times New Roman" w:eastAsia="黑体" w:hAnsi="Times New Roman" w:hint="eastAsia"/>
          <w:sz w:val="28"/>
        </w:rPr>
        <w:t>与前递逻辑</w:t>
      </w:r>
    </w:p>
    <w:p w14:paraId="33EECBAF" w14:textId="77777777" w:rsidR="00766473" w:rsidRDefault="00766473" w:rsidP="00766473">
      <w:pPr>
        <w:pStyle w:val="aff7"/>
        <w:numPr>
          <w:ilvl w:val="0"/>
          <w:numId w:val="4"/>
        </w:numPr>
        <w:rPr>
          <w:rFonts w:ascii="Times New Roman" w:eastAsia="黑体" w:hAnsi="Times New Roman"/>
          <w:sz w:val="24"/>
        </w:rPr>
      </w:pPr>
      <w:r>
        <w:rPr>
          <w:rFonts w:ascii="Times New Roman" w:eastAsia="黑体" w:hAnsi="Times New Roman" w:hint="eastAsia"/>
          <w:sz w:val="24"/>
        </w:rPr>
        <w:t>工作原理</w:t>
      </w:r>
    </w:p>
    <w:p w14:paraId="6B08D82E" w14:textId="547DB08C" w:rsidR="00766473" w:rsidRDefault="00766473" w:rsidP="00766473">
      <w:pPr>
        <w:spacing w:line="360" w:lineRule="auto"/>
        <w:ind w:left="360" w:firstLineChars="200" w:firstLine="420"/>
        <w:rPr>
          <w:rFonts w:ascii="Times New Roman" w:eastAsia="宋体" w:hAnsi="Times New Roman"/>
          <w:color w:val="auto"/>
        </w:rPr>
      </w:pPr>
      <w:r>
        <w:rPr>
          <w:rFonts w:ascii="Times New Roman" w:eastAsia="宋体" w:hAnsi="Times New Roman" w:hint="eastAsia"/>
          <w:color w:val="auto"/>
        </w:rPr>
        <w:t>通过比对译码阶段时的有效的源寄存器与执行、访存、写回阶段的需要写回的寄存器值是否相同，与能否进行前递，得知是否发生冲突</w:t>
      </w:r>
      <w:r w:rsidR="00360EE0">
        <w:rPr>
          <w:rFonts w:ascii="Times New Roman" w:eastAsia="宋体" w:hAnsi="Times New Roman" w:hint="eastAsia"/>
          <w:color w:val="auto"/>
        </w:rPr>
        <w:t>以及是否可以通过前递解决</w:t>
      </w:r>
      <w:r>
        <w:rPr>
          <w:rFonts w:ascii="Times New Roman" w:eastAsia="宋体" w:hAnsi="Times New Roman" w:hint="eastAsia"/>
          <w:color w:val="auto"/>
        </w:rPr>
        <w:t>。</w:t>
      </w:r>
    </w:p>
    <w:p w14:paraId="4D5A5FB9" w14:textId="77777777" w:rsidR="00766473" w:rsidRDefault="00766473" w:rsidP="00766473">
      <w:pPr>
        <w:pStyle w:val="aff7"/>
        <w:numPr>
          <w:ilvl w:val="0"/>
          <w:numId w:val="4"/>
        </w:numPr>
        <w:rPr>
          <w:rFonts w:ascii="Times New Roman" w:eastAsia="黑体" w:hAnsi="Times New Roman"/>
          <w:sz w:val="24"/>
        </w:rPr>
      </w:pPr>
      <w:r>
        <w:rPr>
          <w:rFonts w:ascii="Times New Roman" w:eastAsia="黑体" w:hAnsi="Times New Roman" w:hint="eastAsia"/>
          <w:sz w:val="24"/>
        </w:rPr>
        <w:t>接口定义</w:t>
      </w:r>
    </w:p>
    <w:tbl>
      <w:tblPr>
        <w:tblStyle w:val="af2"/>
        <w:tblW w:w="8610" w:type="dxa"/>
        <w:jc w:val="center"/>
        <w:tblLayout w:type="fixed"/>
        <w:tblLook w:val="04A0" w:firstRow="1" w:lastRow="0" w:firstColumn="1" w:lastColumn="0" w:noHBand="0" w:noVBand="1"/>
      </w:tblPr>
      <w:tblGrid>
        <w:gridCol w:w="1969"/>
        <w:gridCol w:w="709"/>
        <w:gridCol w:w="708"/>
        <w:gridCol w:w="5224"/>
      </w:tblGrid>
      <w:tr w:rsidR="00766473" w14:paraId="0C37E1B0" w14:textId="77777777" w:rsidTr="00766473">
        <w:trPr>
          <w:cantSplit/>
          <w:tblHeader/>
          <w:jc w:val="center"/>
        </w:trPr>
        <w:tc>
          <w:tcPr>
            <w:tcW w:w="1969" w:type="dxa"/>
            <w:tcBorders>
              <w:top w:val="single" w:sz="4" w:space="0" w:color="auto"/>
              <w:left w:val="single" w:sz="4" w:space="0" w:color="auto"/>
              <w:bottom w:val="double" w:sz="4" w:space="0" w:color="auto"/>
              <w:right w:val="single" w:sz="4" w:space="0" w:color="auto"/>
            </w:tcBorders>
            <w:vAlign w:val="center"/>
            <w:hideMark/>
          </w:tcPr>
          <w:p w14:paraId="1F1719F2" w14:textId="77777777" w:rsidR="00766473" w:rsidRDefault="00766473">
            <w:pPr>
              <w:ind w:firstLine="422"/>
              <w:jc w:val="center"/>
              <w:rPr>
                <w:rFonts w:ascii="Arial" w:eastAsia="宋体"/>
                <w:b/>
              </w:rPr>
            </w:pPr>
            <w:r>
              <w:rPr>
                <w:rFonts w:ascii="Arial" w:eastAsia="宋体" w:hint="eastAsia"/>
                <w:b/>
              </w:rPr>
              <w:t>名称</w:t>
            </w:r>
          </w:p>
        </w:tc>
        <w:tc>
          <w:tcPr>
            <w:tcW w:w="709" w:type="dxa"/>
            <w:tcBorders>
              <w:top w:val="single" w:sz="4" w:space="0" w:color="auto"/>
              <w:left w:val="single" w:sz="4" w:space="0" w:color="auto"/>
              <w:bottom w:val="double" w:sz="4" w:space="0" w:color="auto"/>
              <w:right w:val="single" w:sz="4" w:space="0" w:color="auto"/>
            </w:tcBorders>
            <w:vAlign w:val="center"/>
            <w:hideMark/>
          </w:tcPr>
          <w:p w14:paraId="544B154E" w14:textId="77777777" w:rsidR="00766473" w:rsidRDefault="00766473" w:rsidP="00766473">
            <w:pPr>
              <w:rPr>
                <w:b/>
              </w:rPr>
            </w:pPr>
            <w:r>
              <w:rPr>
                <w:rFonts w:ascii="宋体" w:eastAsia="宋体" w:hAnsi="宋体" w:cs="宋体" w:hint="eastAsia"/>
                <w:b/>
              </w:rPr>
              <w:t>方</w:t>
            </w:r>
            <w:r>
              <w:rPr>
                <w:rFonts w:hint="eastAsia"/>
                <w:b/>
              </w:rPr>
              <w:t>向</w:t>
            </w:r>
          </w:p>
        </w:tc>
        <w:tc>
          <w:tcPr>
            <w:tcW w:w="708" w:type="dxa"/>
            <w:tcBorders>
              <w:top w:val="single" w:sz="4" w:space="0" w:color="auto"/>
              <w:left w:val="single" w:sz="4" w:space="0" w:color="auto"/>
              <w:bottom w:val="double" w:sz="4" w:space="0" w:color="auto"/>
              <w:right w:val="single" w:sz="4" w:space="0" w:color="auto"/>
            </w:tcBorders>
            <w:hideMark/>
          </w:tcPr>
          <w:p w14:paraId="5F7D3A9C" w14:textId="77777777" w:rsidR="00766473" w:rsidRDefault="00766473" w:rsidP="00766473">
            <w:pPr>
              <w:rPr>
                <w:rFonts w:ascii="Arial" w:eastAsia="宋体"/>
                <w:b/>
              </w:rPr>
            </w:pPr>
            <w:r>
              <w:rPr>
                <w:rFonts w:ascii="Arial" w:eastAsia="宋体" w:hint="eastAsia"/>
                <w:b/>
              </w:rPr>
              <w:t>位宽</w:t>
            </w:r>
          </w:p>
        </w:tc>
        <w:tc>
          <w:tcPr>
            <w:tcW w:w="5224" w:type="dxa"/>
            <w:tcBorders>
              <w:top w:val="single" w:sz="4" w:space="0" w:color="auto"/>
              <w:left w:val="single" w:sz="4" w:space="0" w:color="auto"/>
              <w:bottom w:val="double" w:sz="4" w:space="0" w:color="auto"/>
              <w:right w:val="single" w:sz="4" w:space="0" w:color="auto"/>
            </w:tcBorders>
            <w:vAlign w:val="center"/>
            <w:hideMark/>
          </w:tcPr>
          <w:p w14:paraId="623E5460" w14:textId="316ABE6D" w:rsidR="00766473" w:rsidRDefault="00766473" w:rsidP="00766473">
            <w:pPr>
              <w:ind w:firstLine="422"/>
              <w:rPr>
                <w:rFonts w:ascii="Arial" w:eastAsia="宋体"/>
                <w:b/>
              </w:rPr>
            </w:pPr>
            <w:r>
              <w:rPr>
                <w:rFonts w:ascii="Arial" w:eastAsia="宋体" w:hint="eastAsia"/>
                <w:b/>
              </w:rPr>
              <w:t>功能描述</w:t>
            </w:r>
          </w:p>
        </w:tc>
      </w:tr>
      <w:tr w:rsidR="00766473" w14:paraId="0891F3C1" w14:textId="77777777" w:rsidTr="00766473">
        <w:trPr>
          <w:cantSplit/>
          <w:jc w:val="center"/>
        </w:trPr>
        <w:tc>
          <w:tcPr>
            <w:tcW w:w="1969" w:type="dxa"/>
            <w:tcBorders>
              <w:top w:val="double" w:sz="4" w:space="0" w:color="auto"/>
              <w:left w:val="single" w:sz="4" w:space="0" w:color="auto"/>
              <w:bottom w:val="single" w:sz="4" w:space="0" w:color="auto"/>
              <w:right w:val="single" w:sz="4" w:space="0" w:color="auto"/>
            </w:tcBorders>
            <w:vAlign w:val="center"/>
            <w:hideMark/>
          </w:tcPr>
          <w:p w14:paraId="2896CE14" w14:textId="6A1EF7DE" w:rsidR="00766473" w:rsidRDefault="00360EE0" w:rsidP="00360EE0">
            <w:pPr>
              <w:rPr>
                <w:rFonts w:ascii="Times New Roman" w:eastAsia="宋体" w:hAnsi="Calibri" w:cs="Times New Roman"/>
                <w:sz w:val="18"/>
              </w:rPr>
            </w:pPr>
            <w:r w:rsidRPr="00360EE0">
              <w:rPr>
                <w:rFonts w:ascii="Times New Roman" w:eastAsia="宋体" w:hAnsi="Calibri" w:cs="Times New Roman"/>
                <w:sz w:val="18"/>
              </w:rPr>
              <w:t>rf_raddr1</w:t>
            </w:r>
            <w:r>
              <w:rPr>
                <w:rFonts w:ascii="Times New Roman" w:eastAsia="宋体" w:hAnsi="Calibri" w:cs="Times New Roman" w:hint="eastAsia"/>
                <w:sz w:val="18"/>
              </w:rPr>
              <w:t>、</w:t>
            </w:r>
            <w:r>
              <w:rPr>
                <w:rFonts w:ascii="Times New Roman" w:eastAsia="宋体" w:hAnsi="Calibri" w:cs="Times New Roman" w:hint="eastAsia"/>
                <w:sz w:val="18"/>
              </w:rPr>
              <w:t>rf</w:t>
            </w:r>
            <w:r>
              <w:rPr>
                <w:rFonts w:ascii="Times New Roman" w:eastAsia="宋体" w:hAnsi="Calibri" w:cs="Times New Roman"/>
                <w:sz w:val="18"/>
              </w:rPr>
              <w:t>_addr2</w:t>
            </w:r>
          </w:p>
        </w:tc>
        <w:tc>
          <w:tcPr>
            <w:tcW w:w="709" w:type="dxa"/>
            <w:tcBorders>
              <w:top w:val="double" w:sz="4" w:space="0" w:color="auto"/>
              <w:left w:val="single" w:sz="4" w:space="0" w:color="auto"/>
              <w:bottom w:val="single" w:sz="4" w:space="0" w:color="auto"/>
              <w:right w:val="single" w:sz="4" w:space="0" w:color="auto"/>
            </w:tcBorders>
            <w:vAlign w:val="center"/>
            <w:hideMark/>
          </w:tcPr>
          <w:p w14:paraId="3C6CAB96" w14:textId="77777777" w:rsidR="00766473" w:rsidRDefault="00766473" w:rsidP="00766473">
            <w:pPr>
              <w:rPr>
                <w:rFonts w:ascii="Times New Roman" w:eastAsia="宋体" w:hAnsi="Calibri" w:cs="Times New Roman"/>
                <w:sz w:val="18"/>
              </w:rPr>
            </w:pPr>
            <w:r>
              <w:rPr>
                <w:rFonts w:ascii="Times New Roman" w:eastAsia="宋体" w:hAnsi="Calibri" w:cs="Times New Roman"/>
                <w:sz w:val="18"/>
              </w:rPr>
              <w:t>IN</w:t>
            </w:r>
          </w:p>
        </w:tc>
        <w:tc>
          <w:tcPr>
            <w:tcW w:w="708" w:type="dxa"/>
            <w:tcBorders>
              <w:top w:val="double" w:sz="4" w:space="0" w:color="auto"/>
              <w:left w:val="single" w:sz="4" w:space="0" w:color="auto"/>
              <w:bottom w:val="single" w:sz="4" w:space="0" w:color="auto"/>
              <w:right w:val="single" w:sz="4" w:space="0" w:color="auto"/>
            </w:tcBorders>
            <w:vAlign w:val="center"/>
            <w:hideMark/>
          </w:tcPr>
          <w:p w14:paraId="2FFF6210" w14:textId="7712E6EA" w:rsidR="00766473" w:rsidRDefault="00360EE0" w:rsidP="00766473">
            <w:pPr>
              <w:rPr>
                <w:rFonts w:ascii="Times New Roman" w:eastAsia="宋体" w:hAnsi="Calibri" w:cs="Times New Roman"/>
                <w:sz w:val="18"/>
              </w:rPr>
            </w:pPr>
            <w:r>
              <w:rPr>
                <w:rFonts w:ascii="Times New Roman" w:eastAsia="宋体" w:hAnsi="Calibri" w:cs="Times New Roman"/>
                <w:sz w:val="18"/>
              </w:rPr>
              <w:t>10</w:t>
            </w:r>
          </w:p>
        </w:tc>
        <w:tc>
          <w:tcPr>
            <w:tcW w:w="5224" w:type="dxa"/>
            <w:tcBorders>
              <w:top w:val="double" w:sz="4" w:space="0" w:color="auto"/>
              <w:left w:val="single" w:sz="4" w:space="0" w:color="auto"/>
              <w:bottom w:val="single" w:sz="4" w:space="0" w:color="auto"/>
              <w:right w:val="single" w:sz="4" w:space="0" w:color="auto"/>
            </w:tcBorders>
            <w:vAlign w:val="center"/>
            <w:hideMark/>
          </w:tcPr>
          <w:p w14:paraId="7361C365" w14:textId="21F3DA39" w:rsidR="00766473" w:rsidRDefault="00360EE0">
            <w:pPr>
              <w:ind w:firstLine="360"/>
              <w:rPr>
                <w:rFonts w:ascii="Times New Roman" w:eastAsia="宋体" w:hAnsi="Calibri" w:cs="Times New Roman"/>
                <w:sz w:val="18"/>
              </w:rPr>
            </w:pPr>
            <w:r>
              <w:rPr>
                <w:rFonts w:ascii="Times New Roman" w:eastAsia="宋体" w:hAnsi="Calibri" w:cs="Times New Roman" w:hint="eastAsia"/>
                <w:sz w:val="18"/>
              </w:rPr>
              <w:t>两个源寄存器</w:t>
            </w:r>
          </w:p>
        </w:tc>
      </w:tr>
      <w:tr w:rsidR="00766473" w14:paraId="548CC2EB" w14:textId="77777777" w:rsidTr="00766473">
        <w:trPr>
          <w:cantSplit/>
          <w:jc w:val="center"/>
        </w:trPr>
        <w:tc>
          <w:tcPr>
            <w:tcW w:w="1969" w:type="dxa"/>
            <w:tcBorders>
              <w:top w:val="double" w:sz="4" w:space="0" w:color="auto"/>
              <w:left w:val="single" w:sz="4" w:space="0" w:color="auto"/>
              <w:bottom w:val="single" w:sz="4" w:space="0" w:color="auto"/>
              <w:right w:val="single" w:sz="4" w:space="0" w:color="auto"/>
            </w:tcBorders>
            <w:vAlign w:val="center"/>
            <w:hideMark/>
          </w:tcPr>
          <w:p w14:paraId="2E88D957" w14:textId="77777777" w:rsidR="00766473" w:rsidRDefault="00360EE0" w:rsidP="00360EE0">
            <w:pPr>
              <w:ind w:left="59" w:hangingChars="33" w:hanging="59"/>
              <w:rPr>
                <w:rFonts w:ascii="Times New Roman" w:eastAsia="宋体" w:hAnsi="Calibri" w:cs="Times New Roman"/>
                <w:sz w:val="18"/>
              </w:rPr>
            </w:pPr>
            <w:r w:rsidRPr="00360EE0">
              <w:rPr>
                <w:rFonts w:ascii="Times New Roman" w:eastAsia="宋体" w:hAnsi="Calibri" w:cs="Times New Roman"/>
                <w:sz w:val="18"/>
              </w:rPr>
              <w:t>dest_exe</w:t>
            </w:r>
            <w:r>
              <w:rPr>
                <w:rFonts w:ascii="Times New Roman" w:eastAsia="宋体" w:hAnsi="Calibri" w:cs="Times New Roman" w:hint="eastAsia"/>
                <w:sz w:val="18"/>
              </w:rPr>
              <w:t>、</w:t>
            </w:r>
            <w:r w:rsidRPr="00360EE0">
              <w:rPr>
                <w:rFonts w:ascii="Times New Roman" w:eastAsia="宋体" w:hAnsi="Calibri" w:cs="Times New Roman"/>
                <w:sz w:val="18"/>
              </w:rPr>
              <w:t>dest_mem</w:t>
            </w:r>
            <w:r>
              <w:rPr>
                <w:rFonts w:ascii="Times New Roman" w:eastAsia="宋体" w:hAnsi="Calibri" w:cs="Times New Roman" w:hint="eastAsia"/>
                <w:sz w:val="18"/>
              </w:rPr>
              <w:t>、</w:t>
            </w:r>
          </w:p>
          <w:p w14:paraId="6240E28B" w14:textId="7CF577D4" w:rsidR="00360EE0" w:rsidRDefault="00360EE0" w:rsidP="00360EE0">
            <w:pPr>
              <w:ind w:left="59" w:hangingChars="33" w:hanging="59"/>
              <w:rPr>
                <w:rFonts w:ascii="Times New Roman" w:eastAsia="宋体" w:hAnsi="Calibri" w:cs="Times New Roman"/>
                <w:sz w:val="18"/>
              </w:rPr>
            </w:pPr>
            <w:r w:rsidRPr="00360EE0">
              <w:rPr>
                <w:rFonts w:ascii="Times New Roman" w:eastAsia="宋体" w:hAnsi="Calibri" w:cs="Times New Roman"/>
                <w:sz w:val="18"/>
              </w:rPr>
              <w:t>dest_trans</w:t>
            </w:r>
          </w:p>
        </w:tc>
        <w:tc>
          <w:tcPr>
            <w:tcW w:w="709" w:type="dxa"/>
            <w:tcBorders>
              <w:top w:val="double" w:sz="4" w:space="0" w:color="auto"/>
              <w:left w:val="single" w:sz="4" w:space="0" w:color="auto"/>
              <w:bottom w:val="single" w:sz="4" w:space="0" w:color="auto"/>
              <w:right w:val="single" w:sz="4" w:space="0" w:color="auto"/>
            </w:tcBorders>
            <w:vAlign w:val="center"/>
            <w:hideMark/>
          </w:tcPr>
          <w:p w14:paraId="6E3FC782" w14:textId="388790D5" w:rsidR="00766473" w:rsidRDefault="00360EE0" w:rsidP="00766473">
            <w:pP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left w:val="single" w:sz="4" w:space="0" w:color="auto"/>
              <w:bottom w:val="single" w:sz="4" w:space="0" w:color="auto"/>
              <w:right w:val="single" w:sz="4" w:space="0" w:color="auto"/>
            </w:tcBorders>
            <w:vAlign w:val="center"/>
            <w:hideMark/>
          </w:tcPr>
          <w:p w14:paraId="1FD5BE57" w14:textId="0C055310" w:rsidR="00766473" w:rsidRDefault="00360EE0" w:rsidP="00766473">
            <w:pPr>
              <w:rPr>
                <w:rFonts w:ascii="Times New Roman" w:eastAsia="宋体" w:hAnsi="Calibri" w:cs="Times New Roman"/>
                <w:sz w:val="18"/>
              </w:rPr>
            </w:pPr>
            <w:r>
              <w:rPr>
                <w:rFonts w:ascii="Times New Roman" w:eastAsia="宋体" w:hAnsi="Calibri" w:cs="Times New Roman"/>
                <w:sz w:val="18"/>
              </w:rPr>
              <w:t>15</w:t>
            </w:r>
          </w:p>
        </w:tc>
        <w:tc>
          <w:tcPr>
            <w:tcW w:w="5224" w:type="dxa"/>
            <w:tcBorders>
              <w:top w:val="double" w:sz="4" w:space="0" w:color="auto"/>
              <w:left w:val="single" w:sz="4" w:space="0" w:color="auto"/>
              <w:bottom w:val="single" w:sz="4" w:space="0" w:color="auto"/>
              <w:right w:val="single" w:sz="4" w:space="0" w:color="auto"/>
            </w:tcBorders>
            <w:vAlign w:val="center"/>
            <w:hideMark/>
          </w:tcPr>
          <w:p w14:paraId="65F3C9AC" w14:textId="2EBD7944" w:rsidR="00766473" w:rsidRDefault="00360EE0">
            <w:pPr>
              <w:ind w:firstLine="360"/>
              <w:rPr>
                <w:rFonts w:ascii="Times New Roman" w:eastAsia="宋体" w:hAnsi="Calibri" w:cs="Times New Roman"/>
                <w:sz w:val="18"/>
              </w:rPr>
            </w:pPr>
            <w:r>
              <w:rPr>
                <w:rFonts w:ascii="Times New Roman" w:eastAsia="宋体" w:hAnsi="Calibri" w:cs="Times New Roman" w:hint="eastAsia"/>
                <w:sz w:val="18"/>
              </w:rPr>
              <w:t>可能导致冲突的之后流水级的写回寄存器</w:t>
            </w:r>
          </w:p>
        </w:tc>
      </w:tr>
      <w:tr w:rsidR="00766473" w14:paraId="142D32E4" w14:textId="77777777" w:rsidTr="00766473">
        <w:trPr>
          <w:cantSplit/>
          <w:jc w:val="center"/>
        </w:trPr>
        <w:tc>
          <w:tcPr>
            <w:tcW w:w="1969" w:type="dxa"/>
            <w:tcBorders>
              <w:top w:val="double" w:sz="4" w:space="0" w:color="auto"/>
              <w:left w:val="single" w:sz="4" w:space="0" w:color="auto"/>
              <w:bottom w:val="single" w:sz="4" w:space="0" w:color="auto"/>
              <w:right w:val="single" w:sz="4" w:space="0" w:color="auto"/>
            </w:tcBorders>
            <w:vAlign w:val="center"/>
            <w:hideMark/>
          </w:tcPr>
          <w:p w14:paraId="02A3D3B9" w14:textId="77777777" w:rsidR="00360EE0" w:rsidRDefault="00360EE0" w:rsidP="00360EE0">
            <w:pPr>
              <w:ind w:left="59" w:hangingChars="33" w:hanging="59"/>
              <w:rPr>
                <w:rFonts w:ascii="Times New Roman" w:eastAsia="宋体" w:hAnsi="Calibri" w:cs="Times New Roman"/>
                <w:sz w:val="18"/>
              </w:rPr>
            </w:pPr>
            <w:r w:rsidRPr="00360EE0">
              <w:rPr>
                <w:rFonts w:ascii="Times New Roman" w:eastAsia="宋体" w:hAnsi="Calibri" w:cs="Times New Roman"/>
                <w:sz w:val="18"/>
              </w:rPr>
              <w:t>valid_trans</w:t>
            </w:r>
            <w:r>
              <w:rPr>
                <w:rFonts w:ascii="Times New Roman" w:eastAsia="宋体" w:hAnsi="Calibri" w:cs="Times New Roman" w:hint="eastAsia"/>
                <w:sz w:val="18"/>
              </w:rPr>
              <w:t>、</w:t>
            </w:r>
          </w:p>
          <w:p w14:paraId="43BFBAFD" w14:textId="77777777" w:rsidR="00766473" w:rsidRDefault="00360EE0" w:rsidP="00360EE0">
            <w:pPr>
              <w:ind w:left="59" w:hangingChars="33" w:hanging="59"/>
              <w:rPr>
                <w:rFonts w:ascii="Times New Roman" w:eastAsia="宋体" w:hAnsi="Calibri" w:cs="Times New Roman"/>
                <w:sz w:val="18"/>
              </w:rPr>
            </w:pPr>
            <w:r>
              <w:rPr>
                <w:rFonts w:ascii="Times New Roman" w:eastAsia="宋体" w:hAnsi="Calibri" w:cs="Times New Roman" w:hint="eastAsia"/>
                <w:sz w:val="18"/>
              </w:rPr>
              <w:t>valid</w:t>
            </w:r>
            <w:r>
              <w:rPr>
                <w:rFonts w:ascii="Times New Roman" w:eastAsia="宋体" w:hAnsi="Calibri" w:cs="Times New Roman"/>
                <w:sz w:val="18"/>
              </w:rPr>
              <w:t>_mem</w:t>
            </w:r>
            <w:r>
              <w:rPr>
                <w:rFonts w:ascii="Times New Roman" w:eastAsia="宋体" w:hAnsi="Calibri" w:cs="Times New Roman" w:hint="eastAsia"/>
                <w:sz w:val="18"/>
              </w:rPr>
              <w:t>、</w:t>
            </w:r>
          </w:p>
          <w:p w14:paraId="371E9FBE" w14:textId="6F7F1504" w:rsidR="00360EE0" w:rsidRDefault="00360EE0" w:rsidP="00360EE0">
            <w:pPr>
              <w:ind w:left="59" w:hangingChars="33" w:hanging="59"/>
              <w:rPr>
                <w:rFonts w:ascii="Times New Roman" w:eastAsia="宋体" w:hAnsi="Calibri" w:cs="Times New Roman"/>
                <w:sz w:val="18"/>
              </w:rPr>
            </w:pPr>
            <w:r>
              <w:rPr>
                <w:rFonts w:ascii="Times New Roman" w:eastAsia="宋体" w:hAnsi="Calibri" w:cs="Times New Roman" w:hint="eastAsia"/>
                <w:sz w:val="18"/>
              </w:rPr>
              <w:t>valid</w:t>
            </w:r>
            <w:r>
              <w:rPr>
                <w:rFonts w:ascii="Times New Roman" w:eastAsia="宋体" w:hAnsi="Calibri" w:cs="Times New Roman"/>
                <w:sz w:val="18"/>
              </w:rPr>
              <w:t>_exe</w:t>
            </w:r>
          </w:p>
        </w:tc>
        <w:tc>
          <w:tcPr>
            <w:tcW w:w="709" w:type="dxa"/>
            <w:tcBorders>
              <w:top w:val="double" w:sz="4" w:space="0" w:color="auto"/>
              <w:left w:val="single" w:sz="4" w:space="0" w:color="auto"/>
              <w:bottom w:val="single" w:sz="4" w:space="0" w:color="auto"/>
              <w:right w:val="single" w:sz="4" w:space="0" w:color="auto"/>
            </w:tcBorders>
            <w:vAlign w:val="center"/>
            <w:hideMark/>
          </w:tcPr>
          <w:p w14:paraId="2CE304DB" w14:textId="77777777" w:rsidR="00766473" w:rsidRDefault="00766473" w:rsidP="00766473">
            <w:pPr>
              <w:rPr>
                <w:rFonts w:ascii="Times New Roman" w:eastAsia="宋体" w:hAnsi="Calibri" w:cs="Times New Roman"/>
                <w:sz w:val="18"/>
              </w:rPr>
            </w:pPr>
            <w:r>
              <w:rPr>
                <w:rFonts w:ascii="Times New Roman" w:eastAsia="宋体" w:hAnsi="Calibri" w:cs="Times New Roman"/>
                <w:sz w:val="18"/>
              </w:rPr>
              <w:t>IN</w:t>
            </w:r>
          </w:p>
        </w:tc>
        <w:tc>
          <w:tcPr>
            <w:tcW w:w="708" w:type="dxa"/>
            <w:tcBorders>
              <w:top w:val="double" w:sz="4" w:space="0" w:color="auto"/>
              <w:left w:val="single" w:sz="4" w:space="0" w:color="auto"/>
              <w:bottom w:val="single" w:sz="4" w:space="0" w:color="auto"/>
              <w:right w:val="single" w:sz="4" w:space="0" w:color="auto"/>
            </w:tcBorders>
            <w:vAlign w:val="center"/>
            <w:hideMark/>
          </w:tcPr>
          <w:p w14:paraId="1C3E0E51" w14:textId="79017436" w:rsidR="00766473" w:rsidRDefault="00360EE0" w:rsidP="00766473">
            <w:pPr>
              <w:rPr>
                <w:rFonts w:ascii="Times New Roman" w:eastAsia="宋体" w:hAnsi="Calibri" w:cs="Times New Roman"/>
                <w:sz w:val="18"/>
              </w:rPr>
            </w:pPr>
            <w:r>
              <w:rPr>
                <w:rFonts w:ascii="Times New Roman" w:eastAsia="宋体" w:hAnsi="Calibri" w:cs="Times New Roman"/>
                <w:sz w:val="18"/>
              </w:rPr>
              <w:t>3</w:t>
            </w:r>
          </w:p>
        </w:tc>
        <w:tc>
          <w:tcPr>
            <w:tcW w:w="5224" w:type="dxa"/>
            <w:tcBorders>
              <w:top w:val="double" w:sz="4" w:space="0" w:color="auto"/>
              <w:left w:val="single" w:sz="4" w:space="0" w:color="auto"/>
              <w:bottom w:val="single" w:sz="4" w:space="0" w:color="auto"/>
              <w:right w:val="single" w:sz="4" w:space="0" w:color="auto"/>
            </w:tcBorders>
            <w:vAlign w:val="center"/>
            <w:hideMark/>
          </w:tcPr>
          <w:p w14:paraId="13B7FB37" w14:textId="1102CFCB" w:rsidR="00766473" w:rsidRDefault="00360EE0">
            <w:pPr>
              <w:ind w:firstLine="360"/>
              <w:rPr>
                <w:rFonts w:ascii="Times New Roman" w:eastAsia="宋体" w:hAnsi="Calibri" w:cs="Times New Roman"/>
                <w:sz w:val="18"/>
              </w:rPr>
            </w:pPr>
            <w:r>
              <w:rPr>
                <w:rFonts w:ascii="Times New Roman" w:eastAsia="宋体" w:hAnsi="Calibri" w:cs="Times New Roman" w:hint="eastAsia"/>
                <w:sz w:val="18"/>
              </w:rPr>
              <w:t>表示是否为有效判断会冲突，同时用于进行前递逻辑判断</w:t>
            </w:r>
          </w:p>
        </w:tc>
      </w:tr>
      <w:tr w:rsidR="00766473" w14:paraId="05C8F80D" w14:textId="77777777" w:rsidTr="00766473">
        <w:trPr>
          <w:cantSplit/>
          <w:jc w:val="center"/>
        </w:trPr>
        <w:tc>
          <w:tcPr>
            <w:tcW w:w="1969" w:type="dxa"/>
            <w:tcBorders>
              <w:top w:val="double" w:sz="4" w:space="0" w:color="auto"/>
              <w:left w:val="single" w:sz="4" w:space="0" w:color="auto"/>
              <w:bottom w:val="single" w:sz="4" w:space="0" w:color="auto"/>
              <w:right w:val="single" w:sz="4" w:space="0" w:color="auto"/>
            </w:tcBorders>
            <w:vAlign w:val="center"/>
            <w:hideMark/>
          </w:tcPr>
          <w:p w14:paraId="104C35A6" w14:textId="72D7B42F" w:rsidR="00360EE0" w:rsidRDefault="00360EE0" w:rsidP="00360EE0">
            <w:pPr>
              <w:rPr>
                <w:rFonts w:ascii="Times New Roman" w:eastAsia="宋体" w:hAnsi="Calibri" w:cs="Times New Roman"/>
                <w:sz w:val="18"/>
              </w:rPr>
            </w:pPr>
            <w:r>
              <w:rPr>
                <w:rFonts w:ascii="Times New Roman" w:eastAsia="宋体" w:hAnsi="Calibri" w:cs="Times New Roman" w:hint="eastAsia"/>
                <w:sz w:val="18"/>
              </w:rPr>
              <w:t>g</w:t>
            </w:r>
            <w:r>
              <w:rPr>
                <w:rFonts w:ascii="Times New Roman" w:eastAsia="宋体" w:hAnsi="Calibri" w:cs="Times New Roman"/>
                <w:sz w:val="18"/>
              </w:rPr>
              <w:t>r_we_trans</w:t>
            </w:r>
            <w:r>
              <w:rPr>
                <w:rFonts w:ascii="Times New Roman" w:eastAsia="宋体" w:hAnsi="Calibri" w:cs="Times New Roman" w:hint="eastAsia"/>
                <w:sz w:val="18"/>
              </w:rPr>
              <w:t>、</w:t>
            </w:r>
          </w:p>
          <w:p w14:paraId="5E6F7E4A" w14:textId="5B0FED87" w:rsidR="00360EE0" w:rsidRDefault="00360EE0" w:rsidP="00360EE0">
            <w:pPr>
              <w:rPr>
                <w:rFonts w:ascii="Times New Roman" w:eastAsia="宋体" w:hAnsi="Calibri" w:cs="Times New Roman"/>
                <w:sz w:val="18"/>
              </w:rPr>
            </w:pPr>
            <w:r>
              <w:rPr>
                <w:rFonts w:ascii="Times New Roman" w:eastAsia="宋体" w:hAnsi="Calibri" w:cs="Times New Roman" w:hint="eastAsia"/>
                <w:sz w:val="18"/>
              </w:rPr>
              <w:t>g</w:t>
            </w:r>
            <w:r>
              <w:rPr>
                <w:rFonts w:ascii="Times New Roman" w:eastAsia="宋体" w:hAnsi="Calibri" w:cs="Times New Roman"/>
                <w:sz w:val="18"/>
              </w:rPr>
              <w:t>r_we_exe</w:t>
            </w:r>
            <w:r>
              <w:rPr>
                <w:rFonts w:ascii="Times New Roman" w:eastAsia="宋体" w:hAnsi="Calibri" w:cs="Times New Roman" w:hint="eastAsia"/>
                <w:sz w:val="18"/>
              </w:rPr>
              <w:t>、</w:t>
            </w:r>
          </w:p>
          <w:p w14:paraId="25061A5D" w14:textId="54472000" w:rsidR="00360EE0" w:rsidRDefault="00360EE0" w:rsidP="00360EE0">
            <w:pPr>
              <w:rPr>
                <w:rFonts w:ascii="Times New Roman" w:eastAsia="宋体" w:hAnsi="Calibri" w:cs="Times New Roman"/>
                <w:sz w:val="18"/>
              </w:rPr>
            </w:pPr>
            <w:r>
              <w:rPr>
                <w:rFonts w:ascii="Times New Roman" w:eastAsia="宋体" w:hAnsi="Calibri" w:cs="Times New Roman" w:hint="eastAsia"/>
                <w:sz w:val="18"/>
              </w:rPr>
              <w:t>g</w:t>
            </w:r>
            <w:r>
              <w:rPr>
                <w:rFonts w:ascii="Times New Roman" w:eastAsia="宋体" w:hAnsi="Calibri" w:cs="Times New Roman"/>
                <w:sz w:val="18"/>
              </w:rPr>
              <w:t>r_we_mem</w:t>
            </w:r>
          </w:p>
        </w:tc>
        <w:tc>
          <w:tcPr>
            <w:tcW w:w="709" w:type="dxa"/>
            <w:tcBorders>
              <w:top w:val="double" w:sz="4" w:space="0" w:color="auto"/>
              <w:left w:val="single" w:sz="4" w:space="0" w:color="auto"/>
              <w:bottom w:val="single" w:sz="4" w:space="0" w:color="auto"/>
              <w:right w:val="single" w:sz="4" w:space="0" w:color="auto"/>
            </w:tcBorders>
            <w:vAlign w:val="center"/>
            <w:hideMark/>
          </w:tcPr>
          <w:p w14:paraId="762E2AD6" w14:textId="1D36FB6F" w:rsidR="00766473" w:rsidRDefault="00360EE0" w:rsidP="00766473">
            <w:pP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left w:val="single" w:sz="4" w:space="0" w:color="auto"/>
              <w:bottom w:val="single" w:sz="4" w:space="0" w:color="auto"/>
              <w:right w:val="single" w:sz="4" w:space="0" w:color="auto"/>
            </w:tcBorders>
            <w:vAlign w:val="center"/>
            <w:hideMark/>
          </w:tcPr>
          <w:p w14:paraId="642E57C4" w14:textId="72BB9EC5" w:rsidR="00766473" w:rsidRDefault="00360EE0" w:rsidP="00766473">
            <w:pPr>
              <w:rPr>
                <w:rFonts w:ascii="Times New Roman" w:eastAsia="宋体" w:hAnsi="Calibri" w:cs="Times New Roman"/>
                <w:sz w:val="18"/>
              </w:rPr>
            </w:pPr>
            <w:r>
              <w:rPr>
                <w:rFonts w:ascii="Times New Roman" w:eastAsia="宋体" w:hAnsi="Calibri" w:cs="Times New Roman"/>
                <w:sz w:val="18"/>
              </w:rPr>
              <w:t>3</w:t>
            </w:r>
          </w:p>
        </w:tc>
        <w:tc>
          <w:tcPr>
            <w:tcW w:w="5224" w:type="dxa"/>
            <w:tcBorders>
              <w:top w:val="double" w:sz="4" w:space="0" w:color="auto"/>
              <w:left w:val="single" w:sz="4" w:space="0" w:color="auto"/>
              <w:bottom w:val="single" w:sz="4" w:space="0" w:color="auto"/>
              <w:right w:val="single" w:sz="4" w:space="0" w:color="auto"/>
            </w:tcBorders>
            <w:vAlign w:val="center"/>
            <w:hideMark/>
          </w:tcPr>
          <w:p w14:paraId="60E9D623" w14:textId="003F1C68" w:rsidR="00766473" w:rsidRDefault="00360EE0">
            <w:pPr>
              <w:ind w:firstLine="360"/>
              <w:rPr>
                <w:rFonts w:ascii="Times New Roman" w:eastAsia="宋体" w:hAnsi="Calibri" w:cs="Times New Roman"/>
                <w:sz w:val="18"/>
              </w:rPr>
            </w:pPr>
            <w:r>
              <w:rPr>
                <w:rFonts w:ascii="Times New Roman" w:eastAsia="宋体" w:hAnsi="Calibri" w:cs="Times New Roman" w:hint="eastAsia"/>
                <w:sz w:val="18"/>
              </w:rPr>
              <w:t>判断是否会写回用于进行前递与写回的判断</w:t>
            </w:r>
          </w:p>
        </w:tc>
      </w:tr>
      <w:tr w:rsidR="00766473" w14:paraId="1F049440" w14:textId="77777777" w:rsidTr="00766473">
        <w:trPr>
          <w:cantSplit/>
          <w:jc w:val="center"/>
        </w:trPr>
        <w:tc>
          <w:tcPr>
            <w:tcW w:w="1969" w:type="dxa"/>
            <w:tcBorders>
              <w:top w:val="single" w:sz="4" w:space="0" w:color="auto"/>
              <w:left w:val="single" w:sz="4" w:space="0" w:color="auto"/>
              <w:bottom w:val="single" w:sz="4" w:space="0" w:color="auto"/>
              <w:right w:val="single" w:sz="4" w:space="0" w:color="auto"/>
            </w:tcBorders>
            <w:vAlign w:val="center"/>
            <w:hideMark/>
          </w:tcPr>
          <w:p w14:paraId="6E9FD6AB" w14:textId="77777777" w:rsidR="00360EE0" w:rsidRDefault="00360EE0" w:rsidP="00360EE0">
            <w:pPr>
              <w:rPr>
                <w:rFonts w:ascii="Times New Roman" w:eastAsia="宋体" w:hAnsi="Calibri" w:cs="Times New Roman"/>
                <w:sz w:val="18"/>
              </w:rPr>
            </w:pPr>
            <w:r w:rsidRPr="00360EE0">
              <w:rPr>
                <w:rFonts w:ascii="Times New Roman" w:eastAsia="宋体" w:hAnsi="Calibri" w:cs="Times New Roman"/>
                <w:sz w:val="18"/>
              </w:rPr>
              <w:t>res_from_mem_trans</w:t>
            </w:r>
            <w:r>
              <w:rPr>
                <w:rFonts w:ascii="Times New Roman" w:eastAsia="宋体" w:hAnsi="Calibri" w:cs="Times New Roman" w:hint="eastAsia"/>
                <w:sz w:val="18"/>
              </w:rPr>
              <w:t>、</w:t>
            </w:r>
          </w:p>
          <w:p w14:paraId="0E266AF2" w14:textId="79CDC9D7" w:rsidR="00360EE0" w:rsidRDefault="00360EE0" w:rsidP="00360EE0">
            <w:pPr>
              <w:rPr>
                <w:rFonts w:ascii="Times New Roman" w:eastAsia="宋体" w:hAnsi="Calibri" w:cs="Times New Roman"/>
                <w:sz w:val="18"/>
              </w:rPr>
            </w:pPr>
            <w:r>
              <w:rPr>
                <w:rFonts w:ascii="Times New Roman" w:eastAsia="宋体" w:hAnsi="Calibri" w:cs="Times New Roman" w:hint="eastAsia"/>
                <w:sz w:val="18"/>
              </w:rPr>
              <w:t>re</w:t>
            </w:r>
            <w:r>
              <w:rPr>
                <w:rFonts w:ascii="Times New Roman" w:eastAsia="宋体" w:hAnsi="Calibri" w:cs="Times New Roman"/>
                <w:sz w:val="18"/>
              </w:rPr>
              <w:t>s_from_mem_exe</w:t>
            </w:r>
          </w:p>
        </w:tc>
        <w:tc>
          <w:tcPr>
            <w:tcW w:w="709" w:type="dxa"/>
            <w:tcBorders>
              <w:top w:val="single" w:sz="4" w:space="0" w:color="auto"/>
              <w:left w:val="single" w:sz="4" w:space="0" w:color="auto"/>
              <w:bottom w:val="single" w:sz="4" w:space="0" w:color="auto"/>
              <w:right w:val="single" w:sz="4" w:space="0" w:color="auto"/>
            </w:tcBorders>
            <w:vAlign w:val="center"/>
            <w:hideMark/>
          </w:tcPr>
          <w:p w14:paraId="72E182FA" w14:textId="77777777" w:rsidR="00766473" w:rsidRDefault="00766473" w:rsidP="00766473">
            <w:pP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left w:val="single" w:sz="4" w:space="0" w:color="auto"/>
              <w:bottom w:val="single" w:sz="4" w:space="0" w:color="auto"/>
              <w:right w:val="single" w:sz="4" w:space="0" w:color="auto"/>
            </w:tcBorders>
            <w:vAlign w:val="center"/>
            <w:hideMark/>
          </w:tcPr>
          <w:p w14:paraId="506AB272" w14:textId="35BFC90A" w:rsidR="00766473" w:rsidRDefault="00360EE0" w:rsidP="00766473">
            <w:pPr>
              <w:rPr>
                <w:rFonts w:ascii="Times New Roman" w:eastAsia="宋体" w:hAnsi="Calibri" w:cs="Times New Roman"/>
                <w:sz w:val="18"/>
              </w:rPr>
            </w:pPr>
            <w:r>
              <w:rPr>
                <w:rFonts w:ascii="Times New Roman" w:eastAsia="宋体" w:hAnsi="Calibri" w:cs="Times New Roman"/>
                <w:sz w:val="18"/>
              </w:rPr>
              <w:t>2</w:t>
            </w:r>
          </w:p>
        </w:tc>
        <w:tc>
          <w:tcPr>
            <w:tcW w:w="5224" w:type="dxa"/>
            <w:tcBorders>
              <w:top w:val="single" w:sz="4" w:space="0" w:color="auto"/>
              <w:left w:val="single" w:sz="4" w:space="0" w:color="auto"/>
              <w:bottom w:val="single" w:sz="4" w:space="0" w:color="auto"/>
              <w:right w:val="single" w:sz="4" w:space="0" w:color="auto"/>
            </w:tcBorders>
            <w:vAlign w:val="center"/>
            <w:hideMark/>
          </w:tcPr>
          <w:p w14:paraId="284CA28C" w14:textId="5A16B648" w:rsidR="00766473" w:rsidRDefault="00360EE0">
            <w:pPr>
              <w:ind w:firstLine="360"/>
              <w:rPr>
                <w:rFonts w:ascii="Times New Roman" w:eastAsia="宋体" w:hAnsi="Calibri" w:cs="Times New Roman"/>
                <w:sz w:val="18"/>
              </w:rPr>
            </w:pPr>
            <w:r>
              <w:rPr>
                <w:rFonts w:ascii="Times New Roman" w:eastAsia="宋体" w:hAnsi="Calibri" w:cs="Times New Roman" w:hint="eastAsia"/>
                <w:sz w:val="18"/>
              </w:rPr>
              <w:t>判断写回内容是否来自内存得知是否可以通过前递解决</w:t>
            </w:r>
          </w:p>
        </w:tc>
      </w:tr>
      <w:tr w:rsidR="00360EE0" w14:paraId="1D0C49A8" w14:textId="77777777" w:rsidTr="00766473">
        <w:trPr>
          <w:cantSplit/>
          <w:jc w:val="center"/>
        </w:trPr>
        <w:tc>
          <w:tcPr>
            <w:tcW w:w="1969" w:type="dxa"/>
            <w:tcBorders>
              <w:top w:val="single" w:sz="4" w:space="0" w:color="auto"/>
              <w:left w:val="single" w:sz="4" w:space="0" w:color="auto"/>
              <w:bottom w:val="single" w:sz="4" w:space="0" w:color="auto"/>
              <w:right w:val="single" w:sz="4" w:space="0" w:color="auto"/>
            </w:tcBorders>
            <w:vAlign w:val="center"/>
          </w:tcPr>
          <w:p w14:paraId="61530292" w14:textId="7747212B" w:rsidR="00360EE0" w:rsidRDefault="0093577B" w:rsidP="00360EE0">
            <w:pPr>
              <w:rPr>
                <w:rFonts w:ascii="Times New Roman" w:eastAsia="宋体" w:hAnsi="Calibri" w:cs="Times New Roman"/>
                <w:sz w:val="18"/>
              </w:rPr>
            </w:pPr>
            <w:r w:rsidRPr="0093577B">
              <w:rPr>
                <w:rFonts w:ascii="Times New Roman" w:eastAsia="宋体" w:hAnsi="Calibri" w:cs="Times New Roman"/>
                <w:sz w:val="18"/>
              </w:rPr>
              <w:t>nconf_trans</w:t>
            </w:r>
          </w:p>
        </w:tc>
        <w:tc>
          <w:tcPr>
            <w:tcW w:w="709" w:type="dxa"/>
            <w:tcBorders>
              <w:top w:val="single" w:sz="4" w:space="0" w:color="auto"/>
              <w:left w:val="single" w:sz="4" w:space="0" w:color="auto"/>
              <w:bottom w:val="single" w:sz="4" w:space="0" w:color="auto"/>
              <w:right w:val="single" w:sz="4" w:space="0" w:color="auto"/>
            </w:tcBorders>
            <w:vAlign w:val="center"/>
          </w:tcPr>
          <w:p w14:paraId="48969193" w14:textId="05634B04" w:rsidR="00360EE0" w:rsidRDefault="0093577B" w:rsidP="00766473">
            <w:pP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left w:val="single" w:sz="4" w:space="0" w:color="auto"/>
              <w:bottom w:val="single" w:sz="4" w:space="0" w:color="auto"/>
              <w:right w:val="single" w:sz="4" w:space="0" w:color="auto"/>
            </w:tcBorders>
            <w:vAlign w:val="center"/>
          </w:tcPr>
          <w:p w14:paraId="535B9BE1" w14:textId="4D41888E" w:rsidR="00360EE0" w:rsidRDefault="0093577B" w:rsidP="00766473">
            <w:pPr>
              <w:rPr>
                <w:rFonts w:ascii="Times New Roman" w:eastAsia="宋体" w:hAnsi="Calibri" w:cs="Times New Roman"/>
                <w:sz w:val="18"/>
              </w:rPr>
            </w:pPr>
            <w:r>
              <w:rPr>
                <w:rFonts w:ascii="Times New Roman" w:eastAsia="宋体" w:hAnsi="Calibri" w:cs="Times New Roman" w:hint="eastAsia"/>
                <w:sz w:val="18"/>
              </w:rPr>
              <w:t>1</w:t>
            </w:r>
          </w:p>
        </w:tc>
        <w:tc>
          <w:tcPr>
            <w:tcW w:w="5224" w:type="dxa"/>
            <w:tcBorders>
              <w:top w:val="single" w:sz="4" w:space="0" w:color="auto"/>
              <w:left w:val="single" w:sz="4" w:space="0" w:color="auto"/>
              <w:bottom w:val="single" w:sz="4" w:space="0" w:color="auto"/>
              <w:right w:val="single" w:sz="4" w:space="0" w:color="auto"/>
            </w:tcBorders>
            <w:vAlign w:val="center"/>
          </w:tcPr>
          <w:p w14:paraId="7C77DAA8" w14:textId="25FD7B38" w:rsidR="00360EE0" w:rsidRDefault="0093577B">
            <w:pPr>
              <w:ind w:firstLine="360"/>
              <w:rPr>
                <w:rFonts w:ascii="Times New Roman" w:eastAsia="宋体" w:hAnsi="Calibri" w:cs="Times New Roman"/>
                <w:sz w:val="18"/>
              </w:rPr>
            </w:pPr>
            <w:r>
              <w:rPr>
                <w:rFonts w:ascii="Times New Roman" w:eastAsia="宋体" w:hAnsi="Calibri" w:cs="Times New Roman" w:hint="eastAsia"/>
                <w:sz w:val="18"/>
              </w:rPr>
              <w:t>得知是否在</w:t>
            </w:r>
            <w:r>
              <w:rPr>
                <w:rFonts w:ascii="Times New Roman" w:eastAsia="宋体" w:hAnsi="Calibri" w:cs="Times New Roman" w:hint="eastAsia"/>
                <w:sz w:val="18"/>
              </w:rPr>
              <w:t>trans</w:t>
            </w:r>
            <w:r>
              <w:rPr>
                <w:rFonts w:ascii="Times New Roman" w:eastAsia="宋体" w:hAnsi="Calibri" w:cs="Times New Roman" w:hint="eastAsia"/>
                <w:sz w:val="18"/>
              </w:rPr>
              <w:t>阶段发生冲突</w:t>
            </w:r>
          </w:p>
        </w:tc>
      </w:tr>
    </w:tbl>
    <w:p w14:paraId="0DB8285B" w14:textId="77777777" w:rsidR="00766473" w:rsidRDefault="00766473" w:rsidP="00766473">
      <w:pPr>
        <w:pStyle w:val="aff7"/>
        <w:numPr>
          <w:ilvl w:val="0"/>
          <w:numId w:val="4"/>
        </w:numPr>
        <w:rPr>
          <w:rFonts w:ascii="Times New Roman" w:eastAsia="黑体" w:hAnsi="Times New Roman"/>
          <w:sz w:val="24"/>
        </w:rPr>
      </w:pPr>
      <w:r>
        <w:rPr>
          <w:rFonts w:ascii="Times New Roman" w:eastAsia="黑体" w:hAnsi="Times New Roman" w:hint="eastAsia"/>
          <w:sz w:val="24"/>
        </w:rPr>
        <w:t>功能描述</w:t>
      </w:r>
    </w:p>
    <w:p w14:paraId="6CF0DB03" w14:textId="1BA327EF" w:rsidR="00766473" w:rsidRDefault="0093577B" w:rsidP="00766473">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用于得知是否会在译码流流水级发生冲突以及能否通过前递解决。</w:t>
      </w:r>
    </w:p>
    <w:p w14:paraId="7F7F2607" w14:textId="77777777" w:rsidR="0093577B" w:rsidRDefault="0093577B" w:rsidP="00766473">
      <w:pPr>
        <w:spacing w:line="360" w:lineRule="auto"/>
        <w:ind w:firstLineChars="200" w:firstLine="420"/>
        <w:rPr>
          <w:rFonts w:ascii="Times New Roman" w:eastAsia="宋体" w:hAnsi="Times New Roman"/>
          <w:color w:val="auto"/>
        </w:rPr>
      </w:pPr>
    </w:p>
    <w:p w14:paraId="5958FE46" w14:textId="77777777" w:rsidR="0093577B" w:rsidRDefault="0093577B" w:rsidP="00766473">
      <w:pPr>
        <w:spacing w:line="360" w:lineRule="auto"/>
        <w:ind w:firstLineChars="200" w:firstLine="420"/>
        <w:rPr>
          <w:rFonts w:ascii="Times New Roman" w:eastAsia="宋体" w:hAnsi="Times New Roman"/>
          <w:color w:val="auto"/>
        </w:rPr>
      </w:pPr>
    </w:p>
    <w:p w14:paraId="45F550D5" w14:textId="77777777" w:rsidR="0093577B" w:rsidRDefault="0093577B" w:rsidP="00766473">
      <w:pPr>
        <w:spacing w:line="360" w:lineRule="auto"/>
        <w:ind w:firstLineChars="200" w:firstLine="420"/>
        <w:rPr>
          <w:rFonts w:ascii="Times New Roman" w:eastAsia="宋体" w:hAnsi="Times New Roman"/>
          <w:color w:val="auto"/>
        </w:rPr>
      </w:pPr>
    </w:p>
    <w:p w14:paraId="5A9E675E" w14:textId="77777777" w:rsidR="0093577B" w:rsidRDefault="0093577B" w:rsidP="00766473">
      <w:pPr>
        <w:spacing w:line="360" w:lineRule="auto"/>
        <w:ind w:firstLineChars="200" w:firstLine="420"/>
        <w:rPr>
          <w:rFonts w:ascii="Times New Roman" w:eastAsia="宋体" w:hAnsi="Times New Roman"/>
          <w:color w:val="auto"/>
        </w:rPr>
      </w:pPr>
    </w:p>
    <w:p w14:paraId="64D3EE19" w14:textId="77777777" w:rsidR="0093577B" w:rsidRDefault="0093577B" w:rsidP="00766473">
      <w:pPr>
        <w:spacing w:line="360" w:lineRule="auto"/>
        <w:ind w:firstLineChars="200" w:firstLine="420"/>
        <w:rPr>
          <w:rFonts w:ascii="Times New Roman" w:eastAsia="宋体" w:hAnsi="Times New Roman"/>
          <w:color w:val="auto"/>
        </w:rPr>
      </w:pPr>
    </w:p>
    <w:p w14:paraId="66C85FA5" w14:textId="667B7B1F" w:rsidR="0093577B" w:rsidRDefault="0093577B" w:rsidP="0093577B">
      <w:pPr>
        <w:spacing w:beforeLines="25" w:before="78" w:afterLines="25" w:after="78"/>
        <w:rPr>
          <w:rFonts w:ascii="Times New Roman" w:eastAsia="黑体" w:hAnsi="Times New Roman"/>
          <w:sz w:val="28"/>
        </w:rPr>
      </w:pPr>
      <w:r>
        <w:rPr>
          <w:rFonts w:ascii="Times New Roman" w:eastAsia="黑体" w:hAnsi="Times New Roman" w:hint="eastAsia"/>
          <w:sz w:val="28"/>
        </w:rPr>
        <w:t>重要模块</w:t>
      </w:r>
      <w:r>
        <w:rPr>
          <w:rFonts w:ascii="Times New Roman" w:eastAsia="黑体" w:hAnsi="Times New Roman"/>
          <w:sz w:val="28"/>
        </w:rPr>
        <w:t>2</w:t>
      </w:r>
      <w:r>
        <w:rPr>
          <w:rFonts w:ascii="Times New Roman" w:eastAsia="黑体" w:hAnsi="Times New Roman" w:hint="eastAsia"/>
          <w:sz w:val="28"/>
        </w:rPr>
        <w:t>设计：流水线阻塞逻辑</w:t>
      </w:r>
      <w:r>
        <w:rPr>
          <w:rFonts w:ascii="Times New Roman" w:eastAsia="黑体" w:hAnsi="Times New Roman" w:hint="eastAsia"/>
          <w:sz w:val="28"/>
        </w:rPr>
        <w:t xml:space="preserve"> </w:t>
      </w:r>
    </w:p>
    <w:p w14:paraId="300A30B5" w14:textId="77777777" w:rsidR="0093577B" w:rsidRDefault="0093577B" w:rsidP="0093577B">
      <w:pPr>
        <w:pStyle w:val="aff7"/>
        <w:numPr>
          <w:ilvl w:val="0"/>
          <w:numId w:val="5"/>
        </w:numPr>
        <w:rPr>
          <w:rFonts w:ascii="Times New Roman" w:eastAsia="黑体" w:hAnsi="Times New Roman"/>
          <w:sz w:val="24"/>
        </w:rPr>
      </w:pPr>
      <w:r>
        <w:rPr>
          <w:rFonts w:ascii="Times New Roman" w:eastAsia="黑体" w:hAnsi="Times New Roman" w:hint="eastAsia"/>
          <w:sz w:val="24"/>
        </w:rPr>
        <w:t>工作原理</w:t>
      </w:r>
    </w:p>
    <w:p w14:paraId="11FB5B96" w14:textId="4B866E05" w:rsidR="0093577B" w:rsidRDefault="0093577B" w:rsidP="0093577B">
      <w:pPr>
        <w:spacing w:line="360" w:lineRule="auto"/>
        <w:ind w:left="360" w:firstLineChars="200" w:firstLine="420"/>
        <w:rPr>
          <w:rFonts w:ascii="Times New Roman" w:eastAsia="宋体" w:hAnsi="Times New Roman"/>
          <w:color w:val="auto"/>
        </w:rPr>
      </w:pPr>
      <w:r>
        <w:rPr>
          <w:rFonts w:ascii="Times New Roman" w:eastAsia="宋体" w:hAnsi="Times New Roman" w:hint="eastAsia"/>
          <w:color w:val="auto"/>
        </w:rPr>
        <w:t>通过查看各个流水线是否发生冲突与阻塞得知流水线是否需要进行阻塞</w:t>
      </w:r>
    </w:p>
    <w:p w14:paraId="678D5C95" w14:textId="2E02C336" w:rsidR="0093577B" w:rsidRPr="0093577B" w:rsidRDefault="0093577B" w:rsidP="0093577B">
      <w:pPr>
        <w:pStyle w:val="aff7"/>
        <w:numPr>
          <w:ilvl w:val="0"/>
          <w:numId w:val="5"/>
        </w:numPr>
        <w:ind w:firstLine="480"/>
        <w:rPr>
          <w:rFonts w:ascii="Times New Roman" w:eastAsia="黑体" w:hAnsi="Times New Roman"/>
          <w:sz w:val="24"/>
        </w:rPr>
      </w:pPr>
      <w:r>
        <w:rPr>
          <w:rFonts w:ascii="Times New Roman" w:eastAsia="黑体" w:hAnsi="Times New Roman" w:hint="eastAsia"/>
          <w:sz w:val="24"/>
        </w:rPr>
        <w:t>接口定义</w:t>
      </w:r>
    </w:p>
    <w:tbl>
      <w:tblPr>
        <w:tblStyle w:val="af2"/>
        <w:tblW w:w="8610" w:type="dxa"/>
        <w:jc w:val="center"/>
        <w:tblLayout w:type="fixed"/>
        <w:tblLook w:val="04A0" w:firstRow="1" w:lastRow="0" w:firstColumn="1" w:lastColumn="0" w:noHBand="0" w:noVBand="1"/>
      </w:tblPr>
      <w:tblGrid>
        <w:gridCol w:w="1969"/>
        <w:gridCol w:w="709"/>
        <w:gridCol w:w="708"/>
        <w:gridCol w:w="5224"/>
      </w:tblGrid>
      <w:tr w:rsidR="0093577B" w14:paraId="4D941B9C" w14:textId="77777777" w:rsidTr="00C562EF">
        <w:trPr>
          <w:cantSplit/>
          <w:tblHeader/>
          <w:jc w:val="center"/>
        </w:trPr>
        <w:tc>
          <w:tcPr>
            <w:tcW w:w="1969" w:type="dxa"/>
            <w:tcBorders>
              <w:top w:val="single" w:sz="4" w:space="0" w:color="auto"/>
              <w:left w:val="single" w:sz="4" w:space="0" w:color="auto"/>
              <w:bottom w:val="double" w:sz="4" w:space="0" w:color="auto"/>
              <w:right w:val="single" w:sz="4" w:space="0" w:color="auto"/>
            </w:tcBorders>
            <w:vAlign w:val="center"/>
            <w:hideMark/>
          </w:tcPr>
          <w:p w14:paraId="442853AA" w14:textId="77777777" w:rsidR="0093577B" w:rsidRDefault="0093577B" w:rsidP="00C562EF">
            <w:pPr>
              <w:ind w:firstLine="422"/>
              <w:jc w:val="center"/>
              <w:rPr>
                <w:rFonts w:ascii="Arial" w:eastAsia="宋体"/>
                <w:b/>
              </w:rPr>
            </w:pPr>
            <w:r>
              <w:rPr>
                <w:rFonts w:ascii="Arial" w:eastAsia="宋体" w:hint="eastAsia"/>
                <w:b/>
              </w:rPr>
              <w:lastRenderedPageBreak/>
              <w:t>名称</w:t>
            </w:r>
          </w:p>
        </w:tc>
        <w:tc>
          <w:tcPr>
            <w:tcW w:w="709" w:type="dxa"/>
            <w:tcBorders>
              <w:top w:val="single" w:sz="4" w:space="0" w:color="auto"/>
              <w:left w:val="single" w:sz="4" w:space="0" w:color="auto"/>
              <w:bottom w:val="double" w:sz="4" w:space="0" w:color="auto"/>
              <w:right w:val="single" w:sz="4" w:space="0" w:color="auto"/>
            </w:tcBorders>
            <w:vAlign w:val="center"/>
            <w:hideMark/>
          </w:tcPr>
          <w:p w14:paraId="5A1E75CD" w14:textId="77777777" w:rsidR="0093577B" w:rsidRDefault="0093577B" w:rsidP="00C562EF">
            <w:pPr>
              <w:rPr>
                <w:b/>
              </w:rPr>
            </w:pPr>
            <w:r>
              <w:rPr>
                <w:rFonts w:ascii="宋体" w:eastAsia="宋体" w:hAnsi="宋体" w:cs="宋体" w:hint="eastAsia"/>
                <w:b/>
              </w:rPr>
              <w:t>方</w:t>
            </w:r>
            <w:r>
              <w:rPr>
                <w:rFonts w:hint="eastAsia"/>
                <w:b/>
              </w:rPr>
              <w:t>向</w:t>
            </w:r>
          </w:p>
        </w:tc>
        <w:tc>
          <w:tcPr>
            <w:tcW w:w="708" w:type="dxa"/>
            <w:tcBorders>
              <w:top w:val="single" w:sz="4" w:space="0" w:color="auto"/>
              <w:left w:val="single" w:sz="4" w:space="0" w:color="auto"/>
              <w:bottom w:val="double" w:sz="4" w:space="0" w:color="auto"/>
              <w:right w:val="single" w:sz="4" w:space="0" w:color="auto"/>
            </w:tcBorders>
            <w:hideMark/>
          </w:tcPr>
          <w:p w14:paraId="5D9A1987" w14:textId="77777777" w:rsidR="0093577B" w:rsidRDefault="0093577B" w:rsidP="00C562EF">
            <w:pPr>
              <w:rPr>
                <w:rFonts w:ascii="Arial" w:eastAsia="宋体"/>
                <w:b/>
              </w:rPr>
            </w:pPr>
            <w:r>
              <w:rPr>
                <w:rFonts w:ascii="Arial" w:eastAsia="宋体" w:hint="eastAsia"/>
                <w:b/>
              </w:rPr>
              <w:t>位宽</w:t>
            </w:r>
          </w:p>
        </w:tc>
        <w:tc>
          <w:tcPr>
            <w:tcW w:w="5224" w:type="dxa"/>
            <w:tcBorders>
              <w:top w:val="single" w:sz="4" w:space="0" w:color="auto"/>
              <w:left w:val="single" w:sz="4" w:space="0" w:color="auto"/>
              <w:bottom w:val="double" w:sz="4" w:space="0" w:color="auto"/>
              <w:right w:val="single" w:sz="4" w:space="0" w:color="auto"/>
            </w:tcBorders>
            <w:vAlign w:val="center"/>
            <w:hideMark/>
          </w:tcPr>
          <w:p w14:paraId="7BD24AFF" w14:textId="77777777" w:rsidR="0093577B" w:rsidRDefault="0093577B" w:rsidP="00C562EF">
            <w:pPr>
              <w:ind w:firstLine="422"/>
              <w:rPr>
                <w:rFonts w:ascii="Arial" w:eastAsia="宋体"/>
                <w:b/>
              </w:rPr>
            </w:pPr>
            <w:r>
              <w:rPr>
                <w:rFonts w:ascii="Arial" w:eastAsia="宋体" w:hint="eastAsia"/>
                <w:b/>
              </w:rPr>
              <w:t>功能描述</w:t>
            </w:r>
          </w:p>
        </w:tc>
      </w:tr>
      <w:tr w:rsidR="0093577B" w14:paraId="619E8396" w14:textId="77777777" w:rsidTr="00C562EF">
        <w:trPr>
          <w:cantSplit/>
          <w:jc w:val="center"/>
        </w:trPr>
        <w:tc>
          <w:tcPr>
            <w:tcW w:w="1969" w:type="dxa"/>
            <w:tcBorders>
              <w:top w:val="double" w:sz="4" w:space="0" w:color="auto"/>
              <w:left w:val="single" w:sz="4" w:space="0" w:color="auto"/>
              <w:bottom w:val="single" w:sz="4" w:space="0" w:color="auto"/>
              <w:right w:val="single" w:sz="4" w:space="0" w:color="auto"/>
            </w:tcBorders>
            <w:vAlign w:val="center"/>
            <w:hideMark/>
          </w:tcPr>
          <w:p w14:paraId="0566860E" w14:textId="6F893175" w:rsidR="0093577B" w:rsidRDefault="0093577B" w:rsidP="00C562EF">
            <w:pPr>
              <w:rPr>
                <w:rFonts w:ascii="Times New Roman" w:eastAsia="宋体" w:hAnsi="Calibri" w:cs="Times New Roman"/>
                <w:sz w:val="18"/>
              </w:rPr>
            </w:pPr>
            <w:r w:rsidRPr="0093577B">
              <w:rPr>
                <w:rFonts w:ascii="Times New Roman" w:eastAsia="宋体" w:hAnsi="Calibri" w:cs="Times New Roman"/>
                <w:sz w:val="18"/>
              </w:rPr>
              <w:t>nconf_</w:t>
            </w:r>
            <w:r>
              <w:rPr>
                <w:rFonts w:ascii="Times New Roman" w:eastAsia="宋体" w:hAnsi="Calibri" w:cs="Times New Roman" w:hint="eastAsia"/>
                <w:sz w:val="18"/>
              </w:rPr>
              <w:t>fc</w:t>
            </w:r>
          </w:p>
          <w:p w14:paraId="76E017BD" w14:textId="68430E51" w:rsidR="0093577B" w:rsidRDefault="0093577B" w:rsidP="00C562EF">
            <w:pPr>
              <w:rPr>
                <w:rFonts w:ascii="Times New Roman" w:eastAsia="宋体" w:hAnsi="Calibri" w:cs="Times New Roman"/>
                <w:sz w:val="18"/>
              </w:rPr>
            </w:pPr>
            <w:r>
              <w:rPr>
                <w:rFonts w:ascii="Times New Roman" w:eastAsia="宋体" w:hAnsi="Calibri" w:cs="Times New Roman" w:hint="eastAsia"/>
                <w:sz w:val="18"/>
              </w:rPr>
              <w:t>nconf_</w:t>
            </w:r>
            <w:r>
              <w:rPr>
                <w:rFonts w:ascii="Times New Roman" w:eastAsia="宋体" w:hAnsi="Calibri" w:cs="Times New Roman"/>
                <w:sz w:val="18"/>
              </w:rPr>
              <w:t>trans</w:t>
            </w:r>
          </w:p>
          <w:p w14:paraId="7E9349B1" w14:textId="77777777" w:rsidR="0093577B" w:rsidRDefault="0093577B" w:rsidP="00C562EF">
            <w:pPr>
              <w:rPr>
                <w:rFonts w:ascii="Times New Roman" w:eastAsia="宋体" w:hAnsi="Calibri" w:cs="Times New Roman"/>
                <w:sz w:val="18"/>
              </w:rPr>
            </w:pPr>
            <w:r>
              <w:rPr>
                <w:rFonts w:ascii="Times New Roman" w:eastAsia="宋体" w:hAnsi="Calibri" w:cs="Times New Roman" w:hint="eastAsia"/>
                <w:sz w:val="18"/>
              </w:rPr>
              <w:t>n</w:t>
            </w:r>
            <w:r>
              <w:rPr>
                <w:rFonts w:ascii="Times New Roman" w:eastAsia="宋体" w:hAnsi="Calibri" w:cs="Times New Roman"/>
                <w:sz w:val="18"/>
              </w:rPr>
              <w:t>conf_exe</w:t>
            </w:r>
          </w:p>
          <w:p w14:paraId="37A63D12" w14:textId="77777777" w:rsidR="0093577B" w:rsidRDefault="0093577B" w:rsidP="00C562EF">
            <w:pPr>
              <w:rPr>
                <w:rFonts w:ascii="Times New Roman" w:eastAsia="宋体" w:hAnsi="Calibri" w:cs="Times New Roman"/>
                <w:sz w:val="18"/>
              </w:rPr>
            </w:pPr>
            <w:r>
              <w:rPr>
                <w:rFonts w:ascii="Times New Roman" w:eastAsia="宋体" w:hAnsi="Calibri" w:cs="Times New Roman" w:hint="eastAsia"/>
                <w:sz w:val="18"/>
              </w:rPr>
              <w:t>n</w:t>
            </w:r>
            <w:r>
              <w:rPr>
                <w:rFonts w:ascii="Times New Roman" w:eastAsia="宋体" w:hAnsi="Calibri" w:cs="Times New Roman"/>
                <w:sz w:val="18"/>
              </w:rPr>
              <w:t>conf_mem</w:t>
            </w:r>
          </w:p>
          <w:p w14:paraId="45F41CFE" w14:textId="0B554F3A" w:rsidR="0093577B" w:rsidRDefault="0093577B" w:rsidP="00C562EF">
            <w:pPr>
              <w:rPr>
                <w:rFonts w:ascii="Times New Roman" w:eastAsia="宋体" w:hAnsi="Calibri" w:cs="Times New Roman"/>
                <w:sz w:val="18"/>
              </w:rPr>
            </w:pPr>
            <w:r>
              <w:rPr>
                <w:rFonts w:ascii="Times New Roman" w:eastAsia="宋体" w:hAnsi="Calibri" w:cs="Times New Roman" w:hint="eastAsia"/>
                <w:sz w:val="18"/>
              </w:rPr>
              <w:t>n</w:t>
            </w:r>
            <w:r>
              <w:rPr>
                <w:rFonts w:ascii="Times New Roman" w:eastAsia="宋体" w:hAnsi="Calibri" w:cs="Times New Roman"/>
                <w:sz w:val="18"/>
              </w:rPr>
              <w:t>conf_exe</w:t>
            </w:r>
          </w:p>
        </w:tc>
        <w:tc>
          <w:tcPr>
            <w:tcW w:w="709" w:type="dxa"/>
            <w:tcBorders>
              <w:top w:val="double" w:sz="4" w:space="0" w:color="auto"/>
              <w:left w:val="single" w:sz="4" w:space="0" w:color="auto"/>
              <w:bottom w:val="single" w:sz="4" w:space="0" w:color="auto"/>
              <w:right w:val="single" w:sz="4" w:space="0" w:color="auto"/>
            </w:tcBorders>
            <w:vAlign w:val="center"/>
            <w:hideMark/>
          </w:tcPr>
          <w:p w14:paraId="410916A3" w14:textId="77777777" w:rsidR="0093577B" w:rsidRDefault="0093577B" w:rsidP="00C562EF">
            <w:pPr>
              <w:rPr>
                <w:rFonts w:ascii="Times New Roman" w:eastAsia="宋体" w:hAnsi="Calibri" w:cs="Times New Roman"/>
                <w:sz w:val="18"/>
              </w:rPr>
            </w:pPr>
            <w:r>
              <w:rPr>
                <w:rFonts w:ascii="Times New Roman" w:eastAsia="宋体" w:hAnsi="Calibri" w:cs="Times New Roman"/>
                <w:sz w:val="18"/>
              </w:rPr>
              <w:t>IN</w:t>
            </w:r>
          </w:p>
        </w:tc>
        <w:tc>
          <w:tcPr>
            <w:tcW w:w="708" w:type="dxa"/>
            <w:tcBorders>
              <w:top w:val="double" w:sz="4" w:space="0" w:color="auto"/>
              <w:left w:val="single" w:sz="4" w:space="0" w:color="auto"/>
              <w:bottom w:val="single" w:sz="4" w:space="0" w:color="auto"/>
              <w:right w:val="single" w:sz="4" w:space="0" w:color="auto"/>
            </w:tcBorders>
            <w:vAlign w:val="center"/>
            <w:hideMark/>
          </w:tcPr>
          <w:p w14:paraId="14B6474E" w14:textId="314968B7" w:rsidR="0093577B" w:rsidRDefault="0093577B" w:rsidP="00C562EF">
            <w:pPr>
              <w:rPr>
                <w:rFonts w:ascii="Times New Roman" w:eastAsia="宋体" w:hAnsi="Calibri" w:cs="Times New Roman"/>
                <w:sz w:val="18"/>
              </w:rPr>
            </w:pPr>
            <w:r>
              <w:rPr>
                <w:rFonts w:ascii="Times New Roman" w:eastAsia="宋体" w:hAnsi="Calibri" w:cs="Times New Roman"/>
                <w:sz w:val="18"/>
              </w:rPr>
              <w:t>5</w:t>
            </w:r>
          </w:p>
        </w:tc>
        <w:tc>
          <w:tcPr>
            <w:tcW w:w="5224" w:type="dxa"/>
            <w:tcBorders>
              <w:top w:val="double" w:sz="4" w:space="0" w:color="auto"/>
              <w:left w:val="single" w:sz="4" w:space="0" w:color="auto"/>
              <w:bottom w:val="single" w:sz="4" w:space="0" w:color="auto"/>
              <w:right w:val="single" w:sz="4" w:space="0" w:color="auto"/>
            </w:tcBorders>
            <w:vAlign w:val="center"/>
            <w:hideMark/>
          </w:tcPr>
          <w:p w14:paraId="2FDA37E1" w14:textId="7AB1A8C8" w:rsidR="0093577B" w:rsidRDefault="0093577B" w:rsidP="00C562EF">
            <w:pPr>
              <w:ind w:firstLine="360"/>
              <w:rPr>
                <w:rFonts w:ascii="Times New Roman" w:eastAsia="宋体" w:hAnsi="Calibri" w:cs="Times New Roman"/>
                <w:sz w:val="18"/>
              </w:rPr>
            </w:pPr>
            <w:r>
              <w:rPr>
                <w:rFonts w:ascii="Times New Roman" w:eastAsia="宋体" w:hAnsi="Calibri" w:cs="Times New Roman" w:hint="eastAsia"/>
                <w:sz w:val="18"/>
              </w:rPr>
              <w:t>检测各个流水线是否与之后的流水线存在冲突</w:t>
            </w:r>
          </w:p>
        </w:tc>
      </w:tr>
      <w:tr w:rsidR="0093577B" w14:paraId="4DB0F02A" w14:textId="77777777" w:rsidTr="0093577B">
        <w:trPr>
          <w:cantSplit/>
          <w:jc w:val="center"/>
        </w:trPr>
        <w:tc>
          <w:tcPr>
            <w:tcW w:w="1969" w:type="dxa"/>
            <w:tcBorders>
              <w:top w:val="double" w:sz="4" w:space="0" w:color="auto"/>
              <w:left w:val="single" w:sz="4" w:space="0" w:color="auto"/>
              <w:bottom w:val="double" w:sz="4" w:space="0" w:color="auto"/>
              <w:right w:val="single" w:sz="4" w:space="0" w:color="auto"/>
            </w:tcBorders>
            <w:vAlign w:val="center"/>
            <w:hideMark/>
          </w:tcPr>
          <w:p w14:paraId="0C8F6AAC" w14:textId="2ED3DCBA" w:rsidR="0093577B" w:rsidRDefault="0093577B" w:rsidP="00C562EF">
            <w:pPr>
              <w:ind w:left="59" w:hangingChars="33" w:hanging="59"/>
              <w:rPr>
                <w:rFonts w:ascii="Times New Roman" w:eastAsia="宋体" w:hAnsi="Calibri" w:cs="Times New Roman"/>
                <w:sz w:val="18"/>
              </w:rPr>
            </w:pPr>
            <w:r>
              <w:rPr>
                <w:rFonts w:ascii="Times New Roman" w:eastAsia="宋体" w:hAnsi="Calibri" w:cs="Times New Roman"/>
                <w:sz w:val="18"/>
              </w:rPr>
              <w:t>a</w:t>
            </w:r>
            <w:r>
              <w:rPr>
                <w:rFonts w:ascii="Times New Roman" w:eastAsia="宋体" w:hAnsi="Calibri" w:cs="Times New Roman" w:hint="eastAsia"/>
                <w:sz w:val="18"/>
              </w:rPr>
              <w:t>llow</w:t>
            </w:r>
            <w:r>
              <w:rPr>
                <w:rFonts w:ascii="Times New Roman" w:eastAsia="宋体" w:hAnsi="Calibri" w:cs="Times New Roman"/>
                <w:sz w:val="18"/>
              </w:rPr>
              <w:t>in_fc</w:t>
            </w:r>
          </w:p>
          <w:p w14:paraId="7CE7C7EB" w14:textId="515EB5A6" w:rsidR="0093577B" w:rsidRDefault="0093577B" w:rsidP="00C562EF">
            <w:pPr>
              <w:ind w:left="59" w:hangingChars="33" w:hanging="59"/>
              <w:rPr>
                <w:rFonts w:ascii="Times New Roman" w:eastAsia="宋体" w:hAnsi="Calibri" w:cs="Times New Roman"/>
                <w:sz w:val="18"/>
              </w:rPr>
            </w:pPr>
            <w:r>
              <w:rPr>
                <w:rFonts w:ascii="Times New Roman" w:eastAsia="宋体" w:hAnsi="Calibri" w:cs="Times New Roman"/>
                <w:sz w:val="18"/>
              </w:rPr>
              <w:t>allowin_trans</w:t>
            </w:r>
          </w:p>
          <w:p w14:paraId="5803DD7C" w14:textId="6E73A8AD" w:rsidR="0093577B" w:rsidRDefault="0093577B" w:rsidP="00C562EF">
            <w:pPr>
              <w:ind w:left="59" w:hangingChars="33" w:hanging="59"/>
              <w:rPr>
                <w:rFonts w:ascii="Times New Roman" w:eastAsia="宋体" w:hAnsi="Calibri" w:cs="Times New Roman"/>
                <w:sz w:val="18"/>
              </w:rPr>
            </w:pPr>
            <w:r>
              <w:rPr>
                <w:rFonts w:ascii="Times New Roman" w:eastAsia="宋体" w:hAnsi="Calibri" w:cs="Times New Roman"/>
                <w:sz w:val="18"/>
              </w:rPr>
              <w:t>allowin_exe</w:t>
            </w:r>
          </w:p>
          <w:p w14:paraId="5F4384C4" w14:textId="30A862F5" w:rsidR="0093577B" w:rsidRDefault="0093577B" w:rsidP="00C562EF">
            <w:pPr>
              <w:ind w:left="59" w:hangingChars="33" w:hanging="59"/>
              <w:rPr>
                <w:rFonts w:ascii="Times New Roman" w:eastAsia="宋体" w:hAnsi="Calibri" w:cs="Times New Roman"/>
                <w:sz w:val="18"/>
              </w:rPr>
            </w:pPr>
            <w:r>
              <w:rPr>
                <w:rFonts w:ascii="Times New Roman" w:eastAsia="宋体" w:hAnsi="Calibri" w:cs="Times New Roman"/>
                <w:sz w:val="18"/>
              </w:rPr>
              <w:t>allowin_mem</w:t>
            </w:r>
          </w:p>
          <w:p w14:paraId="1E848E33" w14:textId="782C2883" w:rsidR="0093577B" w:rsidRDefault="0093577B" w:rsidP="00C562EF">
            <w:pPr>
              <w:ind w:left="59" w:hangingChars="33" w:hanging="59"/>
              <w:rPr>
                <w:rFonts w:ascii="Times New Roman" w:eastAsia="宋体" w:hAnsi="Calibri" w:cs="Times New Roman"/>
                <w:sz w:val="18"/>
              </w:rPr>
            </w:pPr>
            <w:r>
              <w:rPr>
                <w:rFonts w:ascii="Times New Roman" w:eastAsia="宋体" w:hAnsi="Calibri" w:cs="Times New Roman"/>
                <w:sz w:val="18"/>
              </w:rPr>
              <w:t>allowin_wb</w:t>
            </w:r>
          </w:p>
        </w:tc>
        <w:tc>
          <w:tcPr>
            <w:tcW w:w="709" w:type="dxa"/>
            <w:tcBorders>
              <w:top w:val="double" w:sz="4" w:space="0" w:color="auto"/>
              <w:left w:val="single" w:sz="4" w:space="0" w:color="auto"/>
              <w:bottom w:val="double" w:sz="4" w:space="0" w:color="auto"/>
              <w:right w:val="single" w:sz="4" w:space="0" w:color="auto"/>
            </w:tcBorders>
            <w:vAlign w:val="center"/>
            <w:hideMark/>
          </w:tcPr>
          <w:p w14:paraId="5E500228" w14:textId="69B17D6D" w:rsidR="0093577B" w:rsidRDefault="0093577B" w:rsidP="00C562EF">
            <w:pPr>
              <w:rPr>
                <w:rFonts w:ascii="Times New Roman" w:eastAsia="宋体" w:hAnsi="Calibri" w:cs="Times New Roman"/>
                <w:sz w:val="18"/>
              </w:rPr>
            </w:pPr>
            <w:r>
              <w:rPr>
                <w:rFonts w:ascii="Times New Roman" w:eastAsia="宋体" w:hAnsi="Calibri" w:cs="Times New Roman"/>
                <w:sz w:val="18"/>
              </w:rPr>
              <w:t>OUT</w:t>
            </w:r>
          </w:p>
        </w:tc>
        <w:tc>
          <w:tcPr>
            <w:tcW w:w="708" w:type="dxa"/>
            <w:tcBorders>
              <w:top w:val="double" w:sz="4" w:space="0" w:color="auto"/>
              <w:left w:val="single" w:sz="4" w:space="0" w:color="auto"/>
              <w:bottom w:val="double" w:sz="4" w:space="0" w:color="auto"/>
              <w:right w:val="single" w:sz="4" w:space="0" w:color="auto"/>
            </w:tcBorders>
            <w:vAlign w:val="center"/>
            <w:hideMark/>
          </w:tcPr>
          <w:p w14:paraId="3E6FAB3F" w14:textId="511B1962" w:rsidR="0093577B" w:rsidRDefault="0093577B" w:rsidP="00C562EF">
            <w:pPr>
              <w:rPr>
                <w:rFonts w:ascii="Times New Roman" w:eastAsia="宋体" w:hAnsi="Calibri" w:cs="Times New Roman"/>
                <w:sz w:val="18"/>
              </w:rPr>
            </w:pPr>
            <w:r>
              <w:rPr>
                <w:rFonts w:ascii="Times New Roman" w:eastAsia="宋体" w:hAnsi="Calibri" w:cs="Times New Roman"/>
                <w:sz w:val="18"/>
              </w:rPr>
              <w:t>5</w:t>
            </w:r>
          </w:p>
        </w:tc>
        <w:tc>
          <w:tcPr>
            <w:tcW w:w="5224" w:type="dxa"/>
            <w:tcBorders>
              <w:top w:val="double" w:sz="4" w:space="0" w:color="auto"/>
              <w:left w:val="single" w:sz="4" w:space="0" w:color="auto"/>
              <w:bottom w:val="double" w:sz="4" w:space="0" w:color="auto"/>
              <w:right w:val="single" w:sz="4" w:space="0" w:color="auto"/>
            </w:tcBorders>
            <w:vAlign w:val="center"/>
            <w:hideMark/>
          </w:tcPr>
          <w:p w14:paraId="5D096D3F" w14:textId="1D9E687C" w:rsidR="0093577B" w:rsidRDefault="0093577B" w:rsidP="00C562EF">
            <w:pPr>
              <w:ind w:firstLine="360"/>
              <w:rPr>
                <w:rFonts w:ascii="Times New Roman" w:eastAsia="宋体" w:hAnsi="Calibri" w:cs="Times New Roman"/>
                <w:sz w:val="18"/>
              </w:rPr>
            </w:pPr>
            <w:r>
              <w:rPr>
                <w:rFonts w:ascii="Times New Roman" w:eastAsia="宋体" w:hAnsi="Calibri" w:cs="Times New Roman" w:hint="eastAsia"/>
                <w:sz w:val="18"/>
              </w:rPr>
              <w:t>告诉各级流水线是否</w:t>
            </w:r>
            <w:r>
              <w:rPr>
                <w:rFonts w:ascii="Times New Roman" w:eastAsia="宋体" w:hAnsi="Calibri" w:cs="Times New Roman" w:hint="eastAsia"/>
                <w:sz w:val="18"/>
              </w:rPr>
              <w:t>allowin</w:t>
            </w:r>
          </w:p>
        </w:tc>
      </w:tr>
      <w:tr w:rsidR="0093577B" w14:paraId="1D9965F1" w14:textId="77777777" w:rsidTr="00C562EF">
        <w:trPr>
          <w:cantSplit/>
          <w:jc w:val="center"/>
        </w:trPr>
        <w:tc>
          <w:tcPr>
            <w:tcW w:w="1969" w:type="dxa"/>
            <w:tcBorders>
              <w:top w:val="double" w:sz="4" w:space="0" w:color="auto"/>
              <w:left w:val="single" w:sz="4" w:space="0" w:color="auto"/>
              <w:bottom w:val="single" w:sz="4" w:space="0" w:color="auto"/>
              <w:right w:val="single" w:sz="4" w:space="0" w:color="auto"/>
            </w:tcBorders>
            <w:vAlign w:val="center"/>
          </w:tcPr>
          <w:p w14:paraId="4B6121DC" w14:textId="77777777" w:rsidR="0093577B" w:rsidRDefault="0093577B" w:rsidP="00C562EF">
            <w:pPr>
              <w:ind w:left="59" w:hangingChars="33" w:hanging="59"/>
              <w:rPr>
                <w:rFonts w:ascii="Times New Roman" w:eastAsia="宋体" w:hAnsi="Calibri" w:cs="Times New Roman"/>
                <w:sz w:val="18"/>
              </w:rPr>
            </w:pPr>
            <w:r>
              <w:rPr>
                <w:rFonts w:ascii="Times New Roman" w:eastAsia="宋体" w:hAnsi="Calibri" w:cs="Times New Roman"/>
                <w:sz w:val="18"/>
              </w:rPr>
              <w:t>V</w:t>
            </w:r>
            <w:r>
              <w:rPr>
                <w:rFonts w:ascii="Times New Roman" w:eastAsia="宋体" w:hAnsi="Calibri" w:cs="Times New Roman" w:hint="eastAsia"/>
                <w:sz w:val="18"/>
              </w:rPr>
              <w:t>alid_</w:t>
            </w:r>
            <w:r>
              <w:rPr>
                <w:rFonts w:ascii="Times New Roman" w:eastAsia="宋体" w:hAnsi="Calibri" w:cs="Times New Roman"/>
                <w:sz w:val="18"/>
              </w:rPr>
              <w:t>fc</w:t>
            </w:r>
          </w:p>
          <w:p w14:paraId="2603BFD7" w14:textId="77777777" w:rsidR="0093577B" w:rsidRDefault="0093577B" w:rsidP="00C562EF">
            <w:pPr>
              <w:ind w:left="59" w:hangingChars="33" w:hanging="59"/>
              <w:rPr>
                <w:rFonts w:ascii="Times New Roman" w:eastAsia="宋体" w:hAnsi="Calibri" w:cs="Times New Roman"/>
                <w:sz w:val="18"/>
              </w:rPr>
            </w:pPr>
            <w:r>
              <w:rPr>
                <w:rFonts w:ascii="Times New Roman" w:eastAsia="宋体" w:hAnsi="Calibri" w:cs="Times New Roman"/>
                <w:sz w:val="18"/>
              </w:rPr>
              <w:t>Valid_trans</w:t>
            </w:r>
          </w:p>
          <w:p w14:paraId="1930148C" w14:textId="77777777" w:rsidR="0093577B" w:rsidRDefault="0093577B" w:rsidP="00C562EF">
            <w:pPr>
              <w:ind w:left="59" w:hangingChars="33" w:hanging="59"/>
              <w:rPr>
                <w:rFonts w:ascii="Times New Roman" w:eastAsia="宋体" w:hAnsi="Calibri" w:cs="Times New Roman"/>
                <w:sz w:val="18"/>
              </w:rPr>
            </w:pPr>
            <w:r>
              <w:rPr>
                <w:rFonts w:ascii="Times New Roman" w:eastAsia="宋体" w:hAnsi="Calibri" w:cs="Times New Roman"/>
                <w:sz w:val="18"/>
              </w:rPr>
              <w:t>Valid_exe</w:t>
            </w:r>
          </w:p>
          <w:p w14:paraId="3EB9293F" w14:textId="685D0DF7" w:rsidR="0093577B" w:rsidRDefault="0093577B" w:rsidP="0093577B">
            <w:pPr>
              <w:ind w:left="59" w:hangingChars="33" w:hanging="59"/>
              <w:rPr>
                <w:rFonts w:ascii="Times New Roman" w:eastAsia="宋体" w:hAnsi="Calibri" w:cs="Times New Roman"/>
                <w:sz w:val="18"/>
              </w:rPr>
            </w:pPr>
            <w:r>
              <w:rPr>
                <w:rFonts w:ascii="Times New Roman" w:eastAsia="宋体" w:hAnsi="Calibri" w:cs="Times New Roman"/>
                <w:sz w:val="18"/>
              </w:rPr>
              <w:t>Valid_mem</w:t>
            </w:r>
          </w:p>
        </w:tc>
        <w:tc>
          <w:tcPr>
            <w:tcW w:w="709" w:type="dxa"/>
            <w:tcBorders>
              <w:top w:val="double" w:sz="4" w:space="0" w:color="auto"/>
              <w:left w:val="single" w:sz="4" w:space="0" w:color="auto"/>
              <w:bottom w:val="single" w:sz="4" w:space="0" w:color="auto"/>
              <w:right w:val="single" w:sz="4" w:space="0" w:color="auto"/>
            </w:tcBorders>
            <w:vAlign w:val="center"/>
          </w:tcPr>
          <w:p w14:paraId="60702250" w14:textId="3B03A1B6" w:rsidR="0093577B" w:rsidRDefault="0093577B" w:rsidP="00C562EF">
            <w:pP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double" w:sz="4" w:space="0" w:color="auto"/>
              <w:left w:val="single" w:sz="4" w:space="0" w:color="auto"/>
              <w:bottom w:val="single" w:sz="4" w:space="0" w:color="auto"/>
              <w:right w:val="single" w:sz="4" w:space="0" w:color="auto"/>
            </w:tcBorders>
            <w:vAlign w:val="center"/>
          </w:tcPr>
          <w:p w14:paraId="48E13B64" w14:textId="155F8AD4" w:rsidR="0093577B" w:rsidRDefault="0093577B" w:rsidP="00C562EF">
            <w:pPr>
              <w:rPr>
                <w:rFonts w:ascii="Times New Roman" w:eastAsia="宋体" w:hAnsi="Calibri" w:cs="Times New Roman"/>
                <w:sz w:val="18"/>
              </w:rPr>
            </w:pPr>
            <w:r>
              <w:rPr>
                <w:rFonts w:ascii="Times New Roman" w:eastAsia="宋体" w:hAnsi="Calibri" w:cs="Times New Roman" w:hint="eastAsia"/>
                <w:sz w:val="18"/>
              </w:rPr>
              <w:t>4</w:t>
            </w:r>
          </w:p>
        </w:tc>
        <w:tc>
          <w:tcPr>
            <w:tcW w:w="5224" w:type="dxa"/>
            <w:tcBorders>
              <w:top w:val="double" w:sz="4" w:space="0" w:color="auto"/>
              <w:left w:val="single" w:sz="4" w:space="0" w:color="auto"/>
              <w:bottom w:val="single" w:sz="4" w:space="0" w:color="auto"/>
              <w:right w:val="single" w:sz="4" w:space="0" w:color="auto"/>
            </w:tcBorders>
            <w:vAlign w:val="center"/>
          </w:tcPr>
          <w:p w14:paraId="03B04D7D" w14:textId="67E3EFEB" w:rsidR="0093577B" w:rsidRDefault="0093577B" w:rsidP="00C562EF">
            <w:pPr>
              <w:ind w:firstLine="360"/>
              <w:rPr>
                <w:rFonts w:ascii="Times New Roman" w:eastAsia="宋体" w:hAnsi="Calibri" w:cs="Times New Roman"/>
                <w:sz w:val="18"/>
              </w:rPr>
            </w:pPr>
            <w:r>
              <w:rPr>
                <w:rFonts w:ascii="Times New Roman" w:eastAsia="宋体" w:hAnsi="Calibri" w:cs="Times New Roman" w:hint="eastAsia"/>
                <w:sz w:val="18"/>
              </w:rPr>
              <w:t>得知各级别的流水线是否为有效</w:t>
            </w:r>
          </w:p>
        </w:tc>
      </w:tr>
    </w:tbl>
    <w:p w14:paraId="423397E5" w14:textId="77777777" w:rsidR="0093577B" w:rsidRDefault="0093577B" w:rsidP="0093577B">
      <w:pPr>
        <w:pStyle w:val="aff7"/>
        <w:numPr>
          <w:ilvl w:val="0"/>
          <w:numId w:val="5"/>
        </w:numPr>
        <w:ind w:firstLine="480"/>
        <w:rPr>
          <w:rFonts w:ascii="Times New Roman" w:eastAsia="黑体" w:hAnsi="Times New Roman"/>
          <w:sz w:val="24"/>
        </w:rPr>
      </w:pPr>
      <w:r>
        <w:rPr>
          <w:rFonts w:ascii="Times New Roman" w:eastAsia="黑体" w:hAnsi="Times New Roman" w:hint="eastAsia"/>
          <w:sz w:val="24"/>
        </w:rPr>
        <w:t>功能描述</w:t>
      </w:r>
    </w:p>
    <w:p w14:paraId="0852A6AD" w14:textId="51F5A63A" w:rsidR="00766473" w:rsidRDefault="0093577B" w:rsidP="0093577B">
      <w:pPr>
        <w:spacing w:line="360" w:lineRule="auto"/>
        <w:ind w:left="180" w:firstLineChars="200" w:firstLine="420"/>
        <w:rPr>
          <w:rFonts w:ascii="Times New Roman" w:eastAsia="宋体" w:hAnsi="Times New Roman"/>
          <w:color w:val="auto"/>
        </w:rPr>
      </w:pPr>
      <w:r>
        <w:rPr>
          <w:rFonts w:ascii="Times New Roman" w:eastAsia="宋体" w:hAnsi="Times New Roman" w:hint="eastAsia"/>
          <w:color w:val="auto"/>
        </w:rPr>
        <w:t>一级流水线为</w:t>
      </w:r>
      <w:r>
        <w:rPr>
          <w:rFonts w:ascii="Times New Roman" w:eastAsia="宋体" w:hAnsi="Times New Roman" w:hint="eastAsia"/>
          <w:color w:val="auto"/>
        </w:rPr>
        <w:t>allowin</w:t>
      </w:r>
      <w:r>
        <w:rPr>
          <w:rFonts w:ascii="Times New Roman" w:eastAsia="宋体" w:hAnsi="Times New Roman" w:hint="eastAsia"/>
          <w:color w:val="auto"/>
        </w:rPr>
        <w:t>的当且仅当其下一级无效或者下一级为</w:t>
      </w:r>
      <w:r>
        <w:rPr>
          <w:rFonts w:ascii="Times New Roman" w:eastAsia="宋体" w:hAnsi="Times New Roman" w:hint="eastAsia"/>
          <w:color w:val="auto"/>
        </w:rPr>
        <w:t>allowin</w:t>
      </w:r>
      <w:r>
        <w:rPr>
          <w:rFonts w:ascii="Times New Roman" w:eastAsia="宋体" w:hAnsi="Times New Roman" w:hint="eastAsia"/>
          <w:color w:val="auto"/>
        </w:rPr>
        <w:t>且无冲突的。用于进行流水线是否可以正常流水的判断。</w:t>
      </w:r>
    </w:p>
    <w:p w14:paraId="5351D75D" w14:textId="307C600D" w:rsidR="006237B7" w:rsidRDefault="006237B7" w:rsidP="006237B7">
      <w:pPr>
        <w:spacing w:beforeLines="25" w:before="78" w:afterLines="25" w:after="78"/>
        <w:rPr>
          <w:rFonts w:ascii="Times New Roman" w:eastAsia="黑体" w:hAnsi="Times New Roman"/>
          <w:sz w:val="28"/>
        </w:rPr>
      </w:pPr>
      <w:r>
        <w:rPr>
          <w:rFonts w:ascii="Times New Roman" w:eastAsia="黑体" w:hAnsi="Times New Roman" w:hint="eastAsia"/>
          <w:sz w:val="28"/>
        </w:rPr>
        <w:t>重要模块</w:t>
      </w:r>
      <w:r>
        <w:rPr>
          <w:rFonts w:ascii="Times New Roman" w:eastAsia="黑体" w:hAnsi="Times New Roman"/>
          <w:sz w:val="28"/>
        </w:rPr>
        <w:t>2</w:t>
      </w:r>
      <w:r>
        <w:rPr>
          <w:rFonts w:ascii="Times New Roman" w:eastAsia="黑体" w:hAnsi="Times New Roman" w:hint="eastAsia"/>
          <w:sz w:val="28"/>
        </w:rPr>
        <w:t>设计：流水寄存器</w:t>
      </w:r>
    </w:p>
    <w:p w14:paraId="05BFE694" w14:textId="77777777" w:rsidR="006237B7" w:rsidRDefault="006237B7" w:rsidP="006237B7">
      <w:pPr>
        <w:pStyle w:val="aff7"/>
        <w:numPr>
          <w:ilvl w:val="0"/>
          <w:numId w:val="6"/>
        </w:numPr>
        <w:rPr>
          <w:rFonts w:ascii="Times New Roman" w:eastAsia="黑体" w:hAnsi="Times New Roman"/>
          <w:sz w:val="24"/>
        </w:rPr>
      </w:pPr>
      <w:r>
        <w:rPr>
          <w:rFonts w:ascii="Times New Roman" w:eastAsia="黑体" w:hAnsi="Times New Roman" w:hint="eastAsia"/>
          <w:sz w:val="24"/>
        </w:rPr>
        <w:t>工作原理</w:t>
      </w:r>
    </w:p>
    <w:p w14:paraId="2DFD5C70" w14:textId="1222F21A" w:rsidR="006237B7" w:rsidRDefault="006237B7" w:rsidP="006237B7">
      <w:pPr>
        <w:spacing w:line="360" w:lineRule="auto"/>
        <w:ind w:left="360" w:firstLineChars="200" w:firstLine="420"/>
        <w:rPr>
          <w:rFonts w:ascii="Times New Roman" w:eastAsia="宋体" w:hAnsi="Times New Roman"/>
          <w:color w:val="auto"/>
        </w:rPr>
      </w:pPr>
      <w:r>
        <w:rPr>
          <w:rFonts w:ascii="Times New Roman" w:eastAsia="宋体" w:hAnsi="Times New Roman" w:hint="eastAsia"/>
          <w:color w:val="auto"/>
        </w:rPr>
        <w:t>在</w:t>
      </w:r>
      <w:r>
        <w:rPr>
          <w:rFonts w:ascii="Times New Roman" w:eastAsia="宋体" w:hAnsi="Times New Roman" w:hint="eastAsia"/>
          <w:color w:val="auto"/>
        </w:rPr>
        <w:t>allowin</w:t>
      </w:r>
      <w:r>
        <w:rPr>
          <w:rFonts w:ascii="Times New Roman" w:eastAsia="宋体" w:hAnsi="Times New Roman" w:hint="eastAsia"/>
          <w:color w:val="auto"/>
        </w:rPr>
        <w:t>等信号的控制下，写入需要写入的信息。</w:t>
      </w:r>
      <w:r>
        <w:rPr>
          <w:rFonts w:ascii="Times New Roman" w:eastAsia="宋体" w:hAnsi="Times New Roman"/>
          <w:color w:val="auto"/>
        </w:rPr>
        <w:t xml:space="preserve"> </w:t>
      </w:r>
    </w:p>
    <w:p w14:paraId="6BCFEFA7" w14:textId="1BFB9D6B" w:rsidR="006237B7" w:rsidRPr="006237B7" w:rsidRDefault="006237B7" w:rsidP="006237B7">
      <w:pPr>
        <w:pStyle w:val="aff7"/>
        <w:numPr>
          <w:ilvl w:val="0"/>
          <w:numId w:val="6"/>
        </w:numPr>
        <w:rPr>
          <w:rFonts w:ascii="Times New Roman" w:eastAsia="黑体" w:hAnsi="Times New Roman"/>
          <w:sz w:val="24"/>
        </w:rPr>
      </w:pPr>
      <w:r w:rsidRPr="006237B7">
        <w:rPr>
          <w:rFonts w:ascii="Times New Roman" w:eastAsia="黑体" w:hAnsi="Times New Roman" w:hint="eastAsia"/>
          <w:sz w:val="24"/>
        </w:rPr>
        <w:t>接口定义</w:t>
      </w:r>
    </w:p>
    <w:p w14:paraId="6ADCFC48" w14:textId="48D35DB0" w:rsidR="006237B7" w:rsidRPr="006237B7" w:rsidRDefault="006237B7" w:rsidP="006237B7">
      <w:pPr>
        <w:ind w:left="780"/>
        <w:rPr>
          <w:rFonts w:ascii="Times New Roman" w:eastAsia="宋体" w:hAnsi="Times New Roman"/>
          <w:color w:val="auto"/>
        </w:rPr>
      </w:pPr>
      <w:r w:rsidRPr="006237B7">
        <w:rPr>
          <w:rFonts w:ascii="Times New Roman" w:eastAsia="宋体" w:hAnsi="Times New Roman" w:hint="eastAsia"/>
          <w:color w:val="auto"/>
        </w:rPr>
        <w:t>太多了，略，每一级流水线都有输入输出。</w:t>
      </w:r>
    </w:p>
    <w:p w14:paraId="1B51154E" w14:textId="377B70B1" w:rsidR="006237B7" w:rsidRPr="006237B7" w:rsidRDefault="006237B7" w:rsidP="006237B7">
      <w:pPr>
        <w:pStyle w:val="aff7"/>
        <w:numPr>
          <w:ilvl w:val="0"/>
          <w:numId w:val="6"/>
        </w:numPr>
        <w:rPr>
          <w:rFonts w:ascii="Times New Roman" w:eastAsia="黑体" w:hAnsi="Times New Roman"/>
          <w:sz w:val="24"/>
        </w:rPr>
      </w:pPr>
      <w:r w:rsidRPr="006237B7">
        <w:rPr>
          <w:rFonts w:ascii="Times New Roman" w:eastAsia="黑体" w:hAnsi="Times New Roman" w:hint="eastAsia"/>
          <w:sz w:val="24"/>
        </w:rPr>
        <w:t>功能描述</w:t>
      </w:r>
    </w:p>
    <w:p w14:paraId="38C75D44" w14:textId="06BFE44C" w:rsidR="006237B7" w:rsidRPr="006237B7" w:rsidRDefault="006237B7" w:rsidP="006237B7">
      <w:pPr>
        <w:pStyle w:val="aff7"/>
        <w:spacing w:line="360" w:lineRule="auto"/>
        <w:ind w:left="780" w:firstLine="0"/>
        <w:rPr>
          <w:rFonts w:ascii="Times New Roman" w:eastAsia="宋体" w:hAnsi="Times New Roman"/>
          <w:color w:val="auto"/>
        </w:rPr>
      </w:pPr>
      <w:r w:rsidRPr="006237B7">
        <w:rPr>
          <w:rFonts w:ascii="Times New Roman" w:eastAsia="宋体" w:hAnsi="Times New Roman" w:hint="eastAsia"/>
          <w:color w:val="auto"/>
        </w:rPr>
        <w:t>暂存需要流到下一流水级的信息，使得处理器可以流起水。</w:t>
      </w:r>
    </w:p>
    <w:p w14:paraId="74C6900D" w14:textId="0E662765" w:rsidR="00831F4C" w:rsidRPr="00573634" w:rsidRDefault="00000000" w:rsidP="00573634">
      <w:pPr>
        <w:spacing w:line="360" w:lineRule="auto"/>
        <w:ind w:firstLineChars="200" w:firstLine="600"/>
        <w:rPr>
          <w:rFonts w:ascii="Times New Roman" w:eastAsia="宋体" w:hAnsi="Times New Roman"/>
          <w:color w:val="000000" w:themeColor="text1"/>
        </w:rPr>
      </w:pPr>
      <w:r>
        <w:rPr>
          <w:rFonts w:ascii="Times New Roman" w:eastAsia="黑体" w:hAnsi="Times New Roman" w:hint="eastAsia"/>
          <w:sz w:val="30"/>
        </w:rPr>
        <w:t>三、实验过程（</w:t>
      </w:r>
      <w:r>
        <w:rPr>
          <w:rFonts w:ascii="Times New Roman" w:eastAsia="黑体" w:hAnsi="Times New Roman" w:hint="eastAsia"/>
          <w:sz w:val="30"/>
        </w:rPr>
        <w:t>50%</w:t>
      </w:r>
      <w:r>
        <w:rPr>
          <w:rFonts w:ascii="Times New Roman" w:eastAsia="黑体" w:hAnsi="Times New Roman" w:hint="eastAsia"/>
          <w:sz w:val="30"/>
        </w:rPr>
        <w:t>）</w:t>
      </w:r>
    </w:p>
    <w:p w14:paraId="009142A1" w14:textId="77777777" w:rsidR="00831F4C" w:rsidRDefault="00000000">
      <w:pPr>
        <w:spacing w:beforeLines="25" w:before="78" w:afterLines="25" w:after="78"/>
        <w:rPr>
          <w:rFonts w:ascii="Times New Roman" w:eastAsia="黑体" w:hAnsi="Times New Roman"/>
          <w:sz w:val="28"/>
        </w:rPr>
      </w:pPr>
      <w:r>
        <w:rPr>
          <w:rFonts w:ascii="Times New Roman" w:eastAsia="黑体" w:hAnsi="Times New Roman" w:hint="eastAsia"/>
          <w:sz w:val="28"/>
        </w:rPr>
        <w:t>（一）实验流水账</w:t>
      </w:r>
    </w:p>
    <w:p w14:paraId="5FB5D05C" w14:textId="081566AB" w:rsidR="00831F4C" w:rsidRDefault="00922D91">
      <w:pPr>
        <w:spacing w:line="360" w:lineRule="auto"/>
        <w:ind w:firstLineChars="200" w:firstLine="420"/>
        <w:rPr>
          <w:rFonts w:ascii="Times New Roman" w:eastAsia="宋体" w:hAnsi="Times New Roman"/>
          <w:color w:val="000000" w:themeColor="text1"/>
        </w:rPr>
      </w:pPr>
      <w:r w:rsidRPr="00922D91">
        <w:rPr>
          <w:rFonts w:ascii="Times New Roman" w:eastAsia="宋体" w:hAnsi="Times New Roman" w:hint="eastAsia"/>
          <w:color w:val="000000" w:themeColor="text1"/>
        </w:rPr>
        <w:t>9</w:t>
      </w:r>
      <w:r w:rsidRPr="00922D91">
        <w:rPr>
          <w:rFonts w:ascii="Times New Roman" w:eastAsia="宋体" w:hAnsi="Times New Roman"/>
          <w:color w:val="000000" w:themeColor="text1"/>
        </w:rPr>
        <w:t>.25 13</w:t>
      </w:r>
      <w:r w:rsidRPr="00922D91">
        <w:rPr>
          <w:rFonts w:ascii="Times New Roman" w:eastAsia="宋体" w:hAnsi="Times New Roman" w:hint="eastAsia"/>
          <w:color w:val="000000" w:themeColor="text1"/>
        </w:rPr>
        <w:t>：</w:t>
      </w:r>
      <w:r w:rsidRPr="00922D91">
        <w:rPr>
          <w:rFonts w:ascii="Times New Roman" w:eastAsia="宋体" w:hAnsi="Times New Roman" w:hint="eastAsia"/>
          <w:color w:val="000000" w:themeColor="text1"/>
        </w:rPr>
        <w:t>0</w:t>
      </w:r>
      <w:r w:rsidRPr="00922D91">
        <w:rPr>
          <w:rFonts w:ascii="Times New Roman" w:eastAsia="宋体" w:hAnsi="Times New Roman"/>
          <w:color w:val="000000" w:themeColor="text1"/>
        </w:rPr>
        <w:t>0 – 1</w:t>
      </w:r>
      <w:r>
        <w:rPr>
          <w:rFonts w:ascii="Times New Roman" w:eastAsia="宋体" w:hAnsi="Times New Roman"/>
          <w:color w:val="000000" w:themeColor="text1"/>
        </w:rPr>
        <w:t>4</w:t>
      </w:r>
      <w:r w:rsidRPr="00922D91">
        <w:rPr>
          <w:rFonts w:ascii="Times New Roman" w:eastAsia="宋体" w:hAnsi="Times New Roman" w:hint="eastAsia"/>
          <w:color w:val="000000" w:themeColor="text1"/>
        </w:rPr>
        <w:t>：</w:t>
      </w:r>
      <w:r w:rsidRPr="00922D91">
        <w:rPr>
          <w:rFonts w:ascii="Times New Roman" w:eastAsia="宋体" w:hAnsi="Times New Roman" w:hint="eastAsia"/>
          <w:color w:val="000000" w:themeColor="text1"/>
        </w:rPr>
        <w:t>0</w:t>
      </w:r>
      <w:r w:rsidRPr="00922D91">
        <w:rPr>
          <w:rFonts w:ascii="Times New Roman" w:eastAsia="宋体" w:hAnsi="Times New Roman"/>
          <w:color w:val="000000" w:themeColor="text1"/>
        </w:rPr>
        <w:t xml:space="preserve">0 </w:t>
      </w:r>
      <w:r w:rsidRPr="00922D91">
        <w:rPr>
          <w:rFonts w:ascii="Times New Roman" w:eastAsia="宋体" w:hAnsi="Times New Roman" w:hint="eastAsia"/>
          <w:color w:val="000000" w:themeColor="text1"/>
        </w:rPr>
        <w:t>完成</w:t>
      </w:r>
      <w:r w:rsidRPr="00922D91">
        <w:rPr>
          <w:rFonts w:ascii="Times New Roman" w:eastAsia="宋体" w:hAnsi="Times New Roman" w:hint="eastAsia"/>
          <w:color w:val="000000" w:themeColor="text1"/>
        </w:rPr>
        <w:t>lab</w:t>
      </w:r>
      <w:r w:rsidRPr="00922D91">
        <w:rPr>
          <w:rFonts w:ascii="Times New Roman" w:eastAsia="宋体" w:hAnsi="Times New Roman"/>
          <w:color w:val="000000" w:themeColor="text1"/>
        </w:rPr>
        <w:t>7</w:t>
      </w:r>
      <w:r w:rsidRPr="00922D91">
        <w:rPr>
          <w:rFonts w:ascii="Times New Roman" w:eastAsia="宋体" w:hAnsi="Times New Roman" w:hint="eastAsia"/>
          <w:color w:val="000000" w:themeColor="text1"/>
        </w:rPr>
        <w:t>的</w:t>
      </w:r>
      <w:r>
        <w:rPr>
          <w:rFonts w:ascii="Times New Roman" w:eastAsia="宋体" w:hAnsi="Times New Roman" w:hint="eastAsia"/>
          <w:color w:val="000000" w:themeColor="text1"/>
        </w:rPr>
        <w:t>设计工作</w:t>
      </w:r>
      <w:r w:rsidRPr="00922D91">
        <w:rPr>
          <w:rFonts w:ascii="Times New Roman" w:eastAsia="宋体" w:hAnsi="Times New Roman" w:hint="eastAsia"/>
          <w:color w:val="000000" w:themeColor="text1"/>
        </w:rPr>
        <w:t>。</w:t>
      </w:r>
    </w:p>
    <w:p w14:paraId="1CF10730" w14:textId="4F648D26" w:rsidR="00922D91" w:rsidRDefault="00922D91" w:rsidP="00922D91">
      <w:pPr>
        <w:spacing w:line="360" w:lineRule="auto"/>
        <w:ind w:firstLineChars="200" w:firstLine="420"/>
        <w:rPr>
          <w:rFonts w:ascii="Times New Roman" w:eastAsia="宋体" w:hAnsi="Times New Roman"/>
          <w:color w:val="000000" w:themeColor="text1"/>
        </w:rPr>
      </w:pPr>
      <w:r w:rsidRPr="00922D91">
        <w:rPr>
          <w:rFonts w:ascii="Times New Roman" w:eastAsia="宋体" w:hAnsi="Times New Roman" w:hint="eastAsia"/>
          <w:color w:val="000000" w:themeColor="text1"/>
        </w:rPr>
        <w:t>9</w:t>
      </w:r>
      <w:r w:rsidRPr="00922D91">
        <w:rPr>
          <w:rFonts w:ascii="Times New Roman" w:eastAsia="宋体" w:hAnsi="Times New Roman"/>
          <w:color w:val="000000" w:themeColor="text1"/>
        </w:rPr>
        <w:t>.25 1</w:t>
      </w:r>
      <w:r>
        <w:rPr>
          <w:rFonts w:ascii="Times New Roman" w:eastAsia="宋体" w:hAnsi="Times New Roman"/>
          <w:color w:val="000000" w:themeColor="text1"/>
        </w:rPr>
        <w:t>4</w:t>
      </w:r>
      <w:r w:rsidRPr="00922D91">
        <w:rPr>
          <w:rFonts w:ascii="Times New Roman" w:eastAsia="宋体" w:hAnsi="Times New Roman" w:hint="eastAsia"/>
          <w:color w:val="000000" w:themeColor="text1"/>
        </w:rPr>
        <w:t>：</w:t>
      </w:r>
      <w:r>
        <w:rPr>
          <w:rFonts w:ascii="Times New Roman" w:eastAsia="宋体" w:hAnsi="Times New Roman"/>
          <w:color w:val="000000" w:themeColor="text1"/>
        </w:rPr>
        <w:t>3</w:t>
      </w:r>
      <w:r w:rsidRPr="00922D91">
        <w:rPr>
          <w:rFonts w:ascii="Times New Roman" w:eastAsia="宋体" w:hAnsi="Times New Roman"/>
          <w:color w:val="000000" w:themeColor="text1"/>
        </w:rPr>
        <w:t>0 – 1</w:t>
      </w:r>
      <w:r>
        <w:rPr>
          <w:rFonts w:ascii="Times New Roman" w:eastAsia="宋体" w:hAnsi="Times New Roman"/>
          <w:color w:val="000000" w:themeColor="text1"/>
        </w:rPr>
        <w:t>7</w:t>
      </w:r>
      <w:r w:rsidRPr="00922D91">
        <w:rPr>
          <w:rFonts w:ascii="Times New Roman" w:eastAsia="宋体" w:hAnsi="Times New Roman" w:hint="eastAsia"/>
          <w:color w:val="000000" w:themeColor="text1"/>
        </w:rPr>
        <w:t>：</w:t>
      </w:r>
      <w:r w:rsidRPr="00922D91">
        <w:rPr>
          <w:rFonts w:ascii="Times New Roman" w:eastAsia="宋体" w:hAnsi="Times New Roman" w:hint="eastAsia"/>
          <w:color w:val="000000" w:themeColor="text1"/>
        </w:rPr>
        <w:t>0</w:t>
      </w:r>
      <w:r w:rsidRPr="00922D91">
        <w:rPr>
          <w:rFonts w:ascii="Times New Roman" w:eastAsia="宋体" w:hAnsi="Times New Roman"/>
          <w:color w:val="000000" w:themeColor="text1"/>
        </w:rPr>
        <w:t xml:space="preserve">0 </w:t>
      </w:r>
      <w:r w:rsidRPr="00922D91">
        <w:rPr>
          <w:rFonts w:ascii="Times New Roman" w:eastAsia="宋体" w:hAnsi="Times New Roman" w:hint="eastAsia"/>
          <w:color w:val="000000" w:themeColor="text1"/>
        </w:rPr>
        <w:t>完成</w:t>
      </w:r>
      <w:r w:rsidRPr="00922D91">
        <w:rPr>
          <w:rFonts w:ascii="Times New Roman" w:eastAsia="宋体" w:hAnsi="Times New Roman" w:hint="eastAsia"/>
          <w:color w:val="000000" w:themeColor="text1"/>
        </w:rPr>
        <w:t>lab</w:t>
      </w:r>
      <w:r w:rsidRPr="00922D91">
        <w:rPr>
          <w:rFonts w:ascii="Times New Roman" w:eastAsia="宋体" w:hAnsi="Times New Roman"/>
          <w:color w:val="000000" w:themeColor="text1"/>
        </w:rPr>
        <w:t>7</w:t>
      </w:r>
      <w:r w:rsidRPr="00922D91">
        <w:rPr>
          <w:rFonts w:ascii="Times New Roman" w:eastAsia="宋体" w:hAnsi="Times New Roman" w:hint="eastAsia"/>
          <w:color w:val="000000" w:themeColor="text1"/>
        </w:rPr>
        <w:t>的</w:t>
      </w:r>
      <w:r>
        <w:rPr>
          <w:rFonts w:ascii="Times New Roman" w:eastAsia="宋体" w:hAnsi="Times New Roman" w:hint="eastAsia"/>
          <w:color w:val="000000" w:themeColor="text1"/>
        </w:rPr>
        <w:t>代码工作</w:t>
      </w:r>
      <w:r w:rsidRPr="00922D91">
        <w:rPr>
          <w:rFonts w:ascii="Times New Roman" w:eastAsia="宋体" w:hAnsi="Times New Roman" w:hint="eastAsia"/>
          <w:color w:val="000000" w:themeColor="text1"/>
        </w:rPr>
        <w:t>。</w:t>
      </w:r>
    </w:p>
    <w:p w14:paraId="6DD39D5D" w14:textId="02568438" w:rsidR="00922D91" w:rsidRDefault="00922D91">
      <w:pPr>
        <w:spacing w:line="360" w:lineRule="auto"/>
        <w:ind w:firstLineChars="200" w:firstLine="420"/>
        <w:rPr>
          <w:rFonts w:ascii="Times New Roman" w:eastAsia="宋体" w:hAnsi="Times New Roman"/>
          <w:color w:val="000000" w:themeColor="text1"/>
        </w:rPr>
      </w:pPr>
      <w:r>
        <w:rPr>
          <w:rFonts w:ascii="Times New Roman" w:eastAsia="宋体" w:hAnsi="Times New Roman"/>
          <w:color w:val="000000" w:themeColor="text1"/>
        </w:rPr>
        <w:t>9.25 18</w:t>
      </w:r>
      <w:r>
        <w:rPr>
          <w:rFonts w:ascii="Times New Roman" w:eastAsia="宋体" w:hAnsi="Times New Roman" w:hint="eastAsia"/>
          <w:color w:val="000000" w:themeColor="text1"/>
        </w:rPr>
        <w:t>：</w:t>
      </w:r>
      <w:r>
        <w:rPr>
          <w:rFonts w:ascii="Times New Roman" w:eastAsia="宋体" w:hAnsi="Times New Roman" w:hint="eastAsia"/>
          <w:color w:val="000000" w:themeColor="text1"/>
        </w:rPr>
        <w:t>3</w:t>
      </w:r>
      <w:r>
        <w:rPr>
          <w:rFonts w:ascii="Times New Roman" w:eastAsia="宋体" w:hAnsi="Times New Roman"/>
          <w:color w:val="000000" w:themeColor="text1"/>
        </w:rPr>
        <w:t xml:space="preserve">0 </w:t>
      </w:r>
      <w:r w:rsidRPr="00922D91">
        <w:rPr>
          <w:rFonts w:ascii="Times New Roman" w:eastAsia="宋体" w:hAnsi="Times New Roman"/>
          <w:color w:val="000000" w:themeColor="text1"/>
        </w:rPr>
        <w:t>–</w:t>
      </w:r>
      <w:r>
        <w:rPr>
          <w:rFonts w:ascii="Times New Roman" w:eastAsia="宋体" w:hAnsi="Times New Roman"/>
          <w:color w:val="000000" w:themeColor="text1"/>
        </w:rPr>
        <w:t xml:space="preserve"> 20</w:t>
      </w:r>
      <w:r>
        <w:rPr>
          <w:rFonts w:ascii="Times New Roman" w:eastAsia="宋体" w:hAnsi="Times New Roman" w:hint="eastAsia"/>
          <w:color w:val="000000" w:themeColor="text1"/>
        </w:rPr>
        <w:t>：</w:t>
      </w:r>
      <w:r>
        <w:rPr>
          <w:rFonts w:ascii="Times New Roman" w:eastAsia="宋体" w:hAnsi="Times New Roman" w:hint="eastAsia"/>
          <w:color w:val="000000" w:themeColor="text1"/>
        </w:rPr>
        <w:t>0</w:t>
      </w:r>
      <w:r>
        <w:rPr>
          <w:rFonts w:ascii="Times New Roman" w:eastAsia="宋体" w:hAnsi="Times New Roman"/>
          <w:color w:val="000000" w:themeColor="text1"/>
        </w:rPr>
        <w:t xml:space="preserve">0 </w:t>
      </w:r>
      <w:r>
        <w:rPr>
          <w:rFonts w:ascii="Times New Roman" w:eastAsia="宋体" w:hAnsi="Times New Roman" w:hint="eastAsia"/>
          <w:color w:val="000000" w:themeColor="text1"/>
        </w:rPr>
        <w:t>完成</w:t>
      </w:r>
      <w:r>
        <w:rPr>
          <w:rFonts w:ascii="Times New Roman" w:eastAsia="宋体" w:hAnsi="Times New Roman" w:hint="eastAsia"/>
          <w:color w:val="000000" w:themeColor="text1"/>
        </w:rPr>
        <w:t>lab</w:t>
      </w:r>
      <w:r>
        <w:rPr>
          <w:rFonts w:ascii="Times New Roman" w:eastAsia="宋体" w:hAnsi="Times New Roman"/>
          <w:color w:val="000000" w:themeColor="text1"/>
        </w:rPr>
        <w:t>7</w:t>
      </w:r>
      <w:r>
        <w:rPr>
          <w:rFonts w:ascii="Times New Roman" w:eastAsia="宋体" w:hAnsi="Times New Roman" w:hint="eastAsia"/>
          <w:color w:val="000000" w:themeColor="text1"/>
        </w:rPr>
        <w:t>的调试工作。</w:t>
      </w:r>
    </w:p>
    <w:p w14:paraId="110F3977" w14:textId="6FBD7556" w:rsidR="00922D91" w:rsidRDefault="00922D91" w:rsidP="00922D91">
      <w:pPr>
        <w:spacing w:line="360" w:lineRule="auto"/>
        <w:ind w:firstLineChars="200" w:firstLine="420"/>
        <w:rPr>
          <w:rFonts w:ascii="Times New Roman" w:eastAsia="宋体" w:hAnsi="Times New Roman"/>
          <w:color w:val="000000" w:themeColor="text1"/>
        </w:rPr>
      </w:pPr>
      <w:r>
        <w:rPr>
          <w:rFonts w:ascii="Times New Roman" w:eastAsia="宋体" w:hAnsi="Times New Roman"/>
          <w:color w:val="000000" w:themeColor="text1"/>
        </w:rPr>
        <w:t>10</w:t>
      </w:r>
      <w:r w:rsidRPr="00922D91">
        <w:rPr>
          <w:rFonts w:ascii="Times New Roman" w:eastAsia="宋体" w:hAnsi="Times New Roman"/>
          <w:color w:val="000000" w:themeColor="text1"/>
        </w:rPr>
        <w:t>.</w:t>
      </w:r>
      <w:r>
        <w:rPr>
          <w:rFonts w:ascii="Times New Roman" w:eastAsia="宋体" w:hAnsi="Times New Roman"/>
          <w:color w:val="000000" w:themeColor="text1"/>
        </w:rPr>
        <w:t>1</w:t>
      </w:r>
      <w:r w:rsidRPr="00922D91">
        <w:rPr>
          <w:rFonts w:ascii="Times New Roman" w:eastAsia="宋体" w:hAnsi="Times New Roman"/>
          <w:color w:val="000000" w:themeColor="text1"/>
        </w:rPr>
        <w:t xml:space="preserve"> 13</w:t>
      </w:r>
      <w:r w:rsidRPr="00922D91">
        <w:rPr>
          <w:rFonts w:ascii="Times New Roman" w:eastAsia="宋体" w:hAnsi="Times New Roman" w:hint="eastAsia"/>
          <w:color w:val="000000" w:themeColor="text1"/>
        </w:rPr>
        <w:t>：</w:t>
      </w:r>
      <w:r w:rsidRPr="00922D91">
        <w:rPr>
          <w:rFonts w:ascii="Times New Roman" w:eastAsia="宋体" w:hAnsi="Times New Roman" w:hint="eastAsia"/>
          <w:color w:val="000000" w:themeColor="text1"/>
        </w:rPr>
        <w:t>0</w:t>
      </w:r>
      <w:r w:rsidRPr="00922D91">
        <w:rPr>
          <w:rFonts w:ascii="Times New Roman" w:eastAsia="宋体" w:hAnsi="Times New Roman"/>
          <w:color w:val="000000" w:themeColor="text1"/>
        </w:rPr>
        <w:t>0 – 1</w:t>
      </w:r>
      <w:r>
        <w:rPr>
          <w:rFonts w:ascii="Times New Roman" w:eastAsia="宋体" w:hAnsi="Times New Roman"/>
          <w:color w:val="000000" w:themeColor="text1"/>
        </w:rPr>
        <w:t>4</w:t>
      </w:r>
      <w:r w:rsidRPr="00922D91">
        <w:rPr>
          <w:rFonts w:ascii="Times New Roman" w:eastAsia="宋体" w:hAnsi="Times New Roman" w:hint="eastAsia"/>
          <w:color w:val="000000" w:themeColor="text1"/>
        </w:rPr>
        <w:t>：</w:t>
      </w:r>
      <w:r w:rsidRPr="00922D91">
        <w:rPr>
          <w:rFonts w:ascii="Times New Roman" w:eastAsia="宋体" w:hAnsi="Times New Roman" w:hint="eastAsia"/>
          <w:color w:val="000000" w:themeColor="text1"/>
        </w:rPr>
        <w:t>0</w:t>
      </w:r>
      <w:r w:rsidRPr="00922D91">
        <w:rPr>
          <w:rFonts w:ascii="Times New Roman" w:eastAsia="宋体" w:hAnsi="Times New Roman"/>
          <w:color w:val="000000" w:themeColor="text1"/>
        </w:rPr>
        <w:t xml:space="preserve">0 </w:t>
      </w:r>
      <w:r w:rsidRPr="00922D91">
        <w:rPr>
          <w:rFonts w:ascii="Times New Roman" w:eastAsia="宋体" w:hAnsi="Times New Roman" w:hint="eastAsia"/>
          <w:color w:val="000000" w:themeColor="text1"/>
        </w:rPr>
        <w:t>完成</w:t>
      </w:r>
      <w:r w:rsidRPr="00922D91">
        <w:rPr>
          <w:rFonts w:ascii="Times New Roman" w:eastAsia="宋体" w:hAnsi="Times New Roman" w:hint="eastAsia"/>
          <w:color w:val="000000" w:themeColor="text1"/>
        </w:rPr>
        <w:t>lab</w:t>
      </w:r>
      <w:r>
        <w:rPr>
          <w:rFonts w:ascii="Times New Roman" w:eastAsia="宋体" w:hAnsi="Times New Roman"/>
          <w:color w:val="000000" w:themeColor="text1"/>
        </w:rPr>
        <w:t>8</w:t>
      </w:r>
      <w:r w:rsidRPr="00922D91">
        <w:rPr>
          <w:rFonts w:ascii="Times New Roman" w:eastAsia="宋体" w:hAnsi="Times New Roman" w:hint="eastAsia"/>
          <w:color w:val="000000" w:themeColor="text1"/>
        </w:rPr>
        <w:t>的</w:t>
      </w:r>
      <w:r>
        <w:rPr>
          <w:rFonts w:ascii="Times New Roman" w:eastAsia="宋体" w:hAnsi="Times New Roman" w:hint="eastAsia"/>
          <w:color w:val="000000" w:themeColor="text1"/>
        </w:rPr>
        <w:t>设计工作</w:t>
      </w:r>
      <w:r w:rsidRPr="00922D91">
        <w:rPr>
          <w:rFonts w:ascii="Times New Roman" w:eastAsia="宋体" w:hAnsi="Times New Roman" w:hint="eastAsia"/>
          <w:color w:val="000000" w:themeColor="text1"/>
        </w:rPr>
        <w:t>。</w:t>
      </w:r>
    </w:p>
    <w:p w14:paraId="101C3924" w14:textId="5DCE190C" w:rsidR="00922D91" w:rsidRDefault="00922D91" w:rsidP="00922D91">
      <w:pPr>
        <w:spacing w:line="360" w:lineRule="auto"/>
        <w:ind w:firstLineChars="200" w:firstLine="420"/>
        <w:rPr>
          <w:rFonts w:ascii="Times New Roman" w:eastAsia="宋体" w:hAnsi="Times New Roman"/>
          <w:color w:val="000000" w:themeColor="text1"/>
        </w:rPr>
      </w:pPr>
      <w:r>
        <w:rPr>
          <w:rFonts w:ascii="Times New Roman" w:eastAsia="宋体" w:hAnsi="Times New Roman"/>
          <w:color w:val="000000" w:themeColor="text1"/>
        </w:rPr>
        <w:t>10</w:t>
      </w:r>
      <w:r w:rsidRPr="00922D91">
        <w:rPr>
          <w:rFonts w:ascii="Times New Roman" w:eastAsia="宋体" w:hAnsi="Times New Roman"/>
          <w:color w:val="000000" w:themeColor="text1"/>
        </w:rPr>
        <w:t>.</w:t>
      </w:r>
      <w:r>
        <w:rPr>
          <w:rFonts w:ascii="Times New Roman" w:eastAsia="宋体" w:hAnsi="Times New Roman"/>
          <w:color w:val="000000" w:themeColor="text1"/>
        </w:rPr>
        <w:t>1</w:t>
      </w:r>
      <w:r w:rsidRPr="00922D91">
        <w:rPr>
          <w:rFonts w:ascii="Times New Roman" w:eastAsia="宋体" w:hAnsi="Times New Roman"/>
          <w:color w:val="000000" w:themeColor="text1"/>
        </w:rPr>
        <w:t xml:space="preserve"> 1</w:t>
      </w:r>
      <w:r>
        <w:rPr>
          <w:rFonts w:ascii="Times New Roman" w:eastAsia="宋体" w:hAnsi="Times New Roman"/>
          <w:color w:val="000000" w:themeColor="text1"/>
        </w:rPr>
        <w:t>4</w:t>
      </w:r>
      <w:r w:rsidRPr="00922D91">
        <w:rPr>
          <w:rFonts w:ascii="Times New Roman" w:eastAsia="宋体" w:hAnsi="Times New Roman" w:hint="eastAsia"/>
          <w:color w:val="000000" w:themeColor="text1"/>
        </w:rPr>
        <w:t>：</w:t>
      </w:r>
      <w:r>
        <w:rPr>
          <w:rFonts w:ascii="Times New Roman" w:eastAsia="宋体" w:hAnsi="Times New Roman"/>
          <w:color w:val="000000" w:themeColor="text1"/>
        </w:rPr>
        <w:t>3</w:t>
      </w:r>
      <w:r w:rsidRPr="00922D91">
        <w:rPr>
          <w:rFonts w:ascii="Times New Roman" w:eastAsia="宋体" w:hAnsi="Times New Roman"/>
          <w:color w:val="000000" w:themeColor="text1"/>
        </w:rPr>
        <w:t>0 – 1</w:t>
      </w:r>
      <w:r>
        <w:rPr>
          <w:rFonts w:ascii="Times New Roman" w:eastAsia="宋体" w:hAnsi="Times New Roman"/>
          <w:color w:val="000000" w:themeColor="text1"/>
        </w:rPr>
        <w:t>7</w:t>
      </w:r>
      <w:r w:rsidRPr="00922D91">
        <w:rPr>
          <w:rFonts w:ascii="Times New Roman" w:eastAsia="宋体" w:hAnsi="Times New Roman" w:hint="eastAsia"/>
          <w:color w:val="000000" w:themeColor="text1"/>
        </w:rPr>
        <w:t>：</w:t>
      </w:r>
      <w:r w:rsidRPr="00922D91">
        <w:rPr>
          <w:rFonts w:ascii="Times New Roman" w:eastAsia="宋体" w:hAnsi="Times New Roman" w:hint="eastAsia"/>
          <w:color w:val="000000" w:themeColor="text1"/>
        </w:rPr>
        <w:t>0</w:t>
      </w:r>
      <w:r w:rsidRPr="00922D91">
        <w:rPr>
          <w:rFonts w:ascii="Times New Roman" w:eastAsia="宋体" w:hAnsi="Times New Roman"/>
          <w:color w:val="000000" w:themeColor="text1"/>
        </w:rPr>
        <w:t xml:space="preserve">0 </w:t>
      </w:r>
      <w:r w:rsidRPr="00922D91">
        <w:rPr>
          <w:rFonts w:ascii="Times New Roman" w:eastAsia="宋体" w:hAnsi="Times New Roman" w:hint="eastAsia"/>
          <w:color w:val="000000" w:themeColor="text1"/>
        </w:rPr>
        <w:t>完成</w:t>
      </w:r>
      <w:r w:rsidRPr="00922D91">
        <w:rPr>
          <w:rFonts w:ascii="Times New Roman" w:eastAsia="宋体" w:hAnsi="Times New Roman" w:hint="eastAsia"/>
          <w:color w:val="000000" w:themeColor="text1"/>
        </w:rPr>
        <w:t>lab</w:t>
      </w:r>
      <w:r>
        <w:rPr>
          <w:rFonts w:ascii="Times New Roman" w:eastAsia="宋体" w:hAnsi="Times New Roman"/>
          <w:color w:val="000000" w:themeColor="text1"/>
        </w:rPr>
        <w:t>8</w:t>
      </w:r>
      <w:r w:rsidRPr="00922D91">
        <w:rPr>
          <w:rFonts w:ascii="Times New Roman" w:eastAsia="宋体" w:hAnsi="Times New Roman" w:hint="eastAsia"/>
          <w:color w:val="000000" w:themeColor="text1"/>
        </w:rPr>
        <w:t>的</w:t>
      </w:r>
      <w:r>
        <w:rPr>
          <w:rFonts w:ascii="Times New Roman" w:eastAsia="宋体" w:hAnsi="Times New Roman" w:hint="eastAsia"/>
          <w:color w:val="000000" w:themeColor="text1"/>
        </w:rPr>
        <w:t>代码工作</w:t>
      </w:r>
      <w:r w:rsidRPr="00922D91">
        <w:rPr>
          <w:rFonts w:ascii="Times New Roman" w:eastAsia="宋体" w:hAnsi="Times New Roman" w:hint="eastAsia"/>
          <w:color w:val="000000" w:themeColor="text1"/>
        </w:rPr>
        <w:t>。</w:t>
      </w:r>
    </w:p>
    <w:p w14:paraId="25C8C251" w14:textId="566CCE3D" w:rsidR="00922D91" w:rsidRPr="00922D91" w:rsidRDefault="00922D91" w:rsidP="00922D91">
      <w:pPr>
        <w:spacing w:line="360" w:lineRule="auto"/>
        <w:ind w:firstLineChars="200" w:firstLine="420"/>
        <w:rPr>
          <w:rFonts w:ascii="Times New Roman" w:eastAsia="宋体" w:hAnsi="Times New Roman"/>
          <w:color w:val="000000" w:themeColor="text1"/>
        </w:rPr>
      </w:pPr>
      <w:r>
        <w:rPr>
          <w:rFonts w:ascii="Times New Roman" w:eastAsia="宋体" w:hAnsi="Times New Roman"/>
          <w:color w:val="000000" w:themeColor="text1"/>
        </w:rPr>
        <w:t>10.1 18</w:t>
      </w:r>
      <w:r>
        <w:rPr>
          <w:rFonts w:ascii="Times New Roman" w:eastAsia="宋体" w:hAnsi="Times New Roman" w:hint="eastAsia"/>
          <w:color w:val="000000" w:themeColor="text1"/>
        </w:rPr>
        <w:t>：</w:t>
      </w:r>
      <w:r>
        <w:rPr>
          <w:rFonts w:ascii="Times New Roman" w:eastAsia="宋体" w:hAnsi="Times New Roman" w:hint="eastAsia"/>
          <w:color w:val="000000" w:themeColor="text1"/>
        </w:rPr>
        <w:t>3</w:t>
      </w:r>
      <w:r>
        <w:rPr>
          <w:rFonts w:ascii="Times New Roman" w:eastAsia="宋体" w:hAnsi="Times New Roman"/>
          <w:color w:val="000000" w:themeColor="text1"/>
        </w:rPr>
        <w:t xml:space="preserve">0 </w:t>
      </w:r>
      <w:r w:rsidRPr="00922D91">
        <w:rPr>
          <w:rFonts w:ascii="Times New Roman" w:eastAsia="宋体" w:hAnsi="Times New Roman"/>
          <w:color w:val="000000" w:themeColor="text1"/>
        </w:rPr>
        <w:t>–</w:t>
      </w:r>
      <w:r>
        <w:rPr>
          <w:rFonts w:ascii="Times New Roman" w:eastAsia="宋体" w:hAnsi="Times New Roman"/>
          <w:color w:val="000000" w:themeColor="text1"/>
        </w:rPr>
        <w:t xml:space="preserve"> 20</w:t>
      </w:r>
      <w:r>
        <w:rPr>
          <w:rFonts w:ascii="Times New Roman" w:eastAsia="宋体" w:hAnsi="Times New Roman" w:hint="eastAsia"/>
          <w:color w:val="000000" w:themeColor="text1"/>
        </w:rPr>
        <w:t>：</w:t>
      </w:r>
      <w:r>
        <w:rPr>
          <w:rFonts w:ascii="Times New Roman" w:eastAsia="宋体" w:hAnsi="Times New Roman" w:hint="eastAsia"/>
          <w:color w:val="000000" w:themeColor="text1"/>
        </w:rPr>
        <w:t>0</w:t>
      </w:r>
      <w:r>
        <w:rPr>
          <w:rFonts w:ascii="Times New Roman" w:eastAsia="宋体" w:hAnsi="Times New Roman"/>
          <w:color w:val="000000" w:themeColor="text1"/>
        </w:rPr>
        <w:t xml:space="preserve">0 </w:t>
      </w:r>
      <w:r>
        <w:rPr>
          <w:rFonts w:ascii="Times New Roman" w:eastAsia="宋体" w:hAnsi="Times New Roman" w:hint="eastAsia"/>
          <w:color w:val="000000" w:themeColor="text1"/>
        </w:rPr>
        <w:t>完成</w:t>
      </w:r>
      <w:r>
        <w:rPr>
          <w:rFonts w:ascii="Times New Roman" w:eastAsia="宋体" w:hAnsi="Times New Roman" w:hint="eastAsia"/>
          <w:color w:val="000000" w:themeColor="text1"/>
        </w:rPr>
        <w:t>lab</w:t>
      </w:r>
      <w:r>
        <w:rPr>
          <w:rFonts w:ascii="Times New Roman" w:eastAsia="宋体" w:hAnsi="Times New Roman"/>
          <w:color w:val="000000" w:themeColor="text1"/>
        </w:rPr>
        <w:t>8</w:t>
      </w:r>
      <w:r>
        <w:rPr>
          <w:rFonts w:ascii="Times New Roman" w:eastAsia="宋体" w:hAnsi="Times New Roman" w:hint="eastAsia"/>
          <w:color w:val="000000" w:themeColor="text1"/>
        </w:rPr>
        <w:t>的调试工作。</w:t>
      </w:r>
    </w:p>
    <w:p w14:paraId="0F85FE4E" w14:textId="7FAF7EFD" w:rsidR="00922D91" w:rsidRDefault="00922D91" w:rsidP="00922D91">
      <w:pPr>
        <w:spacing w:line="360" w:lineRule="auto"/>
        <w:ind w:firstLineChars="200" w:firstLine="420"/>
        <w:rPr>
          <w:rFonts w:ascii="Times New Roman" w:eastAsia="宋体" w:hAnsi="Times New Roman"/>
          <w:color w:val="000000" w:themeColor="text1"/>
        </w:rPr>
      </w:pPr>
      <w:r>
        <w:rPr>
          <w:rFonts w:ascii="Times New Roman" w:eastAsia="宋体" w:hAnsi="Times New Roman"/>
          <w:color w:val="000000" w:themeColor="text1"/>
        </w:rPr>
        <w:t>10</w:t>
      </w:r>
      <w:r w:rsidRPr="00922D91">
        <w:rPr>
          <w:rFonts w:ascii="Times New Roman" w:eastAsia="宋体" w:hAnsi="Times New Roman"/>
          <w:color w:val="000000" w:themeColor="text1"/>
        </w:rPr>
        <w:t>.</w:t>
      </w:r>
      <w:r>
        <w:rPr>
          <w:rFonts w:ascii="Times New Roman" w:eastAsia="宋体" w:hAnsi="Times New Roman"/>
          <w:color w:val="000000" w:themeColor="text1"/>
        </w:rPr>
        <w:t>5</w:t>
      </w:r>
      <w:r w:rsidRPr="00922D91">
        <w:rPr>
          <w:rFonts w:ascii="Times New Roman" w:eastAsia="宋体" w:hAnsi="Times New Roman"/>
          <w:color w:val="000000" w:themeColor="text1"/>
        </w:rPr>
        <w:t xml:space="preserve"> 13</w:t>
      </w:r>
      <w:r w:rsidRPr="00922D91">
        <w:rPr>
          <w:rFonts w:ascii="Times New Roman" w:eastAsia="宋体" w:hAnsi="Times New Roman" w:hint="eastAsia"/>
          <w:color w:val="000000" w:themeColor="text1"/>
        </w:rPr>
        <w:t>：</w:t>
      </w:r>
      <w:r w:rsidRPr="00922D91">
        <w:rPr>
          <w:rFonts w:ascii="Times New Roman" w:eastAsia="宋体" w:hAnsi="Times New Roman" w:hint="eastAsia"/>
          <w:color w:val="000000" w:themeColor="text1"/>
        </w:rPr>
        <w:t>0</w:t>
      </w:r>
      <w:r w:rsidRPr="00922D91">
        <w:rPr>
          <w:rFonts w:ascii="Times New Roman" w:eastAsia="宋体" w:hAnsi="Times New Roman"/>
          <w:color w:val="000000" w:themeColor="text1"/>
        </w:rPr>
        <w:t>0 – 1</w:t>
      </w:r>
      <w:r>
        <w:rPr>
          <w:rFonts w:ascii="Times New Roman" w:eastAsia="宋体" w:hAnsi="Times New Roman"/>
          <w:color w:val="000000" w:themeColor="text1"/>
        </w:rPr>
        <w:t>4</w:t>
      </w:r>
      <w:r w:rsidRPr="00922D91">
        <w:rPr>
          <w:rFonts w:ascii="Times New Roman" w:eastAsia="宋体" w:hAnsi="Times New Roman" w:hint="eastAsia"/>
          <w:color w:val="000000" w:themeColor="text1"/>
        </w:rPr>
        <w:t>：</w:t>
      </w:r>
      <w:r w:rsidRPr="00922D91">
        <w:rPr>
          <w:rFonts w:ascii="Times New Roman" w:eastAsia="宋体" w:hAnsi="Times New Roman" w:hint="eastAsia"/>
          <w:color w:val="000000" w:themeColor="text1"/>
        </w:rPr>
        <w:t>0</w:t>
      </w:r>
      <w:r w:rsidRPr="00922D91">
        <w:rPr>
          <w:rFonts w:ascii="Times New Roman" w:eastAsia="宋体" w:hAnsi="Times New Roman"/>
          <w:color w:val="000000" w:themeColor="text1"/>
        </w:rPr>
        <w:t xml:space="preserve">0 </w:t>
      </w:r>
      <w:r w:rsidRPr="00922D91">
        <w:rPr>
          <w:rFonts w:ascii="Times New Roman" w:eastAsia="宋体" w:hAnsi="Times New Roman" w:hint="eastAsia"/>
          <w:color w:val="000000" w:themeColor="text1"/>
        </w:rPr>
        <w:t>完成</w:t>
      </w:r>
      <w:r w:rsidRPr="00922D91">
        <w:rPr>
          <w:rFonts w:ascii="Times New Roman" w:eastAsia="宋体" w:hAnsi="Times New Roman" w:hint="eastAsia"/>
          <w:color w:val="000000" w:themeColor="text1"/>
        </w:rPr>
        <w:t>lab</w:t>
      </w:r>
      <w:r w:rsidRPr="00922D91">
        <w:rPr>
          <w:rFonts w:ascii="Times New Roman" w:eastAsia="宋体" w:hAnsi="Times New Roman"/>
          <w:color w:val="000000" w:themeColor="text1"/>
        </w:rPr>
        <w:t>7</w:t>
      </w:r>
      <w:r w:rsidRPr="00922D91">
        <w:rPr>
          <w:rFonts w:ascii="Times New Roman" w:eastAsia="宋体" w:hAnsi="Times New Roman" w:hint="eastAsia"/>
          <w:color w:val="000000" w:themeColor="text1"/>
        </w:rPr>
        <w:t>的</w:t>
      </w:r>
      <w:r>
        <w:rPr>
          <w:rFonts w:ascii="Times New Roman" w:eastAsia="宋体" w:hAnsi="Times New Roman" w:hint="eastAsia"/>
          <w:color w:val="000000" w:themeColor="text1"/>
        </w:rPr>
        <w:t>设计工作</w:t>
      </w:r>
      <w:r w:rsidRPr="00922D91">
        <w:rPr>
          <w:rFonts w:ascii="Times New Roman" w:eastAsia="宋体" w:hAnsi="Times New Roman" w:hint="eastAsia"/>
          <w:color w:val="000000" w:themeColor="text1"/>
        </w:rPr>
        <w:t>。</w:t>
      </w:r>
    </w:p>
    <w:p w14:paraId="2279ABFD" w14:textId="7341FA69" w:rsidR="00922D91" w:rsidRDefault="00922D91" w:rsidP="00922D91">
      <w:pPr>
        <w:spacing w:line="360" w:lineRule="auto"/>
        <w:ind w:firstLineChars="200" w:firstLine="420"/>
        <w:rPr>
          <w:rFonts w:ascii="Times New Roman" w:eastAsia="宋体" w:hAnsi="Times New Roman"/>
          <w:color w:val="000000" w:themeColor="text1"/>
        </w:rPr>
      </w:pPr>
      <w:r>
        <w:rPr>
          <w:rFonts w:ascii="Times New Roman" w:eastAsia="宋体" w:hAnsi="Times New Roman"/>
          <w:color w:val="000000" w:themeColor="text1"/>
        </w:rPr>
        <w:t>10</w:t>
      </w:r>
      <w:r w:rsidRPr="00922D91">
        <w:rPr>
          <w:rFonts w:ascii="Times New Roman" w:eastAsia="宋体" w:hAnsi="Times New Roman"/>
          <w:color w:val="000000" w:themeColor="text1"/>
        </w:rPr>
        <w:t>.</w:t>
      </w:r>
      <w:r>
        <w:rPr>
          <w:rFonts w:ascii="Times New Roman" w:eastAsia="宋体" w:hAnsi="Times New Roman"/>
          <w:color w:val="000000" w:themeColor="text1"/>
        </w:rPr>
        <w:t>5</w:t>
      </w:r>
      <w:r w:rsidRPr="00922D91">
        <w:rPr>
          <w:rFonts w:ascii="Times New Roman" w:eastAsia="宋体" w:hAnsi="Times New Roman"/>
          <w:color w:val="000000" w:themeColor="text1"/>
        </w:rPr>
        <w:t xml:space="preserve"> 1</w:t>
      </w:r>
      <w:r>
        <w:rPr>
          <w:rFonts w:ascii="Times New Roman" w:eastAsia="宋体" w:hAnsi="Times New Roman"/>
          <w:color w:val="000000" w:themeColor="text1"/>
        </w:rPr>
        <w:t>4</w:t>
      </w:r>
      <w:r w:rsidRPr="00922D91">
        <w:rPr>
          <w:rFonts w:ascii="Times New Roman" w:eastAsia="宋体" w:hAnsi="Times New Roman" w:hint="eastAsia"/>
          <w:color w:val="000000" w:themeColor="text1"/>
        </w:rPr>
        <w:t>：</w:t>
      </w:r>
      <w:r>
        <w:rPr>
          <w:rFonts w:ascii="Times New Roman" w:eastAsia="宋体" w:hAnsi="Times New Roman"/>
          <w:color w:val="000000" w:themeColor="text1"/>
        </w:rPr>
        <w:t>3</w:t>
      </w:r>
      <w:r w:rsidRPr="00922D91">
        <w:rPr>
          <w:rFonts w:ascii="Times New Roman" w:eastAsia="宋体" w:hAnsi="Times New Roman"/>
          <w:color w:val="000000" w:themeColor="text1"/>
        </w:rPr>
        <w:t>0 – 1</w:t>
      </w:r>
      <w:r>
        <w:rPr>
          <w:rFonts w:ascii="Times New Roman" w:eastAsia="宋体" w:hAnsi="Times New Roman"/>
          <w:color w:val="000000" w:themeColor="text1"/>
        </w:rPr>
        <w:t>7</w:t>
      </w:r>
      <w:r w:rsidRPr="00922D91">
        <w:rPr>
          <w:rFonts w:ascii="Times New Roman" w:eastAsia="宋体" w:hAnsi="Times New Roman" w:hint="eastAsia"/>
          <w:color w:val="000000" w:themeColor="text1"/>
        </w:rPr>
        <w:t>：</w:t>
      </w:r>
      <w:r w:rsidRPr="00922D91">
        <w:rPr>
          <w:rFonts w:ascii="Times New Roman" w:eastAsia="宋体" w:hAnsi="Times New Roman" w:hint="eastAsia"/>
          <w:color w:val="000000" w:themeColor="text1"/>
        </w:rPr>
        <w:t>0</w:t>
      </w:r>
      <w:r w:rsidRPr="00922D91">
        <w:rPr>
          <w:rFonts w:ascii="Times New Roman" w:eastAsia="宋体" w:hAnsi="Times New Roman"/>
          <w:color w:val="000000" w:themeColor="text1"/>
        </w:rPr>
        <w:t xml:space="preserve">0 </w:t>
      </w:r>
      <w:r w:rsidRPr="00922D91">
        <w:rPr>
          <w:rFonts w:ascii="Times New Roman" w:eastAsia="宋体" w:hAnsi="Times New Roman" w:hint="eastAsia"/>
          <w:color w:val="000000" w:themeColor="text1"/>
        </w:rPr>
        <w:t>完成</w:t>
      </w:r>
      <w:r w:rsidRPr="00922D91">
        <w:rPr>
          <w:rFonts w:ascii="Times New Roman" w:eastAsia="宋体" w:hAnsi="Times New Roman" w:hint="eastAsia"/>
          <w:color w:val="000000" w:themeColor="text1"/>
        </w:rPr>
        <w:t>lab</w:t>
      </w:r>
      <w:r w:rsidRPr="00922D91">
        <w:rPr>
          <w:rFonts w:ascii="Times New Roman" w:eastAsia="宋体" w:hAnsi="Times New Roman"/>
          <w:color w:val="000000" w:themeColor="text1"/>
        </w:rPr>
        <w:t>7</w:t>
      </w:r>
      <w:r w:rsidRPr="00922D91">
        <w:rPr>
          <w:rFonts w:ascii="Times New Roman" w:eastAsia="宋体" w:hAnsi="Times New Roman" w:hint="eastAsia"/>
          <w:color w:val="000000" w:themeColor="text1"/>
        </w:rPr>
        <w:t>的</w:t>
      </w:r>
      <w:r>
        <w:rPr>
          <w:rFonts w:ascii="Times New Roman" w:eastAsia="宋体" w:hAnsi="Times New Roman" w:hint="eastAsia"/>
          <w:color w:val="000000" w:themeColor="text1"/>
        </w:rPr>
        <w:t>代码工作</w:t>
      </w:r>
      <w:r w:rsidRPr="00922D91">
        <w:rPr>
          <w:rFonts w:ascii="Times New Roman" w:eastAsia="宋体" w:hAnsi="Times New Roman" w:hint="eastAsia"/>
          <w:color w:val="000000" w:themeColor="text1"/>
        </w:rPr>
        <w:t>。</w:t>
      </w:r>
    </w:p>
    <w:p w14:paraId="30C7BE7C" w14:textId="5AAE670B" w:rsidR="00922D91" w:rsidRDefault="00922D91" w:rsidP="00922D91">
      <w:pPr>
        <w:spacing w:line="360" w:lineRule="auto"/>
        <w:ind w:firstLineChars="200" w:firstLine="420"/>
        <w:rPr>
          <w:rFonts w:ascii="Times New Roman" w:eastAsia="宋体" w:hAnsi="Times New Roman"/>
          <w:color w:val="000000" w:themeColor="text1"/>
        </w:rPr>
      </w:pPr>
      <w:r>
        <w:rPr>
          <w:rFonts w:ascii="Times New Roman" w:eastAsia="宋体" w:hAnsi="Times New Roman"/>
          <w:color w:val="000000" w:themeColor="text1"/>
        </w:rPr>
        <w:t>10.5 18</w:t>
      </w:r>
      <w:r>
        <w:rPr>
          <w:rFonts w:ascii="Times New Roman" w:eastAsia="宋体" w:hAnsi="Times New Roman" w:hint="eastAsia"/>
          <w:color w:val="000000" w:themeColor="text1"/>
        </w:rPr>
        <w:t>：</w:t>
      </w:r>
      <w:r>
        <w:rPr>
          <w:rFonts w:ascii="Times New Roman" w:eastAsia="宋体" w:hAnsi="Times New Roman" w:hint="eastAsia"/>
          <w:color w:val="000000" w:themeColor="text1"/>
        </w:rPr>
        <w:t>3</w:t>
      </w:r>
      <w:r>
        <w:rPr>
          <w:rFonts w:ascii="Times New Roman" w:eastAsia="宋体" w:hAnsi="Times New Roman"/>
          <w:color w:val="000000" w:themeColor="text1"/>
        </w:rPr>
        <w:t xml:space="preserve">0 </w:t>
      </w:r>
      <w:r w:rsidRPr="00922D91">
        <w:rPr>
          <w:rFonts w:ascii="Times New Roman" w:eastAsia="宋体" w:hAnsi="Times New Roman"/>
          <w:color w:val="000000" w:themeColor="text1"/>
        </w:rPr>
        <w:t>–</w:t>
      </w:r>
      <w:r>
        <w:rPr>
          <w:rFonts w:ascii="Times New Roman" w:eastAsia="宋体" w:hAnsi="Times New Roman"/>
          <w:color w:val="000000" w:themeColor="text1"/>
        </w:rPr>
        <w:t xml:space="preserve"> 20</w:t>
      </w:r>
      <w:r>
        <w:rPr>
          <w:rFonts w:ascii="Times New Roman" w:eastAsia="宋体" w:hAnsi="Times New Roman" w:hint="eastAsia"/>
          <w:color w:val="000000" w:themeColor="text1"/>
        </w:rPr>
        <w:t>：</w:t>
      </w:r>
      <w:r>
        <w:rPr>
          <w:rFonts w:ascii="Times New Roman" w:eastAsia="宋体" w:hAnsi="Times New Roman" w:hint="eastAsia"/>
          <w:color w:val="000000" w:themeColor="text1"/>
        </w:rPr>
        <w:t>0</w:t>
      </w:r>
      <w:r>
        <w:rPr>
          <w:rFonts w:ascii="Times New Roman" w:eastAsia="宋体" w:hAnsi="Times New Roman"/>
          <w:color w:val="000000" w:themeColor="text1"/>
        </w:rPr>
        <w:t xml:space="preserve">0 </w:t>
      </w:r>
      <w:r>
        <w:rPr>
          <w:rFonts w:ascii="Times New Roman" w:eastAsia="宋体" w:hAnsi="Times New Roman" w:hint="eastAsia"/>
          <w:color w:val="000000" w:themeColor="text1"/>
        </w:rPr>
        <w:t>完成</w:t>
      </w:r>
      <w:r>
        <w:rPr>
          <w:rFonts w:ascii="Times New Roman" w:eastAsia="宋体" w:hAnsi="Times New Roman" w:hint="eastAsia"/>
          <w:color w:val="000000" w:themeColor="text1"/>
        </w:rPr>
        <w:t>lab</w:t>
      </w:r>
      <w:r>
        <w:rPr>
          <w:rFonts w:ascii="Times New Roman" w:eastAsia="宋体" w:hAnsi="Times New Roman"/>
          <w:color w:val="000000" w:themeColor="text1"/>
        </w:rPr>
        <w:t>7</w:t>
      </w:r>
      <w:r>
        <w:rPr>
          <w:rFonts w:ascii="Times New Roman" w:eastAsia="宋体" w:hAnsi="Times New Roman" w:hint="eastAsia"/>
          <w:color w:val="000000" w:themeColor="text1"/>
        </w:rPr>
        <w:t>的调试工作。</w:t>
      </w:r>
    </w:p>
    <w:p w14:paraId="68A8DE4F" w14:textId="0BF6794B" w:rsidR="00922D91" w:rsidRPr="00922D91" w:rsidRDefault="00922D91" w:rsidP="00922D91">
      <w:pPr>
        <w:spacing w:line="360" w:lineRule="auto"/>
        <w:ind w:firstLineChars="200" w:firstLine="420"/>
        <w:rPr>
          <w:rFonts w:ascii="Times New Roman" w:eastAsia="宋体" w:hAnsi="Times New Roman"/>
          <w:color w:val="000000" w:themeColor="text1"/>
        </w:rPr>
      </w:pPr>
      <w:r>
        <w:rPr>
          <w:rFonts w:ascii="Times New Roman" w:eastAsia="宋体" w:hAnsi="Times New Roman"/>
          <w:color w:val="000000" w:themeColor="text1"/>
        </w:rPr>
        <w:t>10.6 13</w:t>
      </w:r>
      <w:r>
        <w:rPr>
          <w:rFonts w:ascii="Times New Roman" w:eastAsia="宋体" w:hAnsi="Times New Roman" w:hint="eastAsia"/>
          <w:color w:val="000000" w:themeColor="text1"/>
        </w:rPr>
        <w:t>：</w:t>
      </w:r>
      <w:r>
        <w:rPr>
          <w:rFonts w:ascii="Times New Roman" w:eastAsia="宋体" w:hAnsi="Times New Roman" w:hint="eastAsia"/>
          <w:color w:val="000000" w:themeColor="text1"/>
        </w:rPr>
        <w:t>3</w:t>
      </w:r>
      <w:r>
        <w:rPr>
          <w:rFonts w:ascii="Times New Roman" w:eastAsia="宋体" w:hAnsi="Times New Roman"/>
          <w:color w:val="000000" w:themeColor="text1"/>
        </w:rPr>
        <w:t xml:space="preserve">0 </w:t>
      </w:r>
      <w:r w:rsidRPr="00922D91">
        <w:rPr>
          <w:rFonts w:ascii="Times New Roman" w:eastAsia="宋体" w:hAnsi="Times New Roman"/>
          <w:color w:val="000000" w:themeColor="text1"/>
        </w:rPr>
        <w:t>–</w:t>
      </w:r>
      <w:r>
        <w:rPr>
          <w:rFonts w:ascii="Times New Roman" w:eastAsia="宋体" w:hAnsi="Times New Roman"/>
          <w:color w:val="000000" w:themeColor="text1"/>
        </w:rPr>
        <w:t xml:space="preserve"> 17</w:t>
      </w:r>
      <w:r>
        <w:rPr>
          <w:rFonts w:ascii="Times New Roman" w:eastAsia="宋体" w:hAnsi="Times New Roman" w:hint="eastAsia"/>
          <w:color w:val="000000" w:themeColor="text1"/>
        </w:rPr>
        <w:t>：</w:t>
      </w:r>
      <w:r>
        <w:rPr>
          <w:rFonts w:ascii="Times New Roman" w:eastAsia="宋体" w:hAnsi="Times New Roman" w:hint="eastAsia"/>
          <w:color w:val="000000" w:themeColor="text1"/>
        </w:rPr>
        <w:t>0</w:t>
      </w:r>
      <w:r>
        <w:rPr>
          <w:rFonts w:ascii="Times New Roman" w:eastAsia="宋体" w:hAnsi="Times New Roman"/>
          <w:color w:val="000000" w:themeColor="text1"/>
        </w:rPr>
        <w:t xml:space="preserve">0 </w:t>
      </w:r>
      <w:r>
        <w:rPr>
          <w:rFonts w:ascii="Times New Roman" w:eastAsia="宋体" w:hAnsi="Times New Roman" w:hint="eastAsia"/>
          <w:color w:val="000000" w:themeColor="text1"/>
        </w:rPr>
        <w:t>完成该实验报告。</w:t>
      </w:r>
    </w:p>
    <w:p w14:paraId="2EC22C58" w14:textId="6A2BEAFB" w:rsidR="00CB308F" w:rsidRDefault="00000000">
      <w:pPr>
        <w:spacing w:beforeLines="25" w:before="78" w:afterLines="25" w:after="78"/>
        <w:rPr>
          <w:rFonts w:ascii="Times New Roman" w:eastAsia="黑体" w:hAnsi="Times New Roman"/>
          <w:sz w:val="28"/>
        </w:rPr>
      </w:pPr>
      <w:r>
        <w:rPr>
          <w:rFonts w:ascii="Times New Roman" w:eastAsia="黑体" w:hAnsi="Times New Roman" w:hint="eastAsia"/>
          <w:sz w:val="28"/>
        </w:rPr>
        <w:t>（二）错误记录</w:t>
      </w:r>
    </w:p>
    <w:p w14:paraId="08300B82" w14:textId="3C50BB96" w:rsidR="00831F4C" w:rsidRDefault="00000000">
      <w:pPr>
        <w:rPr>
          <w:rFonts w:ascii="Times New Roman" w:eastAsia="宋体" w:hAnsi="Times New Roman"/>
          <w:color w:val="000000" w:themeColor="text1"/>
        </w:rPr>
      </w:pPr>
      <w:r>
        <w:rPr>
          <w:rFonts w:ascii="Times New Roman" w:eastAsia="黑体" w:hAnsi="Times New Roman" w:hint="eastAsia"/>
          <w:sz w:val="24"/>
        </w:rPr>
        <w:lastRenderedPageBreak/>
        <w:t>1</w:t>
      </w:r>
      <w:r>
        <w:rPr>
          <w:rFonts w:ascii="Times New Roman" w:eastAsia="黑体" w:hAnsi="Times New Roman" w:hint="eastAsia"/>
          <w:sz w:val="24"/>
        </w:rPr>
        <w:t>、错误</w:t>
      </w:r>
      <w:r>
        <w:rPr>
          <w:rFonts w:ascii="Times New Roman" w:eastAsia="黑体" w:hAnsi="Times New Roman" w:hint="eastAsia"/>
          <w:sz w:val="24"/>
        </w:rPr>
        <w:t>1</w:t>
      </w:r>
      <w:r>
        <w:rPr>
          <w:rFonts w:ascii="Times New Roman" w:eastAsia="黑体" w:hAnsi="Times New Roman" w:hint="eastAsia"/>
          <w:sz w:val="24"/>
        </w:rPr>
        <w:t>：</w:t>
      </w:r>
      <w:r w:rsidR="0025442F">
        <w:rPr>
          <w:rFonts w:ascii="Times New Roman" w:eastAsia="宋体" w:hAnsi="Times New Roman" w:hint="eastAsia"/>
          <w:color w:val="000000" w:themeColor="text1"/>
        </w:rPr>
        <w:t>除法指令未完成就消失</w:t>
      </w:r>
    </w:p>
    <w:p w14:paraId="3A91D2F6" w14:textId="77777777" w:rsidR="00CB308F" w:rsidRDefault="00CB308F">
      <w:pPr>
        <w:rPr>
          <w:rFonts w:ascii="Times New Roman" w:eastAsia="黑体" w:hAnsi="Times New Roman"/>
          <w:sz w:val="24"/>
        </w:rPr>
      </w:pPr>
    </w:p>
    <w:p w14:paraId="363632A6" w14:textId="77777777" w:rsidR="00831F4C" w:rsidRDefault="00000000">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1</w:t>
      </w:r>
      <w:r>
        <w:rPr>
          <w:rFonts w:ascii="Times New Roman" w:eastAsia="黑体" w:hAnsi="Times New Roman" w:hint="eastAsia"/>
        </w:rPr>
        <w:t>）错误现象</w:t>
      </w:r>
    </w:p>
    <w:p w14:paraId="4078E7B9" w14:textId="77777777" w:rsidR="00CB308F" w:rsidRDefault="00CB308F">
      <w:pPr>
        <w:rPr>
          <w:rFonts w:ascii="Times New Roman" w:eastAsia="黑体" w:hAnsi="Times New Roman"/>
        </w:rPr>
      </w:pPr>
    </w:p>
    <w:p w14:paraId="2C14941F" w14:textId="51A6C6A4" w:rsidR="00CB308F" w:rsidRPr="0052783C" w:rsidRDefault="0025442F" w:rsidP="0025442F">
      <w:pPr>
        <w:spacing w:line="360" w:lineRule="auto"/>
        <w:ind w:firstLineChars="200" w:firstLine="420"/>
        <w:rPr>
          <w:rFonts w:ascii="Times New Roman" w:eastAsia="宋体" w:hAnsi="Times New Roman" w:hint="eastAsia"/>
          <w:color w:val="000000" w:themeColor="text1"/>
        </w:rPr>
      </w:pPr>
      <w:r>
        <w:rPr>
          <w:rFonts w:ascii="Times New Roman" w:eastAsia="宋体" w:hAnsi="Times New Roman" w:hint="eastAsia"/>
          <w:color w:val="000000" w:themeColor="text1"/>
        </w:rPr>
        <w:t>除法没有做完，下一条指令就进入，导致计算错误。</w:t>
      </w:r>
    </w:p>
    <w:p w14:paraId="718F9FFC" w14:textId="77777777" w:rsidR="00831F4C" w:rsidRDefault="00000000">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2</w:t>
      </w:r>
      <w:r>
        <w:rPr>
          <w:rFonts w:ascii="Times New Roman" w:eastAsia="黑体" w:hAnsi="Times New Roman" w:hint="eastAsia"/>
        </w:rPr>
        <w:t>）分析定位过程</w:t>
      </w:r>
    </w:p>
    <w:p w14:paraId="679EBDEA" w14:textId="77777777" w:rsidR="00CB308F" w:rsidRDefault="00CB308F">
      <w:pPr>
        <w:rPr>
          <w:rFonts w:ascii="Times New Roman" w:eastAsia="黑体" w:hAnsi="Times New Roman"/>
        </w:rPr>
      </w:pPr>
    </w:p>
    <w:p w14:paraId="3D909313" w14:textId="25F54320" w:rsidR="0052783C" w:rsidRDefault="0025442F" w:rsidP="0052783C">
      <w:pPr>
        <w:jc w:val="center"/>
        <w:rPr>
          <w:rFonts w:ascii="Times New Roman" w:eastAsia="黑体" w:hAnsi="Times New Roman"/>
        </w:rPr>
      </w:pPr>
      <w:r w:rsidRPr="0025442F">
        <w:rPr>
          <w:rFonts w:ascii="Times New Roman" w:eastAsia="黑体" w:hAnsi="Times New Roman"/>
        </w:rPr>
        <w:drawing>
          <wp:inline distT="0" distB="0" distL="0" distR="0" wp14:anchorId="4D1CF56C" wp14:editId="6AFFFF0F">
            <wp:extent cx="6378493" cy="3711262"/>
            <wp:effectExtent l="0" t="0" r="3810" b="3810"/>
            <wp:docPr id="1571212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12385" name=""/>
                    <pic:cNvPicPr/>
                  </pic:nvPicPr>
                  <pic:blipFill>
                    <a:blip r:embed="rId8"/>
                    <a:stretch>
                      <a:fillRect/>
                    </a:stretch>
                  </pic:blipFill>
                  <pic:spPr>
                    <a:xfrm>
                      <a:off x="0" y="0"/>
                      <a:ext cx="6378493" cy="3711262"/>
                    </a:xfrm>
                    <a:prstGeom prst="rect">
                      <a:avLst/>
                    </a:prstGeom>
                  </pic:spPr>
                </pic:pic>
              </a:graphicData>
            </a:graphic>
          </wp:inline>
        </w:drawing>
      </w:r>
    </w:p>
    <w:p w14:paraId="2E77D601" w14:textId="6F454CF0" w:rsidR="0052783C" w:rsidRPr="0052783C" w:rsidRDefault="0052783C" w:rsidP="0052783C">
      <w:pPr>
        <w:jc w:val="center"/>
        <w:rPr>
          <w:rFonts w:asciiTheme="majorEastAsia" w:eastAsiaTheme="majorEastAsia" w:hAnsiTheme="majorEastAsia"/>
          <w:sz w:val="18"/>
          <w:szCs w:val="20"/>
        </w:rPr>
      </w:pPr>
      <w:r w:rsidRPr="0052783C">
        <w:rPr>
          <w:rFonts w:asciiTheme="majorEastAsia" w:eastAsiaTheme="majorEastAsia" w:hAnsiTheme="majorEastAsia" w:hint="eastAsia"/>
          <w:sz w:val="18"/>
          <w:szCs w:val="20"/>
        </w:rPr>
        <w:t>图1</w:t>
      </w:r>
      <w:r w:rsidRPr="0052783C">
        <w:rPr>
          <w:rFonts w:asciiTheme="majorEastAsia" w:eastAsiaTheme="majorEastAsia" w:hAnsiTheme="majorEastAsia"/>
          <w:sz w:val="18"/>
          <w:szCs w:val="20"/>
        </w:rPr>
        <w:t xml:space="preserve">.1 </w:t>
      </w:r>
    </w:p>
    <w:p w14:paraId="4F81E01C" w14:textId="77777777" w:rsidR="00CB308F" w:rsidRDefault="00CB308F">
      <w:pPr>
        <w:spacing w:line="360" w:lineRule="auto"/>
        <w:ind w:firstLineChars="200" w:firstLine="420"/>
        <w:rPr>
          <w:rFonts w:ascii="Times New Roman" w:eastAsia="宋体" w:hAnsi="Times New Roman"/>
          <w:color w:val="000000" w:themeColor="text1"/>
        </w:rPr>
      </w:pPr>
    </w:p>
    <w:p w14:paraId="2830E8A6" w14:textId="1E0ABC6D" w:rsidR="00CB308F" w:rsidRDefault="0025442F">
      <w:pPr>
        <w:spacing w:line="360" w:lineRule="auto"/>
        <w:ind w:firstLineChars="200" w:firstLine="420"/>
        <w:rPr>
          <w:rFonts w:ascii="Times New Roman" w:eastAsia="宋体" w:hAnsi="Times New Roman"/>
          <w:color w:val="000000" w:themeColor="text1"/>
        </w:rPr>
      </w:pPr>
      <w:r w:rsidRPr="0025442F">
        <w:rPr>
          <w:rFonts w:ascii="Times New Roman" w:eastAsia="宋体" w:hAnsi="Times New Roman" w:hint="eastAsia"/>
          <w:color w:val="000000" w:themeColor="text1"/>
        </w:rPr>
        <w:t>可以发现除法指令没有做完</w:t>
      </w:r>
      <w:r w:rsidRPr="0025442F">
        <w:rPr>
          <w:rFonts w:ascii="Times New Roman" w:eastAsia="宋体" w:hAnsi="Times New Roman" w:hint="eastAsia"/>
          <w:color w:val="000000" w:themeColor="text1"/>
        </w:rPr>
        <w:t>valid</w:t>
      </w:r>
      <w:r w:rsidRPr="0025442F">
        <w:rPr>
          <w:rFonts w:ascii="Times New Roman" w:eastAsia="宋体" w:hAnsi="Times New Roman" w:hint="eastAsia"/>
          <w:color w:val="000000" w:themeColor="text1"/>
        </w:rPr>
        <w:t>就被抹去，导致下一条指令进入</w:t>
      </w:r>
      <w:r>
        <w:rPr>
          <w:rFonts w:ascii="Times New Roman" w:eastAsia="宋体" w:hAnsi="Times New Roman" w:hint="eastAsia"/>
          <w:color w:val="000000" w:themeColor="text1"/>
        </w:rPr>
        <w:t>。</w:t>
      </w:r>
    </w:p>
    <w:p w14:paraId="0EE5E0A4" w14:textId="77777777" w:rsidR="0025442F" w:rsidRPr="0052783C" w:rsidRDefault="0025442F">
      <w:pPr>
        <w:spacing w:line="360" w:lineRule="auto"/>
        <w:ind w:firstLineChars="200" w:firstLine="420"/>
        <w:rPr>
          <w:rFonts w:ascii="Times New Roman" w:eastAsia="宋体" w:hAnsi="Times New Roman" w:hint="eastAsia"/>
          <w:color w:val="000000" w:themeColor="text1"/>
        </w:rPr>
      </w:pPr>
    </w:p>
    <w:p w14:paraId="54EA9127" w14:textId="77777777" w:rsidR="00831F4C" w:rsidRDefault="00000000">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3</w:t>
      </w:r>
      <w:r>
        <w:rPr>
          <w:rFonts w:ascii="Times New Roman" w:eastAsia="黑体" w:hAnsi="Times New Roman" w:hint="eastAsia"/>
        </w:rPr>
        <w:t>）错误原因</w:t>
      </w:r>
    </w:p>
    <w:p w14:paraId="5F5E63C3" w14:textId="77777777" w:rsidR="00CB308F" w:rsidRDefault="00CB308F">
      <w:pPr>
        <w:rPr>
          <w:rFonts w:ascii="Times New Roman" w:eastAsia="黑体" w:hAnsi="Times New Roman"/>
        </w:rPr>
      </w:pPr>
    </w:p>
    <w:p w14:paraId="259E2EF4" w14:textId="4BDAC06A" w:rsidR="0052783C" w:rsidRDefault="0025442F" w:rsidP="0052783C">
      <w:pPr>
        <w:jc w:val="center"/>
        <w:rPr>
          <w:rFonts w:ascii="Times New Roman" w:eastAsia="黑体" w:hAnsi="Times New Roman"/>
        </w:rPr>
      </w:pPr>
      <w:r w:rsidRPr="0025442F">
        <w:rPr>
          <w:rFonts w:ascii="Times New Roman" w:eastAsia="黑体" w:hAnsi="Times New Roman"/>
        </w:rPr>
        <w:drawing>
          <wp:inline distT="0" distB="0" distL="0" distR="0" wp14:anchorId="22147A2D" wp14:editId="069FD7C2">
            <wp:extent cx="4122777" cy="1272650"/>
            <wp:effectExtent l="0" t="0" r="0" b="3810"/>
            <wp:docPr id="1387243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43740" name=""/>
                    <pic:cNvPicPr/>
                  </pic:nvPicPr>
                  <pic:blipFill>
                    <a:blip r:embed="rId9"/>
                    <a:stretch>
                      <a:fillRect/>
                    </a:stretch>
                  </pic:blipFill>
                  <pic:spPr>
                    <a:xfrm>
                      <a:off x="0" y="0"/>
                      <a:ext cx="4122777" cy="1272650"/>
                    </a:xfrm>
                    <a:prstGeom prst="rect">
                      <a:avLst/>
                    </a:prstGeom>
                  </pic:spPr>
                </pic:pic>
              </a:graphicData>
            </a:graphic>
          </wp:inline>
        </w:drawing>
      </w:r>
    </w:p>
    <w:p w14:paraId="5A51865D" w14:textId="715F78EA" w:rsidR="0052783C" w:rsidRPr="0052783C" w:rsidRDefault="0052783C" w:rsidP="0052783C">
      <w:pPr>
        <w:jc w:val="center"/>
        <w:rPr>
          <w:rFonts w:asciiTheme="majorEastAsia" w:eastAsiaTheme="majorEastAsia" w:hAnsiTheme="majorEastAsia"/>
          <w:sz w:val="18"/>
          <w:szCs w:val="20"/>
        </w:rPr>
      </w:pPr>
      <w:r w:rsidRPr="0052783C">
        <w:rPr>
          <w:rFonts w:asciiTheme="majorEastAsia" w:eastAsiaTheme="majorEastAsia" w:hAnsiTheme="majorEastAsia" w:hint="eastAsia"/>
          <w:sz w:val="18"/>
          <w:szCs w:val="20"/>
        </w:rPr>
        <w:t>图1</w:t>
      </w:r>
      <w:r w:rsidRPr="0052783C">
        <w:rPr>
          <w:rFonts w:asciiTheme="majorEastAsia" w:eastAsiaTheme="majorEastAsia" w:hAnsiTheme="majorEastAsia"/>
          <w:sz w:val="18"/>
          <w:szCs w:val="20"/>
        </w:rPr>
        <w:t>.</w:t>
      </w:r>
      <w:r w:rsidR="00AC0763">
        <w:rPr>
          <w:rFonts w:asciiTheme="majorEastAsia" w:eastAsiaTheme="majorEastAsia" w:hAnsiTheme="majorEastAsia"/>
          <w:sz w:val="18"/>
          <w:szCs w:val="20"/>
        </w:rPr>
        <w:t>2</w:t>
      </w:r>
      <w:r w:rsidRPr="0052783C">
        <w:rPr>
          <w:rFonts w:asciiTheme="majorEastAsia" w:eastAsiaTheme="majorEastAsia" w:hAnsiTheme="majorEastAsia"/>
          <w:sz w:val="18"/>
          <w:szCs w:val="20"/>
        </w:rPr>
        <w:t xml:space="preserve"> </w:t>
      </w:r>
      <w:r>
        <w:rPr>
          <w:rFonts w:asciiTheme="majorEastAsia" w:eastAsiaTheme="majorEastAsia" w:hAnsiTheme="majorEastAsia" w:hint="eastAsia"/>
          <w:sz w:val="18"/>
          <w:szCs w:val="20"/>
        </w:rPr>
        <w:t>流入条件打错了</w:t>
      </w:r>
    </w:p>
    <w:p w14:paraId="746CE68F" w14:textId="27EB644A" w:rsidR="0052783C" w:rsidRDefault="0052783C" w:rsidP="0052783C">
      <w:pPr>
        <w:spacing w:line="360" w:lineRule="auto"/>
        <w:ind w:firstLineChars="200" w:firstLine="420"/>
        <w:rPr>
          <w:rFonts w:ascii="Times New Roman" w:eastAsia="宋体" w:hAnsi="Times New Roman"/>
          <w:color w:val="000000" w:themeColor="text1"/>
        </w:rPr>
      </w:pPr>
      <w:r w:rsidRPr="0052783C">
        <w:rPr>
          <w:rFonts w:ascii="Times New Roman" w:eastAsia="宋体" w:hAnsi="Times New Roman"/>
          <w:color w:val="000000" w:themeColor="text1"/>
        </w:rPr>
        <w:tab/>
      </w:r>
      <w:r w:rsidR="0025442F">
        <w:rPr>
          <w:rFonts w:ascii="Times New Roman" w:eastAsia="宋体" w:hAnsi="Times New Roman" w:hint="eastAsia"/>
          <w:color w:val="000000" w:themeColor="text1"/>
        </w:rPr>
        <w:t>执行级</w:t>
      </w:r>
      <w:r w:rsidR="0025442F">
        <w:rPr>
          <w:rFonts w:ascii="Times New Roman" w:eastAsia="宋体" w:hAnsi="Times New Roman" w:hint="eastAsia"/>
          <w:color w:val="000000" w:themeColor="text1"/>
        </w:rPr>
        <w:t>valid</w:t>
      </w:r>
      <w:r w:rsidR="0025442F">
        <w:rPr>
          <w:rFonts w:ascii="Times New Roman" w:eastAsia="宋体" w:hAnsi="Times New Roman" w:hint="eastAsia"/>
          <w:color w:val="000000" w:themeColor="text1"/>
        </w:rPr>
        <w:t>的进入条件错误。</w:t>
      </w:r>
    </w:p>
    <w:p w14:paraId="1C857F95" w14:textId="77777777" w:rsidR="00CB308F" w:rsidRPr="0052783C" w:rsidRDefault="00CB308F" w:rsidP="0052783C">
      <w:pPr>
        <w:spacing w:line="360" w:lineRule="auto"/>
        <w:ind w:firstLineChars="200" w:firstLine="420"/>
        <w:rPr>
          <w:rFonts w:ascii="Times New Roman" w:eastAsia="宋体" w:hAnsi="Times New Roman"/>
          <w:color w:val="000000" w:themeColor="text1"/>
        </w:rPr>
      </w:pPr>
    </w:p>
    <w:p w14:paraId="42AA1CCD" w14:textId="407C1CE2" w:rsidR="00831F4C" w:rsidRDefault="00000000">
      <w:pPr>
        <w:rPr>
          <w:rFonts w:ascii="Times New Roman" w:eastAsia="黑体" w:hAnsi="Times New Roman"/>
        </w:rPr>
      </w:pPr>
      <w:r>
        <w:rPr>
          <w:rFonts w:ascii="Times New Roman" w:eastAsia="黑体" w:hAnsi="Times New Roman" w:hint="eastAsia"/>
        </w:rPr>
        <w:lastRenderedPageBreak/>
        <w:t>（</w:t>
      </w:r>
      <w:r>
        <w:rPr>
          <w:rFonts w:ascii="Times New Roman" w:eastAsia="黑体" w:hAnsi="Times New Roman" w:hint="eastAsia"/>
        </w:rPr>
        <w:t>4</w:t>
      </w:r>
      <w:r>
        <w:rPr>
          <w:rFonts w:ascii="Times New Roman" w:eastAsia="黑体" w:hAnsi="Times New Roman" w:hint="eastAsia"/>
        </w:rPr>
        <w:t>）修正效果</w:t>
      </w:r>
    </w:p>
    <w:p w14:paraId="66A7F527" w14:textId="7C935BB1" w:rsidR="00CB308F" w:rsidRDefault="0025442F" w:rsidP="0025442F">
      <w:pPr>
        <w:jc w:val="center"/>
        <w:rPr>
          <w:rFonts w:ascii="Times New Roman" w:eastAsia="黑体" w:hAnsi="Times New Roman" w:hint="eastAsia"/>
        </w:rPr>
      </w:pPr>
      <w:r w:rsidRPr="0025442F">
        <w:rPr>
          <w:rFonts w:ascii="Times New Roman" w:eastAsia="黑体" w:hAnsi="Times New Roman"/>
        </w:rPr>
        <w:drawing>
          <wp:inline distT="0" distB="0" distL="0" distR="0" wp14:anchorId="3C3186F8" wp14:editId="5313A0B3">
            <wp:extent cx="3749365" cy="1348857"/>
            <wp:effectExtent l="0" t="0" r="3810" b="3810"/>
            <wp:docPr id="1268304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04141" name=""/>
                    <pic:cNvPicPr/>
                  </pic:nvPicPr>
                  <pic:blipFill>
                    <a:blip r:embed="rId10"/>
                    <a:stretch>
                      <a:fillRect/>
                    </a:stretch>
                  </pic:blipFill>
                  <pic:spPr>
                    <a:xfrm>
                      <a:off x="0" y="0"/>
                      <a:ext cx="3749365" cy="1348857"/>
                    </a:xfrm>
                    <a:prstGeom prst="rect">
                      <a:avLst/>
                    </a:prstGeom>
                  </pic:spPr>
                </pic:pic>
              </a:graphicData>
            </a:graphic>
          </wp:inline>
        </w:drawing>
      </w:r>
    </w:p>
    <w:p w14:paraId="131FAE81" w14:textId="5126C494" w:rsidR="00831F4C" w:rsidRPr="00E95D0F" w:rsidRDefault="00E95D0F">
      <w:pPr>
        <w:spacing w:line="360" w:lineRule="auto"/>
        <w:ind w:firstLineChars="200" w:firstLine="420"/>
        <w:rPr>
          <w:rFonts w:ascii="Times New Roman" w:eastAsia="宋体" w:hAnsi="Times New Roman"/>
          <w:color w:val="000000" w:themeColor="text1"/>
        </w:rPr>
      </w:pPr>
      <w:r w:rsidRPr="00E95D0F">
        <w:rPr>
          <w:rFonts w:ascii="Times New Roman" w:eastAsia="宋体" w:hAnsi="Times New Roman" w:hint="eastAsia"/>
          <w:color w:val="000000" w:themeColor="text1"/>
        </w:rPr>
        <w:t>按照原因修改</w:t>
      </w:r>
      <w:r w:rsidR="004A30D5">
        <w:rPr>
          <w:rFonts w:ascii="Times New Roman" w:eastAsia="宋体" w:hAnsi="Times New Roman" w:hint="eastAsia"/>
          <w:color w:val="000000" w:themeColor="text1"/>
        </w:rPr>
        <w:t>，之后一切正常。</w:t>
      </w:r>
    </w:p>
    <w:p w14:paraId="7F506CB8" w14:textId="77777777" w:rsidR="00E95D0F" w:rsidRDefault="00E95D0F">
      <w:pPr>
        <w:rPr>
          <w:rFonts w:ascii="Times New Roman" w:eastAsia="黑体" w:hAnsi="Times New Roman"/>
        </w:rPr>
      </w:pPr>
    </w:p>
    <w:p w14:paraId="66845860" w14:textId="4DC40ADD" w:rsidR="00831F4C" w:rsidRDefault="00000000">
      <w:pPr>
        <w:rPr>
          <w:rFonts w:ascii="Times New Roman" w:eastAsia="黑体" w:hAnsi="Times New Roman"/>
          <w:sz w:val="24"/>
        </w:rPr>
      </w:pPr>
      <w:r>
        <w:rPr>
          <w:rFonts w:ascii="Times New Roman" w:eastAsia="黑体" w:hAnsi="Times New Roman" w:hint="eastAsia"/>
          <w:sz w:val="24"/>
        </w:rPr>
        <w:t>2</w:t>
      </w:r>
      <w:r>
        <w:rPr>
          <w:rFonts w:ascii="Times New Roman" w:eastAsia="黑体" w:hAnsi="Times New Roman" w:hint="eastAsia"/>
          <w:sz w:val="24"/>
        </w:rPr>
        <w:t>、错误</w:t>
      </w:r>
      <w:r>
        <w:rPr>
          <w:rFonts w:ascii="Times New Roman" w:eastAsia="黑体" w:hAnsi="Times New Roman" w:hint="eastAsia"/>
          <w:sz w:val="24"/>
        </w:rPr>
        <w:t>2</w:t>
      </w:r>
      <w:r>
        <w:rPr>
          <w:rFonts w:ascii="Times New Roman" w:eastAsia="黑体" w:hAnsi="Times New Roman" w:hint="eastAsia"/>
          <w:sz w:val="24"/>
        </w:rPr>
        <w:t>：</w:t>
      </w:r>
      <w:r w:rsidR="00DA2C75">
        <w:rPr>
          <w:rFonts w:ascii="Times New Roman" w:eastAsia="黑体" w:hAnsi="Times New Roman"/>
          <w:sz w:val="24"/>
        </w:rPr>
        <w:t xml:space="preserve"> </w:t>
      </w:r>
      <w:r w:rsidR="004A30D5">
        <w:rPr>
          <w:rFonts w:ascii="Times New Roman" w:eastAsia="黑体" w:hAnsi="Times New Roman" w:hint="eastAsia"/>
          <w:sz w:val="24"/>
        </w:rPr>
        <w:t>如之前描述，因为指令</w:t>
      </w:r>
      <w:r w:rsidR="004A30D5">
        <w:rPr>
          <w:rFonts w:ascii="Times New Roman" w:eastAsia="黑体" w:hAnsi="Times New Roman" w:hint="eastAsia"/>
          <w:sz w:val="24"/>
        </w:rPr>
        <w:t>ram</w:t>
      </w:r>
      <w:r w:rsidR="004A30D5">
        <w:rPr>
          <w:rFonts w:ascii="Times New Roman" w:eastAsia="黑体" w:hAnsi="Times New Roman" w:hint="eastAsia"/>
          <w:sz w:val="24"/>
        </w:rPr>
        <w:t>为同步</w:t>
      </w:r>
      <w:r w:rsidR="004A30D5">
        <w:rPr>
          <w:rFonts w:ascii="Times New Roman" w:eastAsia="黑体" w:hAnsi="Times New Roman" w:hint="eastAsia"/>
          <w:sz w:val="24"/>
        </w:rPr>
        <w:t>ram</w:t>
      </w:r>
      <w:r w:rsidR="004A30D5">
        <w:rPr>
          <w:rFonts w:ascii="Times New Roman" w:eastAsia="黑体" w:hAnsi="Times New Roman" w:hint="eastAsia"/>
          <w:sz w:val="24"/>
        </w:rPr>
        <w:t>带来的错误。</w:t>
      </w:r>
    </w:p>
    <w:p w14:paraId="2E0A41EE" w14:textId="77777777" w:rsidR="00CB308F" w:rsidRDefault="00CB308F">
      <w:pPr>
        <w:rPr>
          <w:rFonts w:ascii="Times New Roman" w:eastAsia="黑体" w:hAnsi="Times New Roman"/>
          <w:sz w:val="24"/>
        </w:rPr>
      </w:pPr>
    </w:p>
    <w:p w14:paraId="5F9B9FAD" w14:textId="3FC81001" w:rsidR="00831F4C" w:rsidRDefault="004A30D5" w:rsidP="004A30D5">
      <w:pPr>
        <w:rPr>
          <w:rFonts w:ascii="Times New Roman" w:eastAsia="黑体" w:hAnsi="Times New Roman"/>
        </w:rPr>
      </w:pPr>
      <w:r w:rsidRPr="004A30D5">
        <w:rPr>
          <w:rFonts w:ascii="Times New Roman" w:eastAsia="黑体" w:hAnsi="Times New Roman" w:hint="eastAsia"/>
        </w:rPr>
        <w:t>（</w:t>
      </w:r>
      <w:r w:rsidRPr="004A30D5">
        <w:rPr>
          <w:rFonts w:ascii="Times New Roman" w:eastAsia="黑体" w:hAnsi="Times New Roman" w:hint="eastAsia"/>
        </w:rPr>
        <w:t>1</w:t>
      </w:r>
      <w:r w:rsidRPr="004A30D5">
        <w:rPr>
          <w:rFonts w:ascii="Times New Roman" w:eastAsia="黑体" w:hAnsi="Times New Roman" w:hint="eastAsia"/>
        </w:rPr>
        <w:t>）</w:t>
      </w:r>
      <w:r>
        <w:rPr>
          <w:rFonts w:ascii="Times New Roman" w:eastAsia="黑体" w:hAnsi="Times New Roman" w:hint="eastAsia"/>
        </w:rPr>
        <w:t>错误现象</w:t>
      </w:r>
    </w:p>
    <w:p w14:paraId="507E0DAD" w14:textId="77777777" w:rsidR="00CB308F" w:rsidRDefault="00CB308F" w:rsidP="004A30D5">
      <w:pPr>
        <w:rPr>
          <w:rFonts w:ascii="Times New Roman" w:eastAsia="黑体" w:hAnsi="Times New Roman"/>
        </w:rPr>
      </w:pPr>
    </w:p>
    <w:p w14:paraId="11931085" w14:textId="1E0DD68B" w:rsidR="004A30D5" w:rsidRDefault="004A30D5" w:rsidP="004A30D5">
      <w:pPr>
        <w:rPr>
          <w:rFonts w:ascii="Times New Roman" w:eastAsia="宋体" w:hAnsi="Times New Roman"/>
          <w:color w:val="000000" w:themeColor="text1"/>
        </w:rPr>
      </w:pPr>
      <w:r w:rsidRPr="004A30D5">
        <w:rPr>
          <w:rFonts w:ascii="Times New Roman" w:eastAsia="宋体" w:hAnsi="Times New Roman"/>
          <w:color w:val="000000" w:themeColor="text1"/>
        </w:rPr>
        <w:tab/>
      </w:r>
      <w:r w:rsidRPr="004A30D5">
        <w:rPr>
          <w:rFonts w:ascii="Times New Roman" w:eastAsia="宋体" w:hAnsi="Times New Roman" w:hint="eastAsia"/>
          <w:color w:val="000000" w:themeColor="text1"/>
        </w:rPr>
        <w:t>发生因为写后读导致的阻塞时，指令</w:t>
      </w:r>
      <w:r w:rsidRPr="004A30D5">
        <w:rPr>
          <w:rFonts w:ascii="Times New Roman" w:eastAsia="宋体" w:hAnsi="Times New Roman" w:hint="eastAsia"/>
          <w:color w:val="000000" w:themeColor="text1"/>
        </w:rPr>
        <w:t>ram</w:t>
      </w:r>
      <w:r w:rsidRPr="004A30D5">
        <w:rPr>
          <w:rFonts w:ascii="Times New Roman" w:eastAsia="宋体" w:hAnsi="Times New Roman" w:hint="eastAsia"/>
          <w:color w:val="000000" w:themeColor="text1"/>
        </w:rPr>
        <w:t>需要取的下一条地址实际上已经送入了，所以</w:t>
      </w:r>
      <w:r>
        <w:rPr>
          <w:rFonts w:ascii="Times New Roman" w:eastAsia="宋体" w:hAnsi="Times New Roman" w:hint="eastAsia"/>
          <w:color w:val="000000" w:themeColor="text1"/>
        </w:rPr>
        <w:t>译码流水级的指令也就错了</w:t>
      </w:r>
    </w:p>
    <w:p w14:paraId="20E598EA" w14:textId="77777777" w:rsidR="00CB308F" w:rsidRDefault="00CB308F" w:rsidP="004A30D5">
      <w:pPr>
        <w:rPr>
          <w:rFonts w:ascii="Times New Roman" w:eastAsia="宋体" w:hAnsi="Times New Roman"/>
          <w:color w:val="000000" w:themeColor="text1"/>
        </w:rPr>
      </w:pPr>
    </w:p>
    <w:p w14:paraId="5682F209" w14:textId="77777777" w:rsidR="004A30D5" w:rsidRDefault="004A30D5" w:rsidP="004A30D5">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2</w:t>
      </w:r>
      <w:r>
        <w:rPr>
          <w:rFonts w:ascii="Times New Roman" w:eastAsia="黑体" w:hAnsi="Times New Roman" w:hint="eastAsia"/>
        </w:rPr>
        <w:t>）分析定位过程</w:t>
      </w:r>
    </w:p>
    <w:p w14:paraId="65822FDA" w14:textId="77777777" w:rsidR="00CB308F" w:rsidRDefault="00CB308F" w:rsidP="004A30D5">
      <w:pPr>
        <w:rPr>
          <w:rFonts w:ascii="Times New Roman" w:eastAsia="黑体" w:hAnsi="Times New Roman"/>
        </w:rPr>
      </w:pPr>
    </w:p>
    <w:p w14:paraId="788C29C5" w14:textId="6BAA53C3" w:rsidR="004A30D5" w:rsidRDefault="00AC0763" w:rsidP="004A30D5">
      <w:pPr>
        <w:jc w:val="center"/>
        <w:rPr>
          <w:rFonts w:ascii="Times New Roman" w:eastAsia="黑体" w:hAnsi="Times New Roman"/>
        </w:rPr>
      </w:pPr>
      <w:r>
        <w:rPr>
          <w:noProof/>
        </w:rPr>
        <w:drawing>
          <wp:inline distT="0" distB="0" distL="0" distR="0" wp14:anchorId="28EF54F9" wp14:editId="0FF16AA9">
            <wp:extent cx="4648200" cy="2622203"/>
            <wp:effectExtent l="0" t="0" r="0" b="6985"/>
            <wp:docPr id="761573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4416" cy="2625709"/>
                    </a:xfrm>
                    <a:prstGeom prst="rect">
                      <a:avLst/>
                    </a:prstGeom>
                    <a:noFill/>
                    <a:ln>
                      <a:noFill/>
                    </a:ln>
                  </pic:spPr>
                </pic:pic>
              </a:graphicData>
            </a:graphic>
          </wp:inline>
        </w:drawing>
      </w:r>
    </w:p>
    <w:p w14:paraId="104F243B" w14:textId="472D9E76" w:rsidR="00CB308F" w:rsidRPr="0052783C" w:rsidRDefault="004A30D5" w:rsidP="00CB308F">
      <w:pPr>
        <w:jc w:val="center"/>
        <w:rPr>
          <w:rFonts w:asciiTheme="majorEastAsia" w:eastAsiaTheme="majorEastAsia" w:hAnsiTheme="majorEastAsia"/>
          <w:sz w:val="18"/>
          <w:szCs w:val="20"/>
        </w:rPr>
      </w:pPr>
      <w:r w:rsidRPr="0052783C">
        <w:rPr>
          <w:rFonts w:asciiTheme="majorEastAsia" w:eastAsiaTheme="majorEastAsia" w:hAnsiTheme="majorEastAsia" w:hint="eastAsia"/>
          <w:sz w:val="18"/>
          <w:szCs w:val="20"/>
        </w:rPr>
        <w:t>图</w:t>
      </w:r>
      <w:r w:rsidR="00AC0763">
        <w:rPr>
          <w:rFonts w:asciiTheme="majorEastAsia" w:eastAsiaTheme="majorEastAsia" w:hAnsiTheme="majorEastAsia"/>
          <w:sz w:val="18"/>
          <w:szCs w:val="20"/>
        </w:rPr>
        <w:t>2</w:t>
      </w:r>
      <w:r w:rsidRPr="0052783C">
        <w:rPr>
          <w:rFonts w:asciiTheme="majorEastAsia" w:eastAsiaTheme="majorEastAsia" w:hAnsiTheme="majorEastAsia"/>
          <w:sz w:val="18"/>
          <w:szCs w:val="20"/>
        </w:rPr>
        <w:t>.1</w:t>
      </w:r>
      <w:r w:rsidR="00AC0763">
        <w:rPr>
          <w:rFonts w:asciiTheme="majorEastAsia" w:eastAsiaTheme="majorEastAsia" w:hAnsiTheme="majorEastAsia" w:hint="eastAsia"/>
          <w:sz w:val="18"/>
          <w:szCs w:val="20"/>
        </w:rPr>
        <w:t>指令ram中取出的内容没有正常阻塞，导致错误</w:t>
      </w:r>
    </w:p>
    <w:p w14:paraId="6E28DB78" w14:textId="77777777" w:rsidR="00CB308F" w:rsidRDefault="00CB308F" w:rsidP="004A30D5">
      <w:pPr>
        <w:spacing w:line="360" w:lineRule="auto"/>
        <w:ind w:firstLineChars="200" w:firstLine="420"/>
        <w:rPr>
          <w:rFonts w:ascii="Times New Roman" w:eastAsia="宋体" w:hAnsi="Times New Roman"/>
          <w:color w:val="000000" w:themeColor="text1"/>
        </w:rPr>
      </w:pPr>
    </w:p>
    <w:p w14:paraId="7DB4FB74" w14:textId="3C24E318" w:rsidR="004A30D5" w:rsidRDefault="00AC0763" w:rsidP="004A30D5">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发生因为写后读导致的流水线阻塞时，从指令</w:t>
      </w:r>
      <w:r>
        <w:rPr>
          <w:rFonts w:ascii="Times New Roman" w:eastAsia="宋体" w:hAnsi="Times New Roman" w:hint="eastAsia"/>
          <w:color w:val="000000" w:themeColor="text1"/>
        </w:rPr>
        <w:t>ram</w:t>
      </w:r>
      <w:r>
        <w:rPr>
          <w:rFonts w:ascii="Times New Roman" w:eastAsia="宋体" w:hAnsi="Times New Roman" w:hint="eastAsia"/>
          <w:color w:val="000000" w:themeColor="text1"/>
        </w:rPr>
        <w:t>中取出的指令没有被正常阻塞，导致错误。</w:t>
      </w:r>
    </w:p>
    <w:p w14:paraId="195DBDDC" w14:textId="77777777" w:rsidR="00CB308F" w:rsidRPr="0052783C" w:rsidRDefault="00CB308F" w:rsidP="004A30D5">
      <w:pPr>
        <w:spacing w:line="360" w:lineRule="auto"/>
        <w:ind w:firstLineChars="200" w:firstLine="420"/>
        <w:rPr>
          <w:rFonts w:ascii="Times New Roman" w:eastAsia="宋体" w:hAnsi="Times New Roman"/>
          <w:color w:val="000000" w:themeColor="text1"/>
        </w:rPr>
      </w:pPr>
    </w:p>
    <w:p w14:paraId="231F7F4A" w14:textId="77777777" w:rsidR="004A30D5" w:rsidRDefault="004A30D5" w:rsidP="004A30D5">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3</w:t>
      </w:r>
      <w:r>
        <w:rPr>
          <w:rFonts w:ascii="Times New Roman" w:eastAsia="黑体" w:hAnsi="Times New Roman" w:hint="eastAsia"/>
        </w:rPr>
        <w:t>）错误原因</w:t>
      </w:r>
    </w:p>
    <w:p w14:paraId="2E8DD75B" w14:textId="77777777" w:rsidR="00CB308F" w:rsidRDefault="00CB308F" w:rsidP="004A30D5">
      <w:pPr>
        <w:rPr>
          <w:rFonts w:ascii="Times New Roman" w:eastAsia="黑体" w:hAnsi="Times New Roman"/>
        </w:rPr>
      </w:pPr>
    </w:p>
    <w:p w14:paraId="029C3DE1" w14:textId="3785530D" w:rsidR="00AC0763" w:rsidRDefault="00AC0763" w:rsidP="004A30D5">
      <w:pPr>
        <w:rPr>
          <w:rFonts w:ascii="Times New Roman" w:eastAsia="宋体" w:hAnsi="Times New Roman"/>
          <w:color w:val="000000" w:themeColor="text1"/>
        </w:rPr>
      </w:pPr>
      <w:r>
        <w:rPr>
          <w:rFonts w:ascii="Times New Roman" w:eastAsia="黑体" w:hAnsi="Times New Roman"/>
        </w:rPr>
        <w:tab/>
      </w:r>
      <w:r w:rsidRPr="00AC0763">
        <w:rPr>
          <w:rFonts w:ascii="Times New Roman" w:eastAsia="宋体" w:hAnsi="Times New Roman" w:hint="eastAsia"/>
          <w:color w:val="000000" w:themeColor="text1"/>
        </w:rPr>
        <w:t>指令实际上在阻塞时送入指令</w:t>
      </w:r>
      <w:r w:rsidRPr="00AC0763">
        <w:rPr>
          <w:rFonts w:ascii="Times New Roman" w:eastAsia="宋体" w:hAnsi="Times New Roman" w:hint="eastAsia"/>
          <w:color w:val="000000" w:themeColor="text1"/>
        </w:rPr>
        <w:t>ram</w:t>
      </w:r>
      <w:r w:rsidRPr="00AC0763">
        <w:rPr>
          <w:rFonts w:ascii="Times New Roman" w:eastAsia="宋体" w:hAnsi="Times New Roman" w:hint="eastAsia"/>
          <w:color w:val="000000" w:themeColor="text1"/>
        </w:rPr>
        <w:t>中的是下一条要取出的指令的地址，但是由于</w:t>
      </w:r>
      <w:r>
        <w:rPr>
          <w:rFonts w:ascii="Times New Roman" w:eastAsia="宋体" w:hAnsi="Times New Roman" w:hint="eastAsia"/>
          <w:color w:val="000000" w:themeColor="text1"/>
        </w:rPr>
        <w:t>被阻塞了实际上我们希望的是其保持之前送入的指令，由于该</w:t>
      </w:r>
      <w:r>
        <w:rPr>
          <w:rFonts w:ascii="Times New Roman" w:eastAsia="宋体" w:hAnsi="Times New Roman" w:hint="eastAsia"/>
          <w:color w:val="000000" w:themeColor="text1"/>
        </w:rPr>
        <w:t>cpu</w:t>
      </w:r>
      <w:r>
        <w:rPr>
          <w:rFonts w:ascii="Times New Roman" w:eastAsia="宋体" w:hAnsi="Times New Roman" w:hint="eastAsia"/>
          <w:color w:val="000000" w:themeColor="text1"/>
        </w:rPr>
        <w:t>实现上都是非阻塞赋值，所以在进行预取指时并不能得知是否需要阻塞。所以我们选择增加一个</w:t>
      </w:r>
      <w:r>
        <w:rPr>
          <w:rFonts w:ascii="Times New Roman" w:eastAsia="宋体" w:hAnsi="Times New Roman" w:hint="eastAsia"/>
          <w:color w:val="000000" w:themeColor="text1"/>
        </w:rPr>
        <w:t>3</w:t>
      </w:r>
      <w:r>
        <w:rPr>
          <w:rFonts w:ascii="Times New Roman" w:eastAsia="宋体" w:hAnsi="Times New Roman"/>
          <w:color w:val="000000" w:themeColor="text1"/>
        </w:rPr>
        <w:t>2</w:t>
      </w:r>
      <w:r>
        <w:rPr>
          <w:rFonts w:ascii="Times New Roman" w:eastAsia="宋体" w:hAnsi="Times New Roman" w:hint="eastAsia"/>
          <w:color w:val="000000" w:themeColor="text1"/>
        </w:rPr>
        <w:t>位的寄存器用于存储被阻塞在</w:t>
      </w:r>
      <w:r w:rsidR="00CB308F">
        <w:rPr>
          <w:rFonts w:ascii="Times New Roman" w:eastAsia="宋体" w:hAnsi="Times New Roman" w:hint="eastAsia"/>
          <w:color w:val="000000" w:themeColor="text1"/>
        </w:rPr>
        <w:t>译码流水级之外的指令。</w:t>
      </w:r>
    </w:p>
    <w:p w14:paraId="32023EBA" w14:textId="77777777" w:rsidR="00CB308F" w:rsidRPr="00AC0763" w:rsidRDefault="00CB308F" w:rsidP="004A30D5">
      <w:pPr>
        <w:rPr>
          <w:rFonts w:ascii="Times New Roman" w:eastAsia="宋体" w:hAnsi="Times New Roman"/>
          <w:color w:val="000000" w:themeColor="text1"/>
        </w:rPr>
      </w:pPr>
    </w:p>
    <w:p w14:paraId="37267C85" w14:textId="77777777" w:rsidR="004A30D5" w:rsidRDefault="004A30D5" w:rsidP="004A30D5">
      <w:pPr>
        <w:rPr>
          <w:rFonts w:ascii="Times New Roman" w:eastAsia="黑体" w:hAnsi="Times New Roman"/>
        </w:rPr>
      </w:pPr>
      <w:r>
        <w:rPr>
          <w:rFonts w:ascii="Times New Roman" w:eastAsia="黑体" w:hAnsi="Times New Roman" w:hint="eastAsia"/>
        </w:rPr>
        <w:lastRenderedPageBreak/>
        <w:t>（</w:t>
      </w:r>
      <w:r>
        <w:rPr>
          <w:rFonts w:ascii="Times New Roman" w:eastAsia="黑体" w:hAnsi="Times New Roman" w:hint="eastAsia"/>
        </w:rPr>
        <w:t>4</w:t>
      </w:r>
      <w:r>
        <w:rPr>
          <w:rFonts w:ascii="Times New Roman" w:eastAsia="黑体" w:hAnsi="Times New Roman" w:hint="eastAsia"/>
        </w:rPr>
        <w:t>）修正效果</w:t>
      </w:r>
    </w:p>
    <w:p w14:paraId="7049A75B" w14:textId="47416DDA" w:rsidR="00831F4C" w:rsidRDefault="00CB308F" w:rsidP="00CB308F">
      <w:pPr>
        <w:jc w:val="center"/>
        <w:rPr>
          <w:rFonts w:ascii="Times New Roman" w:eastAsia="黑体" w:hAnsi="Times New Roman"/>
          <w:sz w:val="24"/>
        </w:rPr>
      </w:pPr>
      <w:r w:rsidRPr="00CB308F">
        <w:rPr>
          <w:rFonts w:ascii="Times New Roman" w:eastAsia="黑体" w:hAnsi="Times New Roman"/>
          <w:noProof/>
          <w:sz w:val="24"/>
        </w:rPr>
        <w:drawing>
          <wp:inline distT="0" distB="0" distL="0" distR="0" wp14:anchorId="34202381" wp14:editId="4FFEE780">
            <wp:extent cx="3604572" cy="4244708"/>
            <wp:effectExtent l="0" t="0" r="0" b="3810"/>
            <wp:docPr id="6250822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82207" name=""/>
                    <pic:cNvPicPr/>
                  </pic:nvPicPr>
                  <pic:blipFill>
                    <a:blip r:embed="rId12"/>
                    <a:stretch>
                      <a:fillRect/>
                    </a:stretch>
                  </pic:blipFill>
                  <pic:spPr>
                    <a:xfrm>
                      <a:off x="0" y="0"/>
                      <a:ext cx="3604572" cy="4244708"/>
                    </a:xfrm>
                    <a:prstGeom prst="rect">
                      <a:avLst/>
                    </a:prstGeom>
                  </pic:spPr>
                </pic:pic>
              </a:graphicData>
            </a:graphic>
          </wp:inline>
        </w:drawing>
      </w:r>
    </w:p>
    <w:p w14:paraId="2064688F" w14:textId="0E9D1D43" w:rsidR="00CB308F" w:rsidRDefault="00CB308F" w:rsidP="00CB308F">
      <w:pPr>
        <w:jc w:val="center"/>
        <w:rPr>
          <w:rFonts w:ascii="Times New Roman" w:eastAsia="黑体" w:hAnsi="Times New Roman"/>
          <w:sz w:val="24"/>
        </w:rPr>
      </w:pPr>
      <w:r w:rsidRPr="00CB308F">
        <w:rPr>
          <w:rFonts w:ascii="Times New Roman" w:eastAsia="黑体" w:hAnsi="Times New Roman"/>
          <w:noProof/>
          <w:sz w:val="24"/>
        </w:rPr>
        <w:drawing>
          <wp:inline distT="0" distB="0" distL="0" distR="0" wp14:anchorId="3C785C19" wp14:editId="181602FF">
            <wp:extent cx="6645910" cy="230505"/>
            <wp:effectExtent l="0" t="0" r="2540" b="0"/>
            <wp:docPr id="118731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1150" name=""/>
                    <pic:cNvPicPr/>
                  </pic:nvPicPr>
                  <pic:blipFill>
                    <a:blip r:embed="rId13"/>
                    <a:stretch>
                      <a:fillRect/>
                    </a:stretch>
                  </pic:blipFill>
                  <pic:spPr>
                    <a:xfrm>
                      <a:off x="0" y="0"/>
                      <a:ext cx="6645910" cy="230505"/>
                    </a:xfrm>
                    <a:prstGeom prst="rect">
                      <a:avLst/>
                    </a:prstGeom>
                  </pic:spPr>
                </pic:pic>
              </a:graphicData>
            </a:graphic>
          </wp:inline>
        </w:drawing>
      </w:r>
    </w:p>
    <w:p w14:paraId="736E5C25" w14:textId="013340CF" w:rsidR="00CB308F" w:rsidRDefault="00CB308F" w:rsidP="00CB308F">
      <w:pPr>
        <w:jc w:val="center"/>
        <w:rPr>
          <w:rFonts w:asciiTheme="majorEastAsia" w:eastAsiaTheme="majorEastAsia" w:hAnsiTheme="majorEastAsia"/>
          <w:sz w:val="18"/>
          <w:szCs w:val="20"/>
        </w:rPr>
      </w:pPr>
      <w:r w:rsidRPr="00CB308F">
        <w:rPr>
          <w:rFonts w:asciiTheme="majorEastAsia" w:eastAsiaTheme="majorEastAsia" w:hAnsiTheme="majorEastAsia" w:hint="eastAsia"/>
          <w:sz w:val="18"/>
          <w:szCs w:val="20"/>
        </w:rPr>
        <w:t>图2</w:t>
      </w:r>
      <w:r w:rsidRPr="00CB308F">
        <w:rPr>
          <w:rFonts w:asciiTheme="majorEastAsia" w:eastAsiaTheme="majorEastAsia" w:hAnsiTheme="majorEastAsia"/>
          <w:sz w:val="18"/>
          <w:szCs w:val="20"/>
        </w:rPr>
        <w:t xml:space="preserve">.2-2.3 </w:t>
      </w:r>
      <w:r w:rsidRPr="00CB308F">
        <w:rPr>
          <w:rFonts w:asciiTheme="majorEastAsia" w:eastAsiaTheme="majorEastAsia" w:hAnsiTheme="majorEastAsia" w:hint="eastAsia"/>
          <w:sz w:val="18"/>
          <w:szCs w:val="20"/>
        </w:rPr>
        <w:t>增加的指令寄存器与控制逻辑</w:t>
      </w:r>
    </w:p>
    <w:p w14:paraId="749516A4" w14:textId="7D372D96" w:rsidR="00CB308F" w:rsidRPr="00CB308F" w:rsidRDefault="00CB308F" w:rsidP="00CB308F">
      <w:pPr>
        <w:ind w:firstLine="420"/>
        <w:jc w:val="left"/>
        <w:rPr>
          <w:rFonts w:ascii="Times New Roman" w:eastAsia="宋体" w:hAnsi="Times New Roman"/>
          <w:color w:val="000000" w:themeColor="text1"/>
        </w:rPr>
      </w:pPr>
      <w:r w:rsidRPr="00CB308F">
        <w:rPr>
          <w:rFonts w:ascii="Times New Roman" w:eastAsia="宋体" w:hAnsi="Times New Roman" w:hint="eastAsia"/>
          <w:color w:val="000000" w:themeColor="text1"/>
        </w:rPr>
        <w:t>修改后可以正常运行，无功能性</w:t>
      </w:r>
      <w:r w:rsidRPr="00CB308F">
        <w:rPr>
          <w:rFonts w:ascii="Times New Roman" w:eastAsia="宋体" w:hAnsi="Times New Roman" w:hint="eastAsia"/>
          <w:color w:val="000000" w:themeColor="text1"/>
        </w:rPr>
        <w:t>bug</w:t>
      </w:r>
      <w:r w:rsidRPr="00CB308F">
        <w:rPr>
          <w:rFonts w:ascii="Times New Roman" w:eastAsia="宋体" w:hAnsi="Times New Roman" w:hint="eastAsia"/>
          <w:color w:val="000000" w:themeColor="text1"/>
        </w:rPr>
        <w:t>。</w:t>
      </w:r>
    </w:p>
    <w:p w14:paraId="54A64365" w14:textId="77777777" w:rsidR="00831F4C" w:rsidRDefault="00000000">
      <w:pPr>
        <w:spacing w:beforeLines="50" w:before="156" w:afterLines="50" w:after="156"/>
        <w:rPr>
          <w:rFonts w:ascii="Times New Roman" w:eastAsia="黑体" w:hAnsi="Times New Roman"/>
          <w:sz w:val="30"/>
        </w:rPr>
      </w:pPr>
      <w:r>
        <w:rPr>
          <w:rFonts w:ascii="Times New Roman" w:eastAsia="黑体" w:hAnsi="Times New Roman" w:hint="eastAsia"/>
          <w:sz w:val="30"/>
        </w:rPr>
        <w:t>四、实验总结（可选）</w:t>
      </w:r>
    </w:p>
    <w:p w14:paraId="51503C13" w14:textId="26974160" w:rsidR="00831F4C" w:rsidRDefault="00831F4C">
      <w:pPr>
        <w:spacing w:line="360" w:lineRule="auto"/>
        <w:ind w:firstLineChars="200" w:firstLine="420"/>
        <w:rPr>
          <w:rFonts w:ascii="Times New Roman" w:eastAsia="宋体" w:hAnsi="Times New Roman"/>
          <w:color w:val="FF0000"/>
        </w:rPr>
      </w:pPr>
    </w:p>
    <w:sectPr w:rsidR="00831F4C">
      <w:headerReference w:type="even" r:id="rId14"/>
      <w:headerReference w:type="default" r:id="rId15"/>
      <w:footerReference w:type="default" r:id="rId16"/>
      <w:headerReference w:type="first" r:id="rId17"/>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8CCA5" w14:textId="77777777" w:rsidR="006046DD" w:rsidRDefault="006046DD">
      <w:r>
        <w:separator/>
      </w:r>
    </w:p>
  </w:endnote>
  <w:endnote w:type="continuationSeparator" w:id="0">
    <w:p w14:paraId="2253CF6B" w14:textId="77777777" w:rsidR="006046DD" w:rsidRDefault="00604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FreeSerif"/>
    <w:panose1 w:val="02040503050406030204"/>
    <w:charset w:val="00"/>
    <w:family w:val="roman"/>
    <w:pitch w:val="variable"/>
    <w:sig w:usb0="E00006FF" w:usb1="420024FF" w:usb2="02000000" w:usb3="00000000" w:csb0="0000019F" w:csb1="00000000"/>
  </w:font>
  <w:font w:name="Noto Sans CJK SC Regular">
    <w:altName w:val="Cambria"/>
    <w:charset w:val="00"/>
    <w:family w:val="roman"/>
    <w:pitch w:val="default"/>
  </w:font>
  <w:font w:name="Liberation Sans">
    <w:charset w:val="01"/>
    <w:family w:val="roman"/>
    <w:pitch w:val="default"/>
    <w:sig w:usb0="A00002AF" w:usb1="500078FB" w:usb2="00000000" w:usb3="00000000" w:csb0="6000009F" w:csb1="DFD70000"/>
  </w:font>
  <w:font w:name="微软雅黑">
    <w:altName w:val="文泉驿微米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765463"/>
      <w:docPartObj>
        <w:docPartGallery w:val="AutoText"/>
      </w:docPartObj>
    </w:sdtPr>
    <w:sdtContent>
      <w:p w14:paraId="72AE5127" w14:textId="77777777" w:rsidR="00831F4C" w:rsidRDefault="00000000">
        <w:pPr>
          <w:pStyle w:val="aa"/>
          <w:jc w:val="center"/>
        </w:pPr>
        <w:r>
          <w:fldChar w:fldCharType="begin"/>
        </w:r>
        <w:r>
          <w:instrText>PAGE</w:instrText>
        </w:r>
        <w:r>
          <w:fldChar w:fldCharType="separate"/>
        </w:r>
        <w:r>
          <w:t>1</w:t>
        </w:r>
        <w:r>
          <w:fldChar w:fldCharType="end"/>
        </w:r>
      </w:p>
    </w:sdtContent>
  </w:sdt>
  <w:p w14:paraId="246C43E0" w14:textId="77777777" w:rsidR="00831F4C" w:rsidRDefault="00831F4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F0C11" w14:textId="77777777" w:rsidR="006046DD" w:rsidRDefault="006046DD">
      <w:r>
        <w:separator/>
      </w:r>
    </w:p>
  </w:footnote>
  <w:footnote w:type="continuationSeparator" w:id="0">
    <w:p w14:paraId="6FD7A0BA" w14:textId="77777777" w:rsidR="006046DD" w:rsidRDefault="00604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F0922" w14:textId="77777777" w:rsidR="00831F4C" w:rsidRDefault="00000000">
    <w:pPr>
      <w:pStyle w:val="ab"/>
    </w:pPr>
    <w:r>
      <w:pict w14:anchorId="44956C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340922" o:spid="_x0000_s1029" type="#_x0000_t136" style="position:absolute;left:0;text-align:left;margin-left:0;margin-top:0;width:705.5pt;height:32.05pt;rotation:315;z-index:-251656192;mso-position-horizontal:center;mso-position-horizontal-relative:margin;mso-position-vertical:center;mso-position-vertical-relative:margin;mso-width-relative:page;mso-height-relative:page" o:allowincell="f" fillcolor="#bfbfbf" stroked="f">
          <v:fill opacity=".5"/>
          <v:textpath style="font-family:&quot;宋体&quot;;font-size:1pt" fitpath="t" string="国科大B0911009Y计算机体系结构研讨课22-23秋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38D67" w14:textId="77777777" w:rsidR="00831F4C" w:rsidRDefault="00000000">
    <w:pPr>
      <w:pStyle w:val="ab"/>
    </w:pPr>
    <w:r>
      <w:pict w14:anchorId="337F46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8983" o:spid="_x0000_s1031" type="#_x0000_t136" style="position:absolute;left:0;text-align:left;margin-left:0;margin-top:0;width:693.95pt;height:46pt;rotation:-45;z-index:-251655168;mso-position-horizontal:center;mso-position-horizontal-relative:margin;mso-position-vertical:center;mso-position-vertical-relative:margin;mso-width-relative:page;mso-height-relative:page" fillcolor="#bfbfbf" stroked="f">
          <v:fill opacity=".5"/>
          <v:textpath style="font-family:&quot;Microsoft YaHei&quot;" trim="t" fitpath="t" string="国科大B0911009Y计算机体系结构研讨课23-24秋季"/>
          <o:lock v:ext="edit" aspectratio="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C185" w14:textId="77777777" w:rsidR="00831F4C" w:rsidRDefault="00000000">
    <w:pPr>
      <w:pStyle w:val="ab"/>
    </w:pPr>
    <w:r>
      <w:pict w14:anchorId="34B288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340921" o:spid="_x0000_s1028" type="#_x0000_t136" style="position:absolute;left:0;text-align:left;margin-left:0;margin-top:0;width:705.5pt;height:32.05pt;rotation:315;z-index:-251657216;mso-position-horizontal:center;mso-position-horizontal-relative:margin;mso-position-vertical:center;mso-position-vertical-relative:margin;mso-width-relative:page;mso-height-relative:page" o:allowincell="f" fillcolor="#bfbfbf" stroked="f">
          <v:fill opacity=".5"/>
          <v:textpath style="font-family:&quot;宋体&quot;;font-size:1pt" fitpath="t" string="国科大B0911009Y计算机体系结构研讨课22-23秋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1E1C"/>
    <w:multiLevelType w:val="multilevel"/>
    <w:tmpl w:val="223F764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23F764A"/>
    <w:multiLevelType w:val="multilevel"/>
    <w:tmpl w:val="223F764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095462A"/>
    <w:multiLevelType w:val="multilevel"/>
    <w:tmpl w:val="223F764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6D646F4D"/>
    <w:multiLevelType w:val="multilevel"/>
    <w:tmpl w:val="6D646F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7F30239D"/>
    <w:multiLevelType w:val="multilevel"/>
    <w:tmpl w:val="7F30239D"/>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984967192">
    <w:abstractNumId w:val="4"/>
  </w:num>
  <w:num w:numId="2" w16cid:durableId="611285772">
    <w:abstractNumId w:val="3"/>
  </w:num>
  <w:num w:numId="3" w16cid:durableId="1875456915">
    <w:abstractNumId w:val="1"/>
  </w:num>
  <w:num w:numId="4" w16cid:durableId="19442206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3508452">
    <w:abstractNumId w:val="0"/>
  </w:num>
  <w:num w:numId="6" w16cid:durableId="2142916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56D"/>
    <w:rsid w:val="DFAF7D1B"/>
    <w:rsid w:val="00032191"/>
    <w:rsid w:val="0003219B"/>
    <w:rsid w:val="000574F2"/>
    <w:rsid w:val="00086D06"/>
    <w:rsid w:val="00093692"/>
    <w:rsid w:val="000E16D4"/>
    <w:rsid w:val="001000F5"/>
    <w:rsid w:val="0010070F"/>
    <w:rsid w:val="00102D33"/>
    <w:rsid w:val="00134A1E"/>
    <w:rsid w:val="00140E73"/>
    <w:rsid w:val="00154B2E"/>
    <w:rsid w:val="00157591"/>
    <w:rsid w:val="00163B31"/>
    <w:rsid w:val="001741F5"/>
    <w:rsid w:val="001B5279"/>
    <w:rsid w:val="001C38E8"/>
    <w:rsid w:val="001C610C"/>
    <w:rsid w:val="00247111"/>
    <w:rsid w:val="0025442F"/>
    <w:rsid w:val="0026391A"/>
    <w:rsid w:val="00275149"/>
    <w:rsid w:val="00285D0F"/>
    <w:rsid w:val="00294496"/>
    <w:rsid w:val="002F30A5"/>
    <w:rsid w:val="0030181B"/>
    <w:rsid w:val="0030230E"/>
    <w:rsid w:val="00322593"/>
    <w:rsid w:val="00327294"/>
    <w:rsid w:val="00355839"/>
    <w:rsid w:val="00360EE0"/>
    <w:rsid w:val="00366872"/>
    <w:rsid w:val="00385C9A"/>
    <w:rsid w:val="003C72F5"/>
    <w:rsid w:val="003F3777"/>
    <w:rsid w:val="00410B06"/>
    <w:rsid w:val="00480841"/>
    <w:rsid w:val="004A30D5"/>
    <w:rsid w:val="004A6B8C"/>
    <w:rsid w:val="0052783C"/>
    <w:rsid w:val="00570440"/>
    <w:rsid w:val="00573634"/>
    <w:rsid w:val="005764DA"/>
    <w:rsid w:val="005C48DB"/>
    <w:rsid w:val="006046DD"/>
    <w:rsid w:val="0060797B"/>
    <w:rsid w:val="006237B7"/>
    <w:rsid w:val="00624B55"/>
    <w:rsid w:val="00631319"/>
    <w:rsid w:val="00661FCF"/>
    <w:rsid w:val="00681AE7"/>
    <w:rsid w:val="006C76FE"/>
    <w:rsid w:val="006E283A"/>
    <w:rsid w:val="00711E7F"/>
    <w:rsid w:val="00725AEA"/>
    <w:rsid w:val="007416A9"/>
    <w:rsid w:val="00766473"/>
    <w:rsid w:val="0078705B"/>
    <w:rsid w:val="007E414E"/>
    <w:rsid w:val="00831F4C"/>
    <w:rsid w:val="0085432D"/>
    <w:rsid w:val="00894A14"/>
    <w:rsid w:val="00896B6A"/>
    <w:rsid w:val="008D19B8"/>
    <w:rsid w:val="008D46B5"/>
    <w:rsid w:val="00922D91"/>
    <w:rsid w:val="0092419C"/>
    <w:rsid w:val="0093577B"/>
    <w:rsid w:val="0094074E"/>
    <w:rsid w:val="009765A7"/>
    <w:rsid w:val="009806A6"/>
    <w:rsid w:val="009C5D75"/>
    <w:rsid w:val="009F10AB"/>
    <w:rsid w:val="009F10CF"/>
    <w:rsid w:val="00A249E9"/>
    <w:rsid w:val="00AC0763"/>
    <w:rsid w:val="00AD3A2E"/>
    <w:rsid w:val="00AF16A5"/>
    <w:rsid w:val="00B27F20"/>
    <w:rsid w:val="00B67A4F"/>
    <w:rsid w:val="00BE5ED5"/>
    <w:rsid w:val="00BF58A1"/>
    <w:rsid w:val="00C17F41"/>
    <w:rsid w:val="00C611DD"/>
    <w:rsid w:val="00C7260C"/>
    <w:rsid w:val="00C81285"/>
    <w:rsid w:val="00C82EAD"/>
    <w:rsid w:val="00CA03A4"/>
    <w:rsid w:val="00CB308F"/>
    <w:rsid w:val="00D24270"/>
    <w:rsid w:val="00D257E8"/>
    <w:rsid w:val="00D36B73"/>
    <w:rsid w:val="00D5036B"/>
    <w:rsid w:val="00D51A3C"/>
    <w:rsid w:val="00D542E7"/>
    <w:rsid w:val="00D7225D"/>
    <w:rsid w:val="00D90521"/>
    <w:rsid w:val="00DA1F18"/>
    <w:rsid w:val="00DA2C75"/>
    <w:rsid w:val="00DC5612"/>
    <w:rsid w:val="00E40E9D"/>
    <w:rsid w:val="00E41C07"/>
    <w:rsid w:val="00E95D0F"/>
    <w:rsid w:val="00EA3422"/>
    <w:rsid w:val="00EC0840"/>
    <w:rsid w:val="00ED2994"/>
    <w:rsid w:val="00ED6428"/>
    <w:rsid w:val="00EF5867"/>
    <w:rsid w:val="00EF7561"/>
    <w:rsid w:val="00F141A2"/>
    <w:rsid w:val="00F27E08"/>
    <w:rsid w:val="00F3673C"/>
    <w:rsid w:val="00F44488"/>
    <w:rsid w:val="00F57336"/>
    <w:rsid w:val="00F60FCF"/>
    <w:rsid w:val="00F74A37"/>
    <w:rsid w:val="00F750AF"/>
    <w:rsid w:val="00FA656D"/>
    <w:rsid w:val="00FD554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2F5BF"/>
  <w15:docId w15:val="{84984B91-BF60-48AB-A86F-2D72559DF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37B7"/>
    <w:pPr>
      <w:widowControl w:val="0"/>
      <w:jc w:val="both"/>
    </w:pPr>
    <w:rPr>
      <w:color w:val="00000A"/>
      <w:sz w:val="21"/>
      <w:szCs w:val="22"/>
    </w:rPr>
  </w:style>
  <w:style w:type="paragraph" w:styleId="1">
    <w:name w:val="heading 1"/>
    <w:basedOn w:val="a"/>
    <w:next w:val="a"/>
    <w:link w:val="10"/>
    <w:qFormat/>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next w:val="a"/>
    <w:link w:val="20"/>
    <w:uiPriority w:val="9"/>
    <w:unhideWhenUsed/>
    <w:qFormat/>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next w:val="a"/>
    <w:link w:val="30"/>
    <w:uiPriority w:val="9"/>
    <w:unhideWhenUsed/>
    <w:qFormat/>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next w:val="a"/>
    <w:link w:val="40"/>
    <w:uiPriority w:val="9"/>
    <w:unhideWhenUsed/>
    <w:qFormat/>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19"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2520"/>
    </w:pPr>
  </w:style>
  <w:style w:type="paragraph" w:styleId="a3">
    <w:name w:val="Normal Indent"/>
    <w:basedOn w:val="a"/>
    <w:qFormat/>
    <w:pPr>
      <w:spacing w:line="400" w:lineRule="exact"/>
      <w:ind w:firstLineChars="200" w:firstLine="200"/>
    </w:pPr>
    <w:rPr>
      <w:rFonts w:ascii="Times New Roman" w:eastAsia="宋体" w:hAnsi="Times New Roman" w:cs="Times New Roman"/>
      <w:sz w:val="24"/>
      <w:szCs w:val="24"/>
    </w:rPr>
  </w:style>
  <w:style w:type="paragraph" w:styleId="a4">
    <w:name w:val="caption"/>
    <w:basedOn w:val="a"/>
    <w:next w:val="a"/>
    <w:uiPriority w:val="35"/>
    <w:unhideWhenUsed/>
    <w:qFormat/>
    <w:pPr>
      <w:jc w:val="center"/>
    </w:pPr>
    <w:rPr>
      <w:rFonts w:ascii="Arial" w:eastAsia="宋体" w:hAnsi="Arial" w:cstheme="majorBidi"/>
      <w:b/>
      <w:szCs w:val="20"/>
    </w:rPr>
  </w:style>
  <w:style w:type="paragraph" w:styleId="a5">
    <w:name w:val="Document Map"/>
    <w:basedOn w:val="a"/>
    <w:uiPriority w:val="99"/>
    <w:semiHidden/>
    <w:unhideWhenUsed/>
    <w:qFormat/>
    <w:rPr>
      <w:rFonts w:ascii="宋体" w:eastAsia="宋体" w:hAnsi="宋体"/>
      <w:sz w:val="18"/>
      <w:szCs w:val="18"/>
    </w:rPr>
  </w:style>
  <w:style w:type="paragraph" w:styleId="a6">
    <w:name w:val="annotation text"/>
    <w:basedOn w:val="a"/>
    <w:uiPriority w:val="99"/>
    <w:semiHidden/>
    <w:unhideWhenUsed/>
    <w:qFormat/>
    <w:pPr>
      <w:jc w:val="left"/>
    </w:pPr>
  </w:style>
  <w:style w:type="paragraph" w:styleId="a7">
    <w:name w:val="Body Text"/>
    <w:basedOn w:val="a"/>
    <w:qFormat/>
    <w:pPr>
      <w:spacing w:after="140" w:line="288" w:lineRule="auto"/>
    </w:pPr>
  </w:style>
  <w:style w:type="paragraph" w:styleId="TOC5">
    <w:name w:val="toc 5"/>
    <w:basedOn w:val="a"/>
    <w:next w:val="a"/>
    <w:uiPriority w:val="39"/>
    <w:unhideWhenUsed/>
    <w:qFormat/>
    <w:pPr>
      <w:ind w:left="1680"/>
    </w:pPr>
  </w:style>
  <w:style w:type="paragraph" w:styleId="TOC3">
    <w:name w:val="toc 3"/>
    <w:basedOn w:val="a"/>
    <w:next w:val="a"/>
    <w:uiPriority w:val="39"/>
    <w:unhideWhenUsed/>
    <w:qFormat/>
    <w:pPr>
      <w:ind w:left="840"/>
    </w:pPr>
  </w:style>
  <w:style w:type="paragraph" w:styleId="TOC8">
    <w:name w:val="toc 8"/>
    <w:basedOn w:val="a"/>
    <w:next w:val="a"/>
    <w:uiPriority w:val="39"/>
    <w:unhideWhenUsed/>
    <w:qFormat/>
    <w:pPr>
      <w:ind w:left="2940"/>
    </w:pPr>
  </w:style>
  <w:style w:type="paragraph" w:styleId="a8">
    <w:name w:val="endnote text"/>
    <w:basedOn w:val="a"/>
    <w:uiPriority w:val="99"/>
    <w:semiHidden/>
    <w:unhideWhenUsed/>
    <w:qFormat/>
    <w:pPr>
      <w:snapToGrid w:val="0"/>
      <w:jc w:val="left"/>
    </w:pPr>
  </w:style>
  <w:style w:type="paragraph" w:styleId="a9">
    <w:name w:val="Balloon Text"/>
    <w:basedOn w:val="a"/>
    <w:uiPriority w:val="99"/>
    <w:semiHidden/>
    <w:unhideWhenUsed/>
    <w:qFormat/>
    <w:rPr>
      <w:sz w:val="18"/>
      <w:szCs w:val="18"/>
    </w:rPr>
  </w:style>
  <w:style w:type="paragraph" w:styleId="aa">
    <w:name w:val="footer"/>
    <w:basedOn w:val="a"/>
    <w:uiPriority w:val="99"/>
    <w:unhideWhenUsed/>
    <w:qFormat/>
    <w:pPr>
      <w:tabs>
        <w:tab w:val="center" w:pos="4153"/>
        <w:tab w:val="right" w:pos="8306"/>
      </w:tabs>
      <w:snapToGrid w:val="0"/>
      <w:jc w:val="left"/>
    </w:pPr>
    <w:rPr>
      <w:sz w:val="18"/>
      <w:szCs w:val="18"/>
    </w:rPr>
  </w:style>
  <w:style w:type="paragraph" w:styleId="ab">
    <w:name w:val="header"/>
    <w:basedOn w:val="a"/>
    <w:uiPriority w:val="99"/>
    <w:unhideWhenUsed/>
    <w:qFormat/>
    <w:pPr>
      <w:pBdr>
        <w:bottom w:val="single" w:sz="6" w:space="1" w:color="00000A"/>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1260"/>
    </w:pPr>
  </w:style>
  <w:style w:type="paragraph" w:styleId="ac">
    <w:name w:val="Subtitle"/>
    <w:basedOn w:val="a"/>
    <w:uiPriority w:val="11"/>
    <w:qFormat/>
    <w:pPr>
      <w:spacing w:before="240" w:after="60" w:line="312" w:lineRule="auto"/>
      <w:jc w:val="center"/>
      <w:outlineLvl w:val="1"/>
    </w:pPr>
    <w:rPr>
      <w:rFonts w:asciiTheme="majorHAnsi" w:eastAsia="宋体" w:hAnsiTheme="majorHAnsi" w:cstheme="majorBidi"/>
      <w:b/>
      <w:bCs/>
      <w:sz w:val="32"/>
      <w:szCs w:val="32"/>
    </w:rPr>
  </w:style>
  <w:style w:type="paragraph" w:styleId="ad">
    <w:name w:val="List"/>
    <w:basedOn w:val="a7"/>
    <w:qFormat/>
    <w:rPr>
      <w:rFonts w:cs="Noto Sans CJK SC Regular"/>
    </w:rPr>
  </w:style>
  <w:style w:type="paragraph" w:styleId="ae">
    <w:name w:val="footnote text"/>
    <w:basedOn w:val="a"/>
    <w:uiPriority w:val="99"/>
    <w:semiHidden/>
    <w:unhideWhenUsed/>
    <w:qFormat/>
    <w:pPr>
      <w:snapToGrid w:val="0"/>
      <w:jc w:val="left"/>
    </w:pPr>
    <w:rPr>
      <w:sz w:val="18"/>
      <w:szCs w:val="18"/>
    </w:rPr>
  </w:style>
  <w:style w:type="paragraph" w:styleId="TOC6">
    <w:name w:val="toc 6"/>
    <w:basedOn w:val="a"/>
    <w:next w:val="a"/>
    <w:uiPriority w:val="39"/>
    <w:unhideWhenUsed/>
    <w:qFormat/>
    <w:pPr>
      <w:ind w:left="2100"/>
    </w:pPr>
  </w:style>
  <w:style w:type="paragraph" w:styleId="af">
    <w:name w:val="table of figures"/>
    <w:basedOn w:val="a"/>
    <w:next w:val="a"/>
    <w:uiPriority w:val="99"/>
    <w:unhideWhenUsed/>
    <w:qFormat/>
    <w:pPr>
      <w:ind w:left="200" w:hanging="200"/>
    </w:pPr>
  </w:style>
  <w:style w:type="paragraph" w:styleId="TOC2">
    <w:name w:val="toc 2"/>
    <w:basedOn w:val="a"/>
    <w:next w:val="a"/>
    <w:uiPriority w:val="39"/>
    <w:unhideWhenUsed/>
    <w:qFormat/>
    <w:pPr>
      <w:ind w:left="420"/>
    </w:pPr>
  </w:style>
  <w:style w:type="paragraph" w:styleId="TOC9">
    <w:name w:val="toc 9"/>
    <w:basedOn w:val="a"/>
    <w:next w:val="a"/>
    <w:uiPriority w:val="39"/>
    <w:unhideWhenUsed/>
    <w:qFormat/>
    <w:pPr>
      <w:ind w:left="3360"/>
    </w:pPr>
  </w:style>
  <w:style w:type="paragraph" w:styleId="af0">
    <w:name w:val="Title"/>
    <w:basedOn w:val="a"/>
    <w:next w:val="a7"/>
    <w:qFormat/>
    <w:pPr>
      <w:keepNext/>
      <w:spacing w:before="240" w:after="120"/>
    </w:pPr>
    <w:rPr>
      <w:rFonts w:ascii="Liberation Sans" w:eastAsia="微软雅黑" w:hAnsi="Liberation Sans" w:cs="Noto Sans CJK SC Regular"/>
      <w:sz w:val="28"/>
      <w:szCs w:val="28"/>
    </w:rPr>
  </w:style>
  <w:style w:type="paragraph" w:styleId="af1">
    <w:name w:val="annotation subject"/>
    <w:basedOn w:val="a6"/>
    <w:next w:val="a6"/>
    <w:uiPriority w:val="99"/>
    <w:semiHidden/>
    <w:unhideWhenUsed/>
    <w:qFormat/>
    <w:rPr>
      <w:b/>
      <w:bCs/>
    </w:r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endnote reference"/>
    <w:basedOn w:val="a0"/>
    <w:uiPriority w:val="99"/>
    <w:semiHidden/>
    <w:unhideWhenUsed/>
    <w:qFormat/>
    <w:rPr>
      <w:vertAlign w:val="superscript"/>
    </w:rPr>
  </w:style>
  <w:style w:type="character" w:styleId="af4">
    <w:name w:val="FollowedHyperlink"/>
    <w:basedOn w:val="a0"/>
    <w:uiPriority w:val="99"/>
    <w:semiHidden/>
    <w:unhideWhenUsed/>
    <w:qFormat/>
    <w:rPr>
      <w:color w:val="800080" w:themeColor="followedHyperlink"/>
      <w:u w:val="single"/>
    </w:rPr>
  </w:style>
  <w:style w:type="character" w:styleId="af5">
    <w:name w:val="annotation reference"/>
    <w:basedOn w:val="a0"/>
    <w:uiPriority w:val="99"/>
    <w:semiHidden/>
    <w:unhideWhenUsed/>
    <w:qFormat/>
    <w:rPr>
      <w:sz w:val="21"/>
      <w:szCs w:val="21"/>
    </w:rPr>
  </w:style>
  <w:style w:type="character" w:styleId="af6">
    <w:name w:val="footnote reference"/>
    <w:basedOn w:val="a0"/>
    <w:uiPriority w:val="99"/>
    <w:semiHidden/>
    <w:unhideWhenUsed/>
    <w:qFormat/>
    <w:rPr>
      <w:vertAlign w:val="superscript"/>
    </w:rPr>
  </w:style>
  <w:style w:type="character" w:customStyle="1" w:styleId="af7">
    <w:name w:val="页眉 字符"/>
    <w:basedOn w:val="a0"/>
    <w:uiPriority w:val="99"/>
    <w:qFormat/>
    <w:rPr>
      <w:sz w:val="18"/>
      <w:szCs w:val="18"/>
    </w:rPr>
  </w:style>
  <w:style w:type="character" w:customStyle="1" w:styleId="af8">
    <w:name w:val="页脚 字符"/>
    <w:basedOn w:val="a0"/>
    <w:uiPriority w:val="99"/>
    <w:qFormat/>
    <w:rPr>
      <w:sz w:val="18"/>
      <w:szCs w:val="18"/>
    </w:rPr>
  </w:style>
  <w:style w:type="character" w:customStyle="1" w:styleId="10">
    <w:name w:val="标题 1 字符"/>
    <w:basedOn w:val="a0"/>
    <w:link w:val="1"/>
    <w:qFormat/>
    <w:rPr>
      <w:rFonts w:ascii="Arial" w:eastAsia="宋体" w:hAnsi="Arial"/>
      <w:b/>
      <w:bCs/>
      <w:sz w:val="32"/>
      <w:szCs w:val="44"/>
    </w:rPr>
  </w:style>
  <w:style w:type="character" w:customStyle="1" w:styleId="Char">
    <w:name w:val="首行缩进正文 Char"/>
    <w:basedOn w:val="a0"/>
    <w:link w:val="af9"/>
    <w:qFormat/>
    <w:rPr>
      <w:rFonts w:ascii="Times New Roman" w:eastAsia="宋体" w:hAnsi="Times New Roman"/>
    </w:rPr>
  </w:style>
  <w:style w:type="paragraph" w:customStyle="1" w:styleId="af9">
    <w:name w:val="首行缩进正文"/>
    <w:basedOn w:val="a"/>
    <w:link w:val="Char"/>
    <w:qFormat/>
    <w:pPr>
      <w:spacing w:before="60" w:after="60"/>
      <w:ind w:firstLine="420"/>
    </w:pPr>
    <w:rPr>
      <w:rFonts w:ascii="Times New Roman" w:eastAsia="宋体" w:hAnsi="Times New Roman"/>
    </w:rPr>
  </w:style>
  <w:style w:type="character" w:customStyle="1" w:styleId="Internet">
    <w:name w:val="Internet 链接"/>
    <w:basedOn w:val="a0"/>
    <w:uiPriority w:val="99"/>
    <w:unhideWhenUsed/>
    <w:qFormat/>
    <w:rPr>
      <w:color w:val="0000FF" w:themeColor="hyperlink"/>
      <w:u w:val="single"/>
    </w:rPr>
  </w:style>
  <w:style w:type="character" w:customStyle="1" w:styleId="afa">
    <w:name w:val="批注框文本 字符"/>
    <w:basedOn w:val="a0"/>
    <w:uiPriority w:val="99"/>
    <w:semiHidden/>
    <w:qFormat/>
    <w:rPr>
      <w:sz w:val="18"/>
      <w:szCs w:val="18"/>
    </w:rPr>
  </w:style>
  <w:style w:type="character" w:customStyle="1" w:styleId="20">
    <w:name w:val="标题 2 字符"/>
    <w:basedOn w:val="a0"/>
    <w:link w:val="2"/>
    <w:qFormat/>
    <w:rPr>
      <w:rFonts w:ascii="Arial" w:eastAsia="宋体" w:hAnsi="Arial" w:cstheme="majorBidi"/>
      <w:b/>
      <w:bCs/>
      <w:sz w:val="28"/>
      <w:szCs w:val="32"/>
    </w:rPr>
  </w:style>
  <w:style w:type="character" w:customStyle="1" w:styleId="1Char">
    <w:name w:val="本文标题1 Char"/>
    <w:basedOn w:val="10"/>
    <w:link w:val="11"/>
    <w:qFormat/>
    <w:rPr>
      <w:rFonts w:ascii="Arial" w:eastAsia="宋体" w:hAnsi="Arial"/>
      <w:b/>
      <w:bCs/>
      <w:sz w:val="36"/>
      <w:szCs w:val="36"/>
    </w:rPr>
  </w:style>
  <w:style w:type="paragraph" w:customStyle="1" w:styleId="11">
    <w:name w:val="本文标题1"/>
    <w:basedOn w:val="1"/>
    <w:link w:val="1Char"/>
    <w:qFormat/>
    <w:pPr>
      <w:numPr>
        <w:numId w:val="0"/>
      </w:numPr>
      <w:spacing w:before="240" w:after="240"/>
      <w:ind w:left="431" w:hanging="431"/>
    </w:pPr>
    <w:rPr>
      <w:szCs w:val="36"/>
    </w:rPr>
  </w:style>
  <w:style w:type="character" w:customStyle="1" w:styleId="2Char">
    <w:name w:val="本文标题2 Char"/>
    <w:basedOn w:val="20"/>
    <w:link w:val="21"/>
    <w:qFormat/>
    <w:rPr>
      <w:rFonts w:ascii="Arial" w:eastAsia="宋体" w:hAnsi="Arial" w:cstheme="majorBidi"/>
      <w:b/>
      <w:bCs/>
      <w:sz w:val="30"/>
      <w:szCs w:val="32"/>
    </w:rPr>
  </w:style>
  <w:style w:type="paragraph" w:customStyle="1" w:styleId="21">
    <w:name w:val="本文标题2"/>
    <w:basedOn w:val="2"/>
    <w:link w:val="2Char"/>
    <w:qFormat/>
    <w:pPr>
      <w:numPr>
        <w:ilvl w:val="0"/>
        <w:numId w:val="0"/>
      </w:numPr>
      <w:spacing w:before="120" w:after="120"/>
    </w:pPr>
  </w:style>
  <w:style w:type="character" w:customStyle="1" w:styleId="afb">
    <w:name w:val="副标题 字符"/>
    <w:basedOn w:val="a0"/>
    <w:uiPriority w:val="11"/>
    <w:qFormat/>
    <w:rPr>
      <w:rFonts w:asciiTheme="majorHAnsi" w:eastAsia="宋体" w:hAnsiTheme="majorHAnsi" w:cstheme="majorBidi"/>
      <w:b/>
      <w:bCs/>
      <w:sz w:val="32"/>
      <w:szCs w:val="32"/>
    </w:rPr>
  </w:style>
  <w:style w:type="character" w:customStyle="1" w:styleId="afc">
    <w:name w:val="脚注文本 字符"/>
    <w:basedOn w:val="a0"/>
    <w:uiPriority w:val="99"/>
    <w:semiHidden/>
    <w:qFormat/>
    <w:rPr>
      <w:sz w:val="18"/>
      <w:szCs w:val="18"/>
    </w:rPr>
  </w:style>
  <w:style w:type="character" w:customStyle="1" w:styleId="afd">
    <w:name w:val="无间隔 字符"/>
    <w:basedOn w:val="a0"/>
    <w:uiPriority w:val="1"/>
    <w:qFormat/>
    <w:rPr>
      <w:sz w:val="22"/>
    </w:rPr>
  </w:style>
  <w:style w:type="character" w:customStyle="1" w:styleId="30">
    <w:name w:val="标题 3 字符"/>
    <w:basedOn w:val="a0"/>
    <w:link w:val="3"/>
    <w:qFormat/>
    <w:rPr>
      <w:rFonts w:ascii="Arial" w:hAnsi="Arial"/>
      <w:b/>
      <w:bCs/>
      <w:sz w:val="24"/>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e">
    <w:name w:val="文档结构图 字符"/>
    <w:basedOn w:val="a0"/>
    <w:uiPriority w:val="99"/>
    <w:semiHidden/>
    <w:qFormat/>
    <w:rPr>
      <w:rFonts w:ascii="宋体" w:eastAsia="宋体" w:hAnsi="宋体"/>
      <w:sz w:val="18"/>
      <w:szCs w:val="18"/>
    </w:rPr>
  </w:style>
  <w:style w:type="character" w:styleId="aff">
    <w:name w:val="Placeholder Text"/>
    <w:basedOn w:val="a0"/>
    <w:uiPriority w:val="99"/>
    <w:semiHidden/>
    <w:qFormat/>
    <w:rPr>
      <w:color w:val="808080"/>
    </w:rPr>
  </w:style>
  <w:style w:type="character" w:customStyle="1" w:styleId="Char0">
    <w:name w:val="加粗正文做小标题 Char"/>
    <w:basedOn w:val="a0"/>
    <w:link w:val="aff0"/>
    <w:qFormat/>
    <w:rPr>
      <w:b/>
    </w:rPr>
  </w:style>
  <w:style w:type="paragraph" w:customStyle="1" w:styleId="aff0">
    <w:name w:val="加粗小标题"/>
    <w:basedOn w:val="af9"/>
    <w:link w:val="Char0"/>
    <w:qFormat/>
    <w:pPr>
      <w:spacing w:before="25" w:after="25"/>
      <w:ind w:firstLine="100"/>
      <w:outlineLvl w:val="3"/>
    </w:pPr>
    <w:rPr>
      <w:b/>
    </w:rPr>
  </w:style>
  <w:style w:type="character" w:customStyle="1" w:styleId="Char1">
    <w:name w:val="加粗小标题 Char"/>
    <w:basedOn w:val="Char"/>
    <w:qFormat/>
    <w:rPr>
      <w:rFonts w:ascii="Times New Roman" w:eastAsia="宋体" w:hAnsi="Times New Roman"/>
      <w:b/>
    </w:rPr>
  </w:style>
  <w:style w:type="character" w:customStyle="1" w:styleId="aff1">
    <w:name w:val="正文缩进 字符"/>
    <w:basedOn w:val="a0"/>
    <w:qFormat/>
    <w:rPr>
      <w:rFonts w:ascii="Times New Roman" w:eastAsia="宋体" w:hAnsi="Times New Roman" w:cs="Times New Roman"/>
      <w:sz w:val="24"/>
      <w:szCs w:val="24"/>
    </w:rPr>
  </w:style>
  <w:style w:type="character" w:customStyle="1" w:styleId="Char10">
    <w:name w:val="正文缩进 Char1"/>
    <w:basedOn w:val="a0"/>
    <w:qFormat/>
    <w:rPr>
      <w:rFonts w:eastAsia="宋体"/>
      <w:sz w:val="24"/>
      <w:szCs w:val="24"/>
      <w:lang w:val="en-US" w:eastAsia="zh-CN" w:bidi="ar-SA"/>
    </w:rPr>
  </w:style>
  <w:style w:type="character" w:customStyle="1" w:styleId="aff2">
    <w:name w:val="批注文字 字符"/>
    <w:basedOn w:val="a0"/>
    <w:uiPriority w:val="99"/>
    <w:semiHidden/>
    <w:qFormat/>
  </w:style>
  <w:style w:type="character" w:customStyle="1" w:styleId="aff3">
    <w:name w:val="批注主题 字符"/>
    <w:basedOn w:val="aff2"/>
    <w:uiPriority w:val="99"/>
    <w:semiHidden/>
    <w:qFormat/>
    <w:rPr>
      <w:b/>
      <w:bCs/>
    </w:rPr>
  </w:style>
  <w:style w:type="character" w:customStyle="1" w:styleId="aff4">
    <w:name w:val="尾注文本 字符"/>
    <w:basedOn w:val="a0"/>
    <w:uiPriority w:val="99"/>
    <w:semiHidden/>
    <w:qFormat/>
  </w:style>
  <w:style w:type="character" w:customStyle="1" w:styleId="af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customStyle="1" w:styleId="aff6">
    <w:name w:val="索引"/>
    <w:basedOn w:val="a"/>
    <w:qFormat/>
    <w:pPr>
      <w:suppressLineNumbers/>
    </w:pPr>
    <w:rPr>
      <w:rFonts w:cs="Noto Sans CJK SC Regular"/>
    </w:rPr>
  </w:style>
  <w:style w:type="paragraph" w:customStyle="1" w:styleId="TOC10">
    <w:name w:val="TOC 标题1"/>
    <w:basedOn w:val="1"/>
    <w:uiPriority w:val="39"/>
    <w:semiHidden/>
    <w:unhideWhenUsed/>
    <w:qFormat/>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f7">
    <w:name w:val="List Paragraph"/>
    <w:basedOn w:val="a"/>
    <w:uiPriority w:val="34"/>
    <w:qFormat/>
    <w:pPr>
      <w:ind w:firstLine="420"/>
    </w:pPr>
  </w:style>
  <w:style w:type="paragraph" w:styleId="aff8">
    <w:name w:val="No Spacing"/>
    <w:uiPriority w:val="1"/>
    <w:qFormat/>
    <w:rPr>
      <w:color w:val="00000A"/>
      <w:sz w:val="22"/>
      <w:szCs w:val="22"/>
    </w:rPr>
  </w:style>
  <w:style w:type="paragraph" w:customStyle="1" w:styleId="aff9">
    <w:name w:val="加粗正文做小标题"/>
    <w:basedOn w:val="a"/>
    <w:qFormat/>
    <w:rPr>
      <w:b/>
    </w:rPr>
  </w:style>
  <w:style w:type="paragraph" w:customStyle="1" w:styleId="affa">
    <w:name w:val="表标题"/>
    <w:basedOn w:val="a"/>
    <w:qFormat/>
    <w:pPr>
      <w:overflowPunct w:val="0"/>
      <w:spacing w:line="300" w:lineRule="auto"/>
      <w:jc w:val="center"/>
    </w:pPr>
    <w:rPr>
      <w:rFonts w:ascii="Times New Roman" w:eastAsia="宋体" w:hAnsi="Times New Roman" w:cs="Times New Roman"/>
      <w:szCs w:val="20"/>
    </w:rPr>
  </w:style>
  <w:style w:type="table" w:customStyle="1" w:styleId="12">
    <w:name w:val="浅色列表1"/>
    <w:basedOn w:val="a1"/>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2594">
      <w:bodyDiv w:val="1"/>
      <w:marLeft w:val="0"/>
      <w:marRight w:val="0"/>
      <w:marTop w:val="0"/>
      <w:marBottom w:val="0"/>
      <w:divBdr>
        <w:top w:val="none" w:sz="0" w:space="0" w:color="auto"/>
        <w:left w:val="none" w:sz="0" w:space="0" w:color="auto"/>
        <w:bottom w:val="none" w:sz="0" w:space="0" w:color="auto"/>
        <w:right w:val="none" w:sz="0" w:space="0" w:color="auto"/>
      </w:divBdr>
      <w:divsChild>
        <w:div w:id="1424954359">
          <w:marLeft w:val="0"/>
          <w:marRight w:val="0"/>
          <w:marTop w:val="0"/>
          <w:marBottom w:val="0"/>
          <w:divBdr>
            <w:top w:val="none" w:sz="0" w:space="0" w:color="auto"/>
            <w:left w:val="none" w:sz="0" w:space="0" w:color="auto"/>
            <w:bottom w:val="none" w:sz="0" w:space="0" w:color="auto"/>
            <w:right w:val="none" w:sz="0" w:space="0" w:color="auto"/>
          </w:divBdr>
          <w:divsChild>
            <w:div w:id="3769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5486">
      <w:bodyDiv w:val="1"/>
      <w:marLeft w:val="0"/>
      <w:marRight w:val="0"/>
      <w:marTop w:val="0"/>
      <w:marBottom w:val="0"/>
      <w:divBdr>
        <w:top w:val="none" w:sz="0" w:space="0" w:color="auto"/>
        <w:left w:val="none" w:sz="0" w:space="0" w:color="auto"/>
        <w:bottom w:val="none" w:sz="0" w:space="0" w:color="auto"/>
        <w:right w:val="none" w:sz="0" w:space="0" w:color="auto"/>
      </w:divBdr>
      <w:divsChild>
        <w:div w:id="591937477">
          <w:marLeft w:val="0"/>
          <w:marRight w:val="0"/>
          <w:marTop w:val="0"/>
          <w:marBottom w:val="0"/>
          <w:divBdr>
            <w:top w:val="none" w:sz="0" w:space="0" w:color="auto"/>
            <w:left w:val="none" w:sz="0" w:space="0" w:color="auto"/>
            <w:bottom w:val="none" w:sz="0" w:space="0" w:color="auto"/>
            <w:right w:val="none" w:sz="0" w:space="0" w:color="auto"/>
          </w:divBdr>
          <w:divsChild>
            <w:div w:id="15440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3208">
      <w:bodyDiv w:val="1"/>
      <w:marLeft w:val="0"/>
      <w:marRight w:val="0"/>
      <w:marTop w:val="0"/>
      <w:marBottom w:val="0"/>
      <w:divBdr>
        <w:top w:val="none" w:sz="0" w:space="0" w:color="auto"/>
        <w:left w:val="none" w:sz="0" w:space="0" w:color="auto"/>
        <w:bottom w:val="none" w:sz="0" w:space="0" w:color="auto"/>
        <w:right w:val="none" w:sz="0" w:space="0" w:color="auto"/>
      </w:divBdr>
      <w:divsChild>
        <w:div w:id="1633058051">
          <w:marLeft w:val="0"/>
          <w:marRight w:val="0"/>
          <w:marTop w:val="0"/>
          <w:marBottom w:val="0"/>
          <w:divBdr>
            <w:top w:val="none" w:sz="0" w:space="0" w:color="auto"/>
            <w:left w:val="none" w:sz="0" w:space="0" w:color="auto"/>
            <w:bottom w:val="none" w:sz="0" w:space="0" w:color="auto"/>
            <w:right w:val="none" w:sz="0" w:space="0" w:color="auto"/>
          </w:divBdr>
          <w:divsChild>
            <w:div w:id="10514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5674">
      <w:bodyDiv w:val="1"/>
      <w:marLeft w:val="0"/>
      <w:marRight w:val="0"/>
      <w:marTop w:val="0"/>
      <w:marBottom w:val="0"/>
      <w:divBdr>
        <w:top w:val="none" w:sz="0" w:space="0" w:color="auto"/>
        <w:left w:val="none" w:sz="0" w:space="0" w:color="auto"/>
        <w:bottom w:val="none" w:sz="0" w:space="0" w:color="auto"/>
        <w:right w:val="none" w:sz="0" w:space="0" w:color="auto"/>
      </w:divBdr>
    </w:div>
    <w:div w:id="1255359279">
      <w:bodyDiv w:val="1"/>
      <w:marLeft w:val="0"/>
      <w:marRight w:val="0"/>
      <w:marTop w:val="0"/>
      <w:marBottom w:val="0"/>
      <w:divBdr>
        <w:top w:val="none" w:sz="0" w:space="0" w:color="auto"/>
        <w:left w:val="none" w:sz="0" w:space="0" w:color="auto"/>
        <w:bottom w:val="none" w:sz="0" w:space="0" w:color="auto"/>
        <w:right w:val="none" w:sz="0" w:space="0" w:color="auto"/>
      </w:divBdr>
      <w:divsChild>
        <w:div w:id="242299653">
          <w:marLeft w:val="0"/>
          <w:marRight w:val="0"/>
          <w:marTop w:val="0"/>
          <w:marBottom w:val="0"/>
          <w:divBdr>
            <w:top w:val="none" w:sz="0" w:space="0" w:color="auto"/>
            <w:left w:val="none" w:sz="0" w:space="0" w:color="auto"/>
            <w:bottom w:val="none" w:sz="0" w:space="0" w:color="auto"/>
            <w:right w:val="none" w:sz="0" w:space="0" w:color="auto"/>
          </w:divBdr>
          <w:divsChild>
            <w:div w:id="14246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3263">
      <w:bodyDiv w:val="1"/>
      <w:marLeft w:val="0"/>
      <w:marRight w:val="0"/>
      <w:marTop w:val="0"/>
      <w:marBottom w:val="0"/>
      <w:divBdr>
        <w:top w:val="none" w:sz="0" w:space="0" w:color="auto"/>
        <w:left w:val="none" w:sz="0" w:space="0" w:color="auto"/>
        <w:bottom w:val="none" w:sz="0" w:space="0" w:color="auto"/>
        <w:right w:val="none" w:sz="0" w:space="0" w:color="auto"/>
      </w:divBdr>
      <w:divsChild>
        <w:div w:id="2053260719">
          <w:marLeft w:val="0"/>
          <w:marRight w:val="0"/>
          <w:marTop w:val="0"/>
          <w:marBottom w:val="0"/>
          <w:divBdr>
            <w:top w:val="none" w:sz="0" w:space="0" w:color="auto"/>
            <w:left w:val="none" w:sz="0" w:space="0" w:color="auto"/>
            <w:bottom w:val="none" w:sz="0" w:space="0" w:color="auto"/>
            <w:right w:val="none" w:sz="0" w:space="0" w:color="auto"/>
          </w:divBdr>
          <w:divsChild>
            <w:div w:id="10281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3372">
      <w:bodyDiv w:val="1"/>
      <w:marLeft w:val="0"/>
      <w:marRight w:val="0"/>
      <w:marTop w:val="0"/>
      <w:marBottom w:val="0"/>
      <w:divBdr>
        <w:top w:val="none" w:sz="0" w:space="0" w:color="auto"/>
        <w:left w:val="none" w:sz="0" w:space="0" w:color="auto"/>
        <w:bottom w:val="none" w:sz="0" w:space="0" w:color="auto"/>
        <w:right w:val="none" w:sz="0" w:space="0" w:color="auto"/>
      </w:divBdr>
      <w:divsChild>
        <w:div w:id="565385501">
          <w:marLeft w:val="0"/>
          <w:marRight w:val="0"/>
          <w:marTop w:val="0"/>
          <w:marBottom w:val="0"/>
          <w:divBdr>
            <w:top w:val="none" w:sz="0" w:space="0" w:color="auto"/>
            <w:left w:val="none" w:sz="0" w:space="0" w:color="auto"/>
            <w:bottom w:val="none" w:sz="0" w:space="0" w:color="auto"/>
            <w:right w:val="none" w:sz="0" w:space="0" w:color="auto"/>
          </w:divBdr>
          <w:divsChild>
            <w:div w:id="7023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55"/>
    <customShpInfo spid="_x0000_s2053"/>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4731</TotalTime>
  <Pages>1</Pages>
  <Words>468</Words>
  <Characters>2673</Characters>
  <Application>Microsoft Office Word</Application>
  <DocSecurity>0</DocSecurity>
  <Lines>22</Lines>
  <Paragraphs>6</Paragraphs>
  <ScaleCrop>false</ScaleCrop>
  <Company>中国石油大学</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wwx</dc:creator>
  <cp:lastModifiedBy>3241736323@qq.com</cp:lastModifiedBy>
  <cp:revision>399</cp:revision>
  <cp:lastPrinted>2023-10-06T08:20:00Z</cp:lastPrinted>
  <dcterms:created xsi:type="dcterms:W3CDTF">2016-11-11T14:00:00Z</dcterms:created>
  <dcterms:modified xsi:type="dcterms:W3CDTF">2023-10-11T10:24:00Z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2052-11.1.0.10702</vt:lpwstr>
  </property>
</Properties>
</file>