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C6A" w:rsidRDefault="006E4277">
      <w:pPr>
        <w:pStyle w:val="Heading4"/>
        <w:jc w:val="center"/>
        <w:rPr>
          <w:sz w:val="28"/>
          <w:u w:val="single"/>
        </w:rPr>
      </w:pPr>
      <w:r>
        <w:rPr>
          <w:sz w:val="28"/>
          <w:u w:val="single"/>
        </w:rPr>
        <w:t>Automatic Tester Specifications</w:t>
      </w:r>
    </w:p>
    <w:p w:rsidR="003D6C6A" w:rsidRDefault="003D6C6A">
      <w:pPr>
        <w:pStyle w:val="Heading4"/>
      </w:pPr>
    </w:p>
    <w:p w:rsidR="003D6C6A" w:rsidRDefault="006E4277" w:rsidP="008A2B68">
      <w:pPr>
        <w:pStyle w:val="Heading4"/>
      </w:pPr>
      <w:r>
        <w:t xml:space="preserve">Name: </w:t>
      </w:r>
      <w:r w:rsidR="003505A8">
        <w:rPr>
          <w:b w:val="0"/>
          <w:bCs w:val="0"/>
          <w:u w:val="single"/>
        </w:rPr>
        <w:t>AT-</w:t>
      </w:r>
      <w:r w:rsidR="008A2B68">
        <w:rPr>
          <w:b w:val="0"/>
          <w:bCs w:val="0"/>
          <w:u w:val="single"/>
        </w:rPr>
        <w:t>ASMI-54</w:t>
      </w:r>
      <w:r>
        <w:rPr>
          <w:b w:val="0"/>
          <w:bCs w:val="0"/>
          <w:u w:val="single"/>
        </w:rPr>
        <w:t>/00</w:t>
      </w:r>
      <w:r w:rsidR="00FE3457">
        <w:rPr>
          <w:b w:val="0"/>
          <w:bCs w:val="0"/>
          <w:u w:val="single"/>
        </w:rPr>
        <w:t>0</w:t>
      </w:r>
    </w:p>
    <w:p w:rsidR="003D6C6A" w:rsidRDefault="003D6C6A"/>
    <w:p w:rsidR="003D6C6A" w:rsidRPr="00533F51" w:rsidRDefault="006E4277">
      <w:pPr>
        <w:pStyle w:val="Heading5"/>
        <w:rPr>
          <w:u w:val="single"/>
        </w:rPr>
      </w:pPr>
      <w:proofErr w:type="gramStart"/>
      <w:r w:rsidRPr="003505A8">
        <w:rPr>
          <w:b/>
          <w:bCs/>
        </w:rPr>
        <w:t>Developed  by</w:t>
      </w:r>
      <w:proofErr w:type="gramEnd"/>
      <w:r w:rsidRPr="00533F51">
        <w:rPr>
          <w:u w:val="single"/>
        </w:rPr>
        <w:t xml:space="preserve">: </w:t>
      </w:r>
      <w:r>
        <w:rPr>
          <w:u w:val="single"/>
        </w:rPr>
        <w:t>Ilya Ginzburg</w:t>
      </w:r>
    </w:p>
    <w:p w:rsidR="003D6C6A" w:rsidRDefault="003D6C6A">
      <w:pPr>
        <w:bidi w:val="0"/>
        <w:rPr>
          <w:sz w:val="24"/>
        </w:rPr>
      </w:pPr>
    </w:p>
    <w:p w:rsidR="003D6C6A" w:rsidRDefault="006E4277">
      <w:pPr>
        <w:pStyle w:val="Heading4"/>
      </w:pPr>
      <w:r>
        <w:t xml:space="preserve">Telephone:        </w:t>
      </w:r>
      <w:r>
        <w:rPr>
          <w:b w:val="0"/>
          <w:bCs w:val="0"/>
          <w:u w:val="single"/>
        </w:rPr>
        <w:t>2-9215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6E4277" w:rsidP="008A2B68">
      <w:pPr>
        <w:bidi w:val="0"/>
        <w:rPr>
          <w:sz w:val="24"/>
          <w:u w:val="single"/>
        </w:rPr>
      </w:pPr>
      <w:r>
        <w:rPr>
          <w:b/>
          <w:bCs/>
          <w:sz w:val="24"/>
        </w:rPr>
        <w:t xml:space="preserve">Delivery Date:  </w:t>
      </w:r>
      <w:r w:rsidR="008A2B68">
        <w:rPr>
          <w:sz w:val="24"/>
          <w:u w:val="single"/>
        </w:rPr>
        <w:t>17</w:t>
      </w:r>
      <w:r w:rsidR="003505A8">
        <w:rPr>
          <w:sz w:val="24"/>
          <w:u w:val="single"/>
        </w:rPr>
        <w:t>.</w:t>
      </w:r>
      <w:r w:rsidR="008A2B68">
        <w:rPr>
          <w:sz w:val="24"/>
          <w:u w:val="single"/>
        </w:rPr>
        <w:t>05</w:t>
      </w:r>
      <w:r>
        <w:rPr>
          <w:sz w:val="24"/>
          <w:u w:val="single"/>
        </w:rPr>
        <w:t>.20</w:t>
      </w:r>
      <w:r w:rsidR="00724E61">
        <w:rPr>
          <w:sz w:val="24"/>
          <w:u w:val="single"/>
        </w:rPr>
        <w:t>1</w:t>
      </w:r>
      <w:r w:rsidR="008A2B68">
        <w:rPr>
          <w:sz w:val="24"/>
          <w:u w:val="single"/>
        </w:rPr>
        <w:t>5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Pr="00533F51" w:rsidRDefault="006E4277" w:rsidP="008A2B68">
      <w:pPr>
        <w:bidi w:val="0"/>
        <w:rPr>
          <w:sz w:val="24"/>
          <w:u w:val="single"/>
        </w:rPr>
      </w:pPr>
      <w:r w:rsidRPr="003505A8">
        <w:rPr>
          <w:b/>
          <w:bCs/>
          <w:sz w:val="24"/>
        </w:rPr>
        <w:t>Tested products</w:t>
      </w:r>
      <w:r w:rsidR="003505A8">
        <w:rPr>
          <w:sz w:val="24"/>
          <w:u w:val="single"/>
        </w:rPr>
        <w:t>:</w:t>
      </w:r>
      <w:r w:rsidR="003505A8" w:rsidRPr="003505A8">
        <w:rPr>
          <w:b/>
          <w:bCs/>
          <w:u w:val="single"/>
        </w:rPr>
        <w:t xml:space="preserve"> </w:t>
      </w:r>
      <w:r w:rsidR="008A2B68">
        <w:rPr>
          <w:sz w:val="24"/>
          <w:u w:val="single"/>
        </w:rPr>
        <w:t>ASMi-54, ASMi-54L, ASMi-54L/RT, ASMi-54 Phase 3.5</w:t>
      </w:r>
    </w:p>
    <w:p w:rsidR="003D6C6A" w:rsidRPr="003505A8" w:rsidRDefault="003D6C6A">
      <w:pPr>
        <w:bidi w:val="0"/>
        <w:rPr>
          <w:sz w:val="24"/>
          <w:u w:val="single"/>
        </w:rPr>
      </w:pP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6E4277">
      <w:pPr>
        <w:bidi w:val="0"/>
        <w:rPr>
          <w:b/>
          <w:bCs/>
          <w:sz w:val="24"/>
        </w:rPr>
      </w:pPr>
      <w:proofErr w:type="gramStart"/>
      <w:r>
        <w:rPr>
          <w:b/>
          <w:bCs/>
          <w:sz w:val="24"/>
        </w:rPr>
        <w:t>Duplications :</w:t>
      </w:r>
      <w:proofErr w:type="gramEnd"/>
    </w:p>
    <w:p w:rsidR="003D6C6A" w:rsidRDefault="003D6C6A">
      <w:pPr>
        <w:bidi w:val="0"/>
        <w:jc w:val="center"/>
        <w:rPr>
          <w:b/>
          <w:bCs/>
          <w:sz w:val="24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1420"/>
        <w:gridCol w:w="1807"/>
        <w:gridCol w:w="1471"/>
        <w:gridCol w:w="1364"/>
        <w:gridCol w:w="1426"/>
        <w:gridCol w:w="1032"/>
      </w:tblGrid>
      <w:tr w:rsidR="003D6C6A" w:rsidTr="00B11BE1">
        <w:tc>
          <w:tcPr>
            <w:tcW w:w="142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Serial No.</w:t>
            </w:r>
          </w:p>
        </w:tc>
        <w:tc>
          <w:tcPr>
            <w:tcW w:w="1807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Duplicated by:</w:t>
            </w:r>
          </w:p>
        </w:tc>
        <w:tc>
          <w:tcPr>
            <w:tcW w:w="1471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 Date</w:t>
            </w:r>
          </w:p>
        </w:tc>
        <w:tc>
          <w:tcPr>
            <w:tcW w:w="1364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Approved by:</w:t>
            </w:r>
          </w:p>
        </w:tc>
        <w:tc>
          <w:tcPr>
            <w:tcW w:w="1426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Approval Date</w:t>
            </w:r>
          </w:p>
        </w:tc>
        <w:tc>
          <w:tcPr>
            <w:tcW w:w="1032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Notes</w:t>
            </w:r>
          </w:p>
        </w:tc>
      </w:tr>
      <w:tr w:rsidR="003D6C6A" w:rsidTr="00B11BE1">
        <w:tc>
          <w:tcPr>
            <w:tcW w:w="1420" w:type="dxa"/>
            <w:tcBorders>
              <w:top w:val="nil"/>
            </w:tcBorders>
          </w:tcPr>
          <w:p w:rsidR="003D6C6A" w:rsidRDefault="00B01D14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001</w:t>
            </w: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  <w:tcBorders>
              <w:top w:val="nil"/>
            </w:tcBorders>
          </w:tcPr>
          <w:p w:rsidR="003D6C6A" w:rsidRPr="00B01D14" w:rsidRDefault="0093364A">
            <w:pPr>
              <w:bidi w:val="0"/>
              <w:jc w:val="center"/>
              <w:rPr>
                <w:sz w:val="24"/>
              </w:rPr>
            </w:pPr>
            <w:hyperlink r:id="rId5" w:tgtFrame="_NEW" w:history="1">
              <w:r w:rsidR="00B01D14" w:rsidRPr="00B01D14">
                <w:rPr>
                  <w:sz w:val="24"/>
                </w:rPr>
                <w:t>Felix Gaysinsky</w:t>
              </w:r>
            </w:hyperlink>
          </w:p>
        </w:tc>
        <w:tc>
          <w:tcPr>
            <w:tcW w:w="1471" w:type="dxa"/>
            <w:tcBorders>
              <w:top w:val="nil"/>
            </w:tcBorders>
          </w:tcPr>
          <w:p w:rsidR="003D6C6A" w:rsidRPr="00B01D14" w:rsidRDefault="00B01D14">
            <w:pPr>
              <w:bidi w:val="0"/>
              <w:jc w:val="center"/>
              <w:rPr>
                <w:sz w:val="24"/>
              </w:rPr>
            </w:pPr>
            <w:r w:rsidRPr="00B01D14">
              <w:rPr>
                <w:sz w:val="24"/>
              </w:rPr>
              <w:t>17.08.2015</w:t>
            </w:r>
          </w:p>
        </w:tc>
        <w:tc>
          <w:tcPr>
            <w:tcW w:w="1364" w:type="dxa"/>
            <w:tcBorders>
              <w:top w:val="nil"/>
            </w:tcBorders>
          </w:tcPr>
          <w:p w:rsidR="003D6C6A" w:rsidRPr="00B01D14" w:rsidRDefault="00B01D14">
            <w:pPr>
              <w:bidi w:val="0"/>
              <w:jc w:val="center"/>
              <w:rPr>
                <w:sz w:val="24"/>
              </w:rPr>
            </w:pPr>
            <w:r w:rsidRPr="00B01D14">
              <w:rPr>
                <w:sz w:val="24"/>
              </w:rPr>
              <w:t>Ilya G.</w:t>
            </w:r>
          </w:p>
        </w:tc>
        <w:tc>
          <w:tcPr>
            <w:tcW w:w="1426" w:type="dxa"/>
            <w:tcBorders>
              <w:top w:val="nil"/>
            </w:tcBorders>
          </w:tcPr>
          <w:p w:rsidR="003D6C6A" w:rsidRPr="00B01D14" w:rsidRDefault="00B01D14">
            <w:pPr>
              <w:bidi w:val="0"/>
              <w:jc w:val="center"/>
              <w:rPr>
                <w:sz w:val="24"/>
              </w:rPr>
            </w:pPr>
            <w:r w:rsidRPr="00B01D14">
              <w:rPr>
                <w:sz w:val="24"/>
              </w:rPr>
              <w:t>17.08.2015</w:t>
            </w:r>
          </w:p>
        </w:tc>
        <w:tc>
          <w:tcPr>
            <w:tcW w:w="1032" w:type="dxa"/>
            <w:tcBorders>
              <w:top w:val="nil"/>
            </w:tcBorders>
          </w:tcPr>
          <w:p w:rsidR="003D6C6A" w:rsidRPr="00B01D14" w:rsidRDefault="003D6C6A">
            <w:pPr>
              <w:bidi w:val="0"/>
              <w:jc w:val="center"/>
              <w:rPr>
                <w:sz w:val="24"/>
              </w:rPr>
            </w:pPr>
          </w:p>
        </w:tc>
      </w:tr>
      <w:tr w:rsidR="003D6C6A" w:rsidTr="00B11BE1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7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6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B11BE1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7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6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B11BE1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7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6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B11BE1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7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6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B11BE1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7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6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B11BE1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7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6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B11BE1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7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6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B11BE1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7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6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B11BE1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7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6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B11BE1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7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6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B11BE1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7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6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</w:tbl>
    <w:p w:rsidR="006E4277" w:rsidRDefault="006E4277">
      <w:pPr>
        <w:bidi w:val="0"/>
        <w:jc w:val="center"/>
        <w:rPr>
          <w:b/>
          <w:bCs/>
          <w:sz w:val="24"/>
        </w:rPr>
      </w:pPr>
    </w:p>
    <w:sectPr w:rsidR="006E4277" w:rsidSect="003D6C6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75C09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">
    <w:nsid w:val="2ADE341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77605"/>
    <w:rsid w:val="001022C5"/>
    <w:rsid w:val="00330924"/>
    <w:rsid w:val="003505A8"/>
    <w:rsid w:val="003D6C6A"/>
    <w:rsid w:val="00533F51"/>
    <w:rsid w:val="00675569"/>
    <w:rsid w:val="006E4277"/>
    <w:rsid w:val="00724E61"/>
    <w:rsid w:val="00756A4F"/>
    <w:rsid w:val="00805FDB"/>
    <w:rsid w:val="008A2B68"/>
    <w:rsid w:val="0093364A"/>
    <w:rsid w:val="00B01D14"/>
    <w:rsid w:val="00B07A5D"/>
    <w:rsid w:val="00B11BE1"/>
    <w:rsid w:val="00BA5386"/>
    <w:rsid w:val="00BB3CBB"/>
    <w:rsid w:val="00D77605"/>
    <w:rsid w:val="00FE3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C6A"/>
    <w:pPr>
      <w:bidi/>
    </w:pPr>
  </w:style>
  <w:style w:type="paragraph" w:styleId="Heading1">
    <w:name w:val="heading 1"/>
    <w:basedOn w:val="Normal"/>
    <w:next w:val="Normal"/>
    <w:qFormat/>
    <w:rsid w:val="003D6C6A"/>
    <w:pPr>
      <w:keepNext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3D6C6A"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3D6C6A"/>
    <w:pPr>
      <w:keepNext/>
      <w:ind w:right="179"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3D6C6A"/>
    <w:pPr>
      <w:keepNext/>
      <w:bidi w:val="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3D6C6A"/>
    <w:pPr>
      <w:keepNext/>
      <w:bidi w:val="0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6C6A"/>
    <w:pPr>
      <w:jc w:val="center"/>
    </w:pPr>
    <w:rPr>
      <w:b/>
      <w:bCs/>
      <w:sz w:val="28"/>
      <w:szCs w:val="24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01D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s07c01/newphonebook/showemp.asp?ID=7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Automatic Tester Specifications</vt:lpstr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Tester Specifications</dc:title>
  <dc:subject/>
  <dc:creator>Microsoft Corporation</dc:creator>
  <cp:keywords/>
  <cp:lastModifiedBy>ilya_g</cp:lastModifiedBy>
  <cp:revision>12</cp:revision>
  <cp:lastPrinted>2011-09-01T10:56:00Z</cp:lastPrinted>
  <dcterms:created xsi:type="dcterms:W3CDTF">2011-09-01T10:55:00Z</dcterms:created>
  <dcterms:modified xsi:type="dcterms:W3CDTF">2016-02-23T06:31:00Z</dcterms:modified>
</cp:coreProperties>
</file>