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0"/>
          <w:szCs w:val="18"/>
        </w:rPr>
      </w:pPr>
      <w:r w:rsidRPr="00A8426B">
        <w:rPr>
          <w:rFonts w:ascii="Times New Roman" w:eastAsia="Calibri" w:hAnsi="Times New Roman" w:cs="Times New Roman"/>
          <w:b/>
          <w:bCs/>
          <w:color w:val="000000"/>
          <w:sz w:val="20"/>
          <w:szCs w:val="18"/>
        </w:rPr>
        <w:t xml:space="preserve">ДОГОВОР ПОДРЯДА НА ПРОИЗВОДСТВО И МОНТАЖ ИЗДЕЛИЯ № </w:t>
      </w:r>
      <w:r w:rsidR="003446AE">
        <w:rPr>
          <w:rFonts w:ascii="Times New Roman" w:eastAsia="Calibri" w:hAnsi="Times New Roman" w:cs="Times New Roman"/>
          <w:b/>
          <w:bCs/>
          <w:color w:val="000000"/>
          <w:sz w:val="20"/>
          <w:szCs w:val="18"/>
        </w:rPr>
        <w:t>//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г. Ногинск                                                                                                                                               «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</w:t>
      </w:r>
      <w:r w:rsidR="003446AE">
        <w:rPr>
          <w:rFonts w:ascii="Times New Roman" w:eastAsia="Calibri" w:hAnsi="Times New Roman" w:cs="Times New Roman"/>
          <w:color w:val="000000"/>
          <w:sz w:val="18"/>
          <w:szCs w:val="18"/>
        </w:rPr>
        <w:t>___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» </w:t>
      </w:r>
      <w:r w:rsidR="003446AE">
        <w:rPr>
          <w:rFonts w:ascii="Times New Roman" w:eastAsia="Calibri" w:hAnsi="Times New Roman" w:cs="Times New Roman"/>
          <w:color w:val="000000"/>
          <w:sz w:val="18"/>
          <w:szCs w:val="18"/>
        </w:rPr>
        <w:t>____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201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>7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года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</w:p>
    <w:p w:rsidR="003B74CC" w:rsidRPr="0060456F" w:rsidRDefault="003B74CC" w:rsidP="003B74CC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ООО «</w:t>
      </w:r>
      <w:r w:rsidRPr="0060456F">
        <w:rPr>
          <w:rFonts w:ascii="Times New Roman" w:hAnsi="Times New Roman" w:cs="Times New Roman"/>
          <w:color w:val="000000"/>
          <w:sz w:val="18"/>
          <w:szCs w:val="18"/>
        </w:rPr>
        <w:t>Кристалл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СК</w:t>
      </w:r>
      <w:r w:rsidRPr="0060456F">
        <w:rPr>
          <w:rFonts w:ascii="Times New Roman" w:hAnsi="Times New Roman" w:cs="Times New Roman"/>
          <w:color w:val="000000"/>
          <w:sz w:val="18"/>
          <w:szCs w:val="18"/>
        </w:rPr>
        <w:t>», именуемое в дальнейшем "</w:t>
      </w:r>
      <w:r w:rsidRPr="0060456F">
        <w:rPr>
          <w:rFonts w:ascii="Times New Roman" w:hAnsi="Times New Roman" w:cs="Times New Roman"/>
          <w:b/>
          <w:bCs/>
          <w:color w:val="000000"/>
          <w:sz w:val="18"/>
          <w:szCs w:val="18"/>
        </w:rPr>
        <w:t>Подрядчик</w:t>
      </w:r>
      <w:r w:rsidRPr="0060456F">
        <w:rPr>
          <w:rFonts w:ascii="Times New Roman" w:hAnsi="Times New Roman" w:cs="Times New Roman"/>
          <w:color w:val="000000"/>
          <w:sz w:val="18"/>
          <w:szCs w:val="18"/>
        </w:rPr>
        <w:t xml:space="preserve">", в лице Генерального директора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Кузнецова </w:t>
      </w:r>
      <w:r w:rsidRPr="0060456F">
        <w:rPr>
          <w:rFonts w:ascii="Times New Roman" w:hAnsi="Times New Roman" w:cs="Times New Roman"/>
          <w:color w:val="000000"/>
          <w:sz w:val="18"/>
          <w:szCs w:val="18"/>
        </w:rPr>
        <w:t xml:space="preserve">С.В., действующего на основании Устава, с одной стороны,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и </w:t>
      </w:r>
      <w:r w:rsidR="003446AE">
        <w:rPr>
          <w:rFonts w:ascii="Times New Roman" w:hAnsi="Times New Roman" w:cs="Times New Roman"/>
          <w:color w:val="000000"/>
          <w:sz w:val="18"/>
          <w:szCs w:val="18"/>
        </w:rPr>
        <w:t>____________________</w:t>
      </w:r>
      <w:r w:rsidRPr="0060456F">
        <w:rPr>
          <w:rFonts w:ascii="Times New Roman" w:hAnsi="Times New Roman" w:cs="Times New Roman"/>
          <w:color w:val="000000"/>
          <w:sz w:val="18"/>
          <w:szCs w:val="18"/>
        </w:rPr>
        <w:t>,  именуем</w:t>
      </w:r>
      <w:r>
        <w:rPr>
          <w:rFonts w:ascii="Times New Roman" w:hAnsi="Times New Roman" w:cs="Times New Roman"/>
          <w:color w:val="000000"/>
          <w:sz w:val="18"/>
          <w:szCs w:val="18"/>
        </w:rPr>
        <w:t>ая</w:t>
      </w:r>
      <w:r w:rsidRPr="0060456F">
        <w:rPr>
          <w:rFonts w:ascii="Times New Roman" w:hAnsi="Times New Roman" w:cs="Times New Roman"/>
          <w:color w:val="000000"/>
          <w:sz w:val="18"/>
          <w:szCs w:val="18"/>
        </w:rPr>
        <w:t xml:space="preserve"> в дальнейшем  </w:t>
      </w:r>
      <w:r w:rsidRPr="0060456F">
        <w:rPr>
          <w:rFonts w:ascii="Times New Roman" w:hAnsi="Times New Roman" w:cs="Times New Roman"/>
          <w:b/>
          <w:color w:val="000000"/>
          <w:sz w:val="18"/>
          <w:szCs w:val="18"/>
        </w:rPr>
        <w:t>«Заказчик»</w:t>
      </w:r>
      <w:proofErr w:type="gramStart"/>
      <w:r w:rsidRPr="0060456F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</w:t>
      </w:r>
      <w:r w:rsidRPr="0060456F">
        <w:rPr>
          <w:rFonts w:ascii="Times New Roman" w:hAnsi="Times New Roman" w:cs="Times New Roman"/>
          <w:color w:val="000000"/>
          <w:sz w:val="18"/>
          <w:szCs w:val="18"/>
        </w:rPr>
        <w:t>,</w:t>
      </w:r>
      <w:proofErr w:type="gramEnd"/>
      <w:r w:rsidRPr="0060456F">
        <w:rPr>
          <w:rFonts w:ascii="Times New Roman" w:hAnsi="Times New Roman" w:cs="Times New Roman"/>
          <w:color w:val="000000"/>
          <w:sz w:val="18"/>
          <w:szCs w:val="18"/>
        </w:rPr>
        <w:t xml:space="preserve">  с  другой  стороны, заключили настоящий Договор, в дальнейшем «Договор» о нижеследующем :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1. ПРЕДМЕТ ДОГОВОРА </w:t>
      </w:r>
    </w:p>
    <w:p w:rsidR="005456D5" w:rsidRPr="00837D49" w:rsidRDefault="005456D5" w:rsidP="005456D5">
      <w:pPr>
        <w:spacing w:after="0" w:line="240" w:lineRule="exact"/>
        <w:jc w:val="both"/>
        <w:rPr>
          <w:rFonts w:asciiTheme="majorHAnsi" w:hAnsiTheme="majorHAnsi"/>
          <w:szCs w:val="24"/>
        </w:rPr>
      </w:pP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1.2. Подрядчик обязуется по поручению Заказчика выполнить изготовление и монтаж винтовой лестницы (лестница с 1-го на 2-ой этаж) со ступенями из дуба и кованым ограждением (далее – Изделия), соответствующие условиям настоящего Договора, а также оказать дополнительные услуги по доставке, сборке и монтажу Изделия  на объекте Заказчика. </w:t>
      </w: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1.3. Изделия изготавливаются на основании технического задания Заказчика (Приложение № 1). Описание и стоимость Изделия указаны в согласованной Сторонами Спецификации (Приложение № 2). </w:t>
      </w: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1.3. Доставка, сборка и монтаж Изделий производится по адресу: </w:t>
      </w:r>
      <w:r w:rsidR="003446AE">
        <w:rPr>
          <w:rFonts w:ascii="Times New Roman" w:eastAsia="Calibri" w:hAnsi="Times New Roman" w:cs="Times New Roman"/>
          <w:color w:val="000000"/>
          <w:sz w:val="18"/>
          <w:szCs w:val="18"/>
        </w:rPr>
        <w:t>______________________</w:t>
      </w: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>1.4. Для исполнения обязательств, предусмотренных настоящим Договором, Исполнитель вправе привлекать собственных работников, а также третьих лиц без дополнительного письменного согласования с Заказчиком.</w:t>
      </w: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>1.5. Заказчик обязуется принять и оплатить услуги на условиях настоящего Договора.</w:t>
      </w: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>1.6. Уполномоченным представителем Заказчика при согласовании чертежей, макетов, дизайна, а также на объекте Заказчика при установке Изделия является:</w:t>
      </w: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____________________________________________________</w:t>
      </w:r>
      <w:r w:rsidR="003B74CC">
        <w:rPr>
          <w:rFonts w:ascii="Times New Roman" w:eastAsia="Calibri" w:hAnsi="Times New Roman" w:cs="Times New Roman"/>
          <w:color w:val="000000"/>
          <w:sz w:val="18"/>
          <w:szCs w:val="18"/>
        </w:rPr>
        <w:t>___________</w:t>
      </w: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___________ тел._______________________.  </w:t>
      </w: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>Прораб________________________________________________</w:t>
      </w:r>
      <w:r w:rsidR="003B74CC">
        <w:rPr>
          <w:rFonts w:ascii="Times New Roman" w:eastAsia="Calibri" w:hAnsi="Times New Roman" w:cs="Times New Roman"/>
          <w:color w:val="000000"/>
          <w:sz w:val="18"/>
          <w:szCs w:val="18"/>
        </w:rPr>
        <w:t>___________</w:t>
      </w: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>__________тел._______________________.</w:t>
      </w: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>Дизайнер _______________________________________________</w:t>
      </w:r>
      <w:r w:rsidR="003B74CC">
        <w:rPr>
          <w:rFonts w:ascii="Times New Roman" w:eastAsia="Calibri" w:hAnsi="Times New Roman" w:cs="Times New Roman"/>
          <w:color w:val="000000"/>
          <w:sz w:val="18"/>
          <w:szCs w:val="18"/>
        </w:rPr>
        <w:t>___________</w:t>
      </w: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>________ тел._______________________.</w:t>
      </w: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>Стороны согласовали, что указанное в настоящем пункте лиц</w:t>
      </w:r>
      <w:proofErr w:type="gramStart"/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>о(</w:t>
      </w:r>
      <w:proofErr w:type="gramEnd"/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>а) при необходимости уполномочено(ы) Заказчиком согласовывать техническое задание, рабочие чертежи, макеты, дизайн Изделия, решать организационные вопросы на объекте при установке Изделия, подписывать от имени Заказчика документацию, связанную с настоящим Договором.</w:t>
      </w:r>
    </w:p>
    <w:p w:rsidR="00592A69" w:rsidRPr="00592A69" w:rsidRDefault="00592A69" w:rsidP="00592A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592A69">
        <w:rPr>
          <w:rFonts w:ascii="Times New Roman" w:eastAsia="Calibri" w:hAnsi="Times New Roman" w:cs="Times New Roman"/>
          <w:color w:val="000000"/>
          <w:sz w:val="18"/>
          <w:szCs w:val="18"/>
        </w:rPr>
        <w:t>Установка Изделия производится в том месте, которое изначально было описано в договоре, так как все конструктивные элементы выполняются для него.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2. СТОИМОСТЬ РАБОТ</w:t>
      </w:r>
      <w:r w:rsidR="009F4E67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, </w:t>
      </w: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 ПОРЯДОК </w:t>
      </w:r>
      <w:r w:rsidR="009F4E67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РАСЧЕТОВ </w:t>
      </w:r>
      <w:r w:rsidR="00B60F7E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 И ЭТАПЫ</w:t>
      </w:r>
      <w:r w:rsidR="009F4E67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 </w:t>
      </w:r>
      <w:r w:rsidR="00B60F7E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 РАБОТ</w:t>
      </w:r>
    </w:p>
    <w:p w:rsidR="00A8426B" w:rsidRPr="005456D5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18"/>
          <w:szCs w:val="18"/>
        </w:rPr>
      </w:pPr>
      <w:r w:rsidRPr="005456D5"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2.1. Общая стоимость изготовления и монтажа Изделия Заказчика является договорной и составляет: </w:t>
      </w:r>
      <w:r w:rsidR="003446AE">
        <w:rPr>
          <w:rFonts w:ascii="Times New Roman" w:eastAsia="Calibri" w:hAnsi="Times New Roman" w:cs="Times New Roman"/>
          <w:b/>
          <w:color w:val="FF0000"/>
          <w:sz w:val="18"/>
          <w:szCs w:val="18"/>
        </w:rPr>
        <w:t>______</w:t>
      </w:r>
      <w:r w:rsidR="007C17B2">
        <w:rPr>
          <w:rFonts w:ascii="Times New Roman" w:eastAsia="Calibri" w:hAnsi="Times New Roman" w:cs="Times New Roman"/>
          <w:b/>
          <w:color w:val="FF0000"/>
          <w:sz w:val="18"/>
          <w:szCs w:val="18"/>
        </w:rPr>
        <w:t xml:space="preserve"> </w:t>
      </w:r>
      <w:r w:rsidR="005456D5">
        <w:rPr>
          <w:rFonts w:ascii="Times New Roman" w:eastAsia="Calibri" w:hAnsi="Times New Roman" w:cs="Times New Roman"/>
          <w:b/>
          <w:color w:val="FF0000"/>
          <w:sz w:val="18"/>
          <w:szCs w:val="18"/>
        </w:rPr>
        <w:t>рублей</w:t>
      </w:r>
    </w:p>
    <w:p w:rsidR="00A8426B" w:rsidRPr="000C79EA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456D5"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2.2. Срок </w:t>
      </w:r>
      <w:r w:rsidR="0082683F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изготовления и монтажа</w:t>
      </w:r>
      <w:r w:rsidRPr="005456D5"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 </w:t>
      </w:r>
      <w:r w:rsidR="000C79EA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Изделия</w:t>
      </w:r>
      <w:proofErr w:type="gramStart"/>
      <w:r w:rsidRPr="005456D5"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 :</w:t>
      </w:r>
      <w:proofErr w:type="gramEnd"/>
      <w:r w:rsidRPr="005456D5"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 </w:t>
      </w:r>
      <w:r w:rsidR="003446AE">
        <w:rPr>
          <w:rFonts w:ascii="Times New Roman" w:eastAsia="Calibri" w:hAnsi="Times New Roman" w:cs="Times New Roman"/>
          <w:b/>
          <w:color w:val="FF0000"/>
          <w:sz w:val="18"/>
          <w:szCs w:val="18"/>
        </w:rPr>
        <w:t>____</w:t>
      </w:r>
      <w:r w:rsidR="005456D5">
        <w:rPr>
          <w:rFonts w:ascii="Times New Roman" w:eastAsia="Calibri" w:hAnsi="Times New Roman" w:cs="Times New Roman"/>
          <w:b/>
          <w:color w:val="FF0000"/>
          <w:sz w:val="18"/>
          <w:szCs w:val="18"/>
        </w:rPr>
        <w:t xml:space="preserve"> </w:t>
      </w:r>
      <w:r w:rsidR="003B74CC">
        <w:rPr>
          <w:rFonts w:ascii="Times New Roman" w:eastAsia="Calibri" w:hAnsi="Times New Roman" w:cs="Times New Roman"/>
          <w:b/>
          <w:color w:val="FF0000"/>
          <w:sz w:val="18"/>
          <w:szCs w:val="18"/>
        </w:rPr>
        <w:t xml:space="preserve">рабочих </w:t>
      </w:r>
      <w:r w:rsidR="005456D5">
        <w:rPr>
          <w:rFonts w:ascii="Times New Roman" w:eastAsia="Calibri" w:hAnsi="Times New Roman" w:cs="Times New Roman"/>
          <w:b/>
          <w:color w:val="FF0000"/>
          <w:sz w:val="18"/>
          <w:szCs w:val="18"/>
        </w:rPr>
        <w:t xml:space="preserve"> дней</w:t>
      </w:r>
      <w:r w:rsidR="00E217BD"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, </w:t>
      </w:r>
      <w:r w:rsidR="004A09E8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начало работ по изготовлению и монтажу изделия</w:t>
      </w:r>
      <w:r w:rsidR="00E217BD"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 </w:t>
      </w:r>
      <w:r w:rsidR="00E217BD" w:rsidRPr="000C79EA">
        <w:rPr>
          <w:rFonts w:ascii="Times New Roman" w:eastAsia="Times New Roman" w:hAnsi="Times New Roman" w:cs="Times New Roman"/>
          <w:sz w:val="18"/>
          <w:szCs w:val="18"/>
          <w:lang w:eastAsia="ru-RU"/>
        </w:rPr>
        <w:t>исчисля</w:t>
      </w:r>
      <w:r w:rsidR="004A09E8">
        <w:rPr>
          <w:rFonts w:ascii="Times New Roman" w:eastAsia="Times New Roman" w:hAnsi="Times New Roman" w:cs="Times New Roman"/>
          <w:sz w:val="18"/>
          <w:szCs w:val="18"/>
          <w:lang w:eastAsia="ru-RU"/>
        </w:rPr>
        <w:t>ю</w:t>
      </w:r>
      <w:r w:rsidR="00E217BD" w:rsidRPr="000C79EA">
        <w:rPr>
          <w:rFonts w:ascii="Times New Roman" w:eastAsia="Times New Roman" w:hAnsi="Times New Roman" w:cs="Times New Roman"/>
          <w:sz w:val="18"/>
          <w:szCs w:val="18"/>
          <w:lang w:eastAsia="ru-RU"/>
        </w:rPr>
        <w:t>тся с момента утве</w:t>
      </w:r>
      <w:r w:rsidR="004A09E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рждения </w:t>
      </w:r>
      <w:r w:rsidR="003B74CC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  <w:r w:rsidR="004A09E8">
        <w:rPr>
          <w:rFonts w:ascii="Times New Roman" w:eastAsia="Times New Roman" w:hAnsi="Times New Roman" w:cs="Times New Roman"/>
          <w:sz w:val="18"/>
          <w:szCs w:val="18"/>
          <w:lang w:eastAsia="ru-RU"/>
        </w:rPr>
        <w:t>проекта  и выполнения условий в соответствии с п.2.3. данного Договора</w:t>
      </w:r>
    </w:p>
    <w:p w:rsidR="00A8426B" w:rsidRPr="005456D5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18"/>
          <w:szCs w:val="18"/>
        </w:rPr>
      </w:pPr>
      <w:r w:rsidRPr="005456D5"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2.3. Расчеты за изготовление и монтаж Изделия осуществляются по следующей схеме: </w:t>
      </w:r>
    </w:p>
    <w:p w:rsidR="00B476E0" w:rsidRPr="0060456F" w:rsidRDefault="00B476E0" w:rsidP="00B476E0">
      <w:pPr>
        <w:pStyle w:val="Default"/>
        <w:jc w:val="both"/>
        <w:rPr>
          <w:sz w:val="18"/>
          <w:szCs w:val="18"/>
        </w:rPr>
      </w:pPr>
      <w:r w:rsidRPr="0060456F">
        <w:rPr>
          <w:sz w:val="18"/>
          <w:szCs w:val="18"/>
        </w:rPr>
        <w:t>2.3. Расчеты за изготовление и монтаж Изделия о</w:t>
      </w:r>
      <w:r>
        <w:rPr>
          <w:sz w:val="18"/>
          <w:szCs w:val="18"/>
        </w:rPr>
        <w:t xml:space="preserve">существляются </w:t>
      </w:r>
      <w:r w:rsidRPr="0060456F">
        <w:rPr>
          <w:sz w:val="18"/>
          <w:szCs w:val="18"/>
        </w:rPr>
        <w:t xml:space="preserve">по следующей схеме: </w:t>
      </w:r>
    </w:p>
    <w:p w:rsidR="00B476E0" w:rsidRDefault="00B476E0" w:rsidP="00B476E0">
      <w:pPr>
        <w:pStyle w:val="Default"/>
        <w:numPr>
          <w:ilvl w:val="0"/>
          <w:numId w:val="3"/>
        </w:numPr>
        <w:ind w:left="720"/>
        <w:jc w:val="both"/>
        <w:rPr>
          <w:sz w:val="18"/>
          <w:szCs w:val="18"/>
        </w:rPr>
      </w:pPr>
      <w:r w:rsidRPr="0007131E">
        <w:rPr>
          <w:sz w:val="18"/>
          <w:szCs w:val="18"/>
        </w:rPr>
        <w:t xml:space="preserve">Начало работ по данному Договору начинается на следующий день после поступления от Заказчика на расчетный счет Подрядчика предоплаты – </w:t>
      </w:r>
      <w:r w:rsidR="003446AE">
        <w:rPr>
          <w:sz w:val="18"/>
          <w:szCs w:val="18"/>
        </w:rPr>
        <w:t>_____</w:t>
      </w:r>
      <w:r w:rsidR="003B74CC">
        <w:rPr>
          <w:sz w:val="18"/>
          <w:szCs w:val="18"/>
        </w:rPr>
        <w:t xml:space="preserve"> </w:t>
      </w:r>
      <w:r w:rsidRPr="0007131E">
        <w:rPr>
          <w:sz w:val="18"/>
          <w:szCs w:val="18"/>
        </w:rPr>
        <w:t xml:space="preserve"> в размере </w:t>
      </w:r>
      <w:r>
        <w:rPr>
          <w:sz w:val="18"/>
          <w:szCs w:val="18"/>
        </w:rPr>
        <w:t xml:space="preserve"> </w:t>
      </w:r>
      <w:r w:rsidRPr="0007131E">
        <w:rPr>
          <w:sz w:val="18"/>
          <w:szCs w:val="18"/>
        </w:rPr>
        <w:t>рублей 00 копеек</w:t>
      </w:r>
    </w:p>
    <w:p w:rsidR="00CB6B83" w:rsidRPr="003B74CC" w:rsidRDefault="00B476E0" w:rsidP="00B476E0">
      <w:pPr>
        <w:pStyle w:val="Default"/>
        <w:numPr>
          <w:ilvl w:val="0"/>
          <w:numId w:val="3"/>
        </w:numPr>
        <w:ind w:left="720"/>
        <w:jc w:val="both"/>
        <w:rPr>
          <w:sz w:val="18"/>
          <w:szCs w:val="18"/>
        </w:rPr>
      </w:pPr>
      <w:r w:rsidRPr="003B74CC">
        <w:rPr>
          <w:sz w:val="18"/>
          <w:szCs w:val="18"/>
        </w:rPr>
        <w:t xml:space="preserve">Следующий этап оплаты </w:t>
      </w:r>
      <w:r w:rsidR="003B74CC" w:rsidRPr="003B74CC">
        <w:rPr>
          <w:sz w:val="18"/>
          <w:szCs w:val="18"/>
        </w:rPr>
        <w:t>–</w:t>
      </w:r>
      <w:r w:rsidRPr="003B74CC">
        <w:rPr>
          <w:sz w:val="18"/>
          <w:szCs w:val="18"/>
        </w:rPr>
        <w:t xml:space="preserve"> </w:t>
      </w:r>
      <w:r w:rsidR="003446AE">
        <w:rPr>
          <w:sz w:val="18"/>
          <w:szCs w:val="18"/>
        </w:rPr>
        <w:t>______</w:t>
      </w:r>
      <w:r w:rsidRPr="003B74CC">
        <w:rPr>
          <w:sz w:val="18"/>
          <w:szCs w:val="18"/>
        </w:rPr>
        <w:t xml:space="preserve"> </w:t>
      </w:r>
      <w:r w:rsidR="00357DC7" w:rsidRPr="003B74CC">
        <w:rPr>
          <w:sz w:val="18"/>
          <w:szCs w:val="18"/>
        </w:rPr>
        <w:t>о</w:t>
      </w:r>
      <w:r w:rsidRPr="003B74CC">
        <w:rPr>
          <w:sz w:val="18"/>
          <w:szCs w:val="18"/>
        </w:rPr>
        <w:t xml:space="preserve">плачивается Заказчиком после </w:t>
      </w:r>
      <w:r w:rsidR="00357DC7" w:rsidRPr="003B74CC">
        <w:rPr>
          <w:sz w:val="18"/>
          <w:szCs w:val="18"/>
        </w:rPr>
        <w:t>доставки Изделия</w:t>
      </w:r>
      <w:r w:rsidRPr="003B74CC">
        <w:rPr>
          <w:sz w:val="18"/>
          <w:szCs w:val="18"/>
        </w:rPr>
        <w:t xml:space="preserve">. Оплата производится в течение 3-х календарных дней с момента </w:t>
      </w:r>
      <w:r w:rsidR="00357DC7" w:rsidRPr="003B74CC">
        <w:rPr>
          <w:sz w:val="18"/>
          <w:szCs w:val="18"/>
        </w:rPr>
        <w:t>доставки</w:t>
      </w:r>
      <w:r w:rsidRPr="003B74CC">
        <w:rPr>
          <w:sz w:val="18"/>
          <w:szCs w:val="18"/>
        </w:rPr>
        <w:t xml:space="preserve"> и подписания сторонами промежуточного акта приемки </w:t>
      </w:r>
      <w:r w:rsidR="00357DC7" w:rsidRPr="003B74CC">
        <w:rPr>
          <w:sz w:val="18"/>
          <w:szCs w:val="18"/>
        </w:rPr>
        <w:t>Изделия</w:t>
      </w:r>
      <w:r w:rsidR="00CB6B83" w:rsidRPr="003B74CC">
        <w:rPr>
          <w:sz w:val="18"/>
          <w:szCs w:val="18"/>
        </w:rPr>
        <w:t>.</w:t>
      </w:r>
    </w:p>
    <w:p w:rsidR="00B476E0" w:rsidRPr="00CB6B83" w:rsidRDefault="00B476E0" w:rsidP="00B476E0">
      <w:pPr>
        <w:pStyle w:val="Default"/>
        <w:numPr>
          <w:ilvl w:val="0"/>
          <w:numId w:val="3"/>
        </w:numPr>
        <w:ind w:left="720"/>
        <w:jc w:val="both"/>
        <w:rPr>
          <w:bCs/>
          <w:sz w:val="18"/>
          <w:szCs w:val="18"/>
        </w:rPr>
      </w:pPr>
      <w:r w:rsidRPr="00CB6B83">
        <w:rPr>
          <w:sz w:val="18"/>
          <w:szCs w:val="18"/>
        </w:rPr>
        <w:t xml:space="preserve">Окончательный платеж – </w:t>
      </w:r>
      <w:r w:rsidR="003446AE">
        <w:rPr>
          <w:sz w:val="18"/>
          <w:szCs w:val="18"/>
        </w:rPr>
        <w:t>________</w:t>
      </w:r>
      <w:proofErr w:type="gramStart"/>
      <w:r w:rsidRPr="00CB6B83">
        <w:rPr>
          <w:sz w:val="18"/>
          <w:szCs w:val="18"/>
        </w:rPr>
        <w:t xml:space="preserve"> ,</w:t>
      </w:r>
      <w:proofErr w:type="gramEnd"/>
      <w:r w:rsidRPr="00CB6B83">
        <w:rPr>
          <w:sz w:val="18"/>
          <w:szCs w:val="18"/>
        </w:rPr>
        <w:t xml:space="preserve"> в размере рублей 00 копеек</w:t>
      </w:r>
      <w:r w:rsidR="00CB6B83" w:rsidRPr="00CB6B83">
        <w:rPr>
          <w:sz w:val="18"/>
          <w:szCs w:val="18"/>
        </w:rPr>
        <w:t xml:space="preserve"> </w:t>
      </w:r>
      <w:r w:rsidRPr="00CB6B83">
        <w:rPr>
          <w:sz w:val="18"/>
          <w:szCs w:val="18"/>
        </w:rPr>
        <w:t>оплачивается Заказчиком после выполнения всех работ и подписания</w:t>
      </w:r>
      <w:r>
        <w:t xml:space="preserve"> </w:t>
      </w:r>
      <w:r w:rsidRPr="00CB6B83">
        <w:rPr>
          <w:bCs/>
          <w:sz w:val="18"/>
          <w:szCs w:val="18"/>
        </w:rPr>
        <w:t>итогового акта приемки-сдачи выполненных работ.</w:t>
      </w:r>
    </w:p>
    <w:p w:rsidR="00A8426B" w:rsidRPr="00A8426B" w:rsidRDefault="00A8426B" w:rsidP="00A8426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2.4. Все виды дополнительных работ не входящие в согласованный объем работ  данного договора, согласовываются на условиях дополнительного двухстороннего соглашения. Стоимость дополнительных работ оплачивается  сверх указанных в Договоре сумм.</w:t>
      </w:r>
    </w:p>
    <w:p w:rsidR="00A8426B" w:rsidRPr="00A8426B" w:rsidRDefault="00A8426B" w:rsidP="00A8426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2.5. В случае досрочного прекращения работ по договору Заказчик обязан   принять   </w:t>
      </w:r>
      <w:proofErr w:type="gram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от   Подрядчика   по   акту  выполненных работ в соответствии со  степенью   готовности  на момент</w:t>
      </w:r>
      <w:proofErr w:type="gramEnd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прекращения работ и оплатить их стоимость за вычетом авансовых платежей.</w:t>
      </w:r>
    </w:p>
    <w:p w:rsidR="00A8426B" w:rsidRDefault="00A8426B" w:rsidP="00A8426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2.6. В случае   если  стоимость фактически выполненных объемов работ не погашает размера авансового  платежа,  то  Подрядчик обязуется вернуть Заказчику непогашенную часть авансового платежа в течение 10 дней </w:t>
      </w:r>
      <w:proofErr w:type="gram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с даты подписания</w:t>
      </w:r>
      <w:proofErr w:type="gramEnd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акта о прекращении работ и расторжении договора.</w:t>
      </w:r>
    </w:p>
    <w:p w:rsidR="00B60F7E" w:rsidRDefault="00B60F7E" w:rsidP="00A8426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:rsidR="00B60F7E" w:rsidRDefault="00B60F7E" w:rsidP="00B60F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2.7. Этапы работ</w:t>
      </w:r>
    </w:p>
    <w:p w:rsidR="00B60F7E" w:rsidRDefault="00B60F7E" w:rsidP="00B60F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2.7.1 Проектирование</w:t>
      </w:r>
    </w:p>
    <w:p w:rsidR="00B60F7E" w:rsidRPr="00A8426B" w:rsidRDefault="00B60F7E" w:rsidP="00B60F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1-ый этап </w:t>
      </w:r>
    </w:p>
    <w:p w:rsidR="004A44CF" w:rsidRDefault="004A44CF" w:rsidP="00B60F7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i/>
          <w:color w:val="000000"/>
          <w:sz w:val="18"/>
          <w:szCs w:val="18"/>
        </w:rPr>
        <w:t>Получение</w:t>
      </w:r>
      <w:r w:rsidR="00B60F7E"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 технического задания (далее ТЗ) Приложение 1 от Заказчика</w:t>
      </w:r>
      <w:r w:rsidR="0068426D"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  с указанием особенностей в соответствии с п.3.1.4.</w:t>
      </w:r>
    </w:p>
    <w:p w:rsidR="00B60F7E" w:rsidRDefault="004A44CF" w:rsidP="00B60F7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i/>
          <w:color w:val="000000"/>
          <w:sz w:val="18"/>
          <w:szCs w:val="18"/>
        </w:rPr>
        <w:t>Выезд конструктора и п</w:t>
      </w:r>
      <w:r w:rsidR="00B60F7E">
        <w:rPr>
          <w:rFonts w:ascii="Times New Roman" w:eastAsia="Calibri" w:hAnsi="Times New Roman" w:cs="Times New Roman"/>
          <w:i/>
          <w:color w:val="000000"/>
          <w:sz w:val="18"/>
          <w:szCs w:val="18"/>
        </w:rPr>
        <w:t>роведени</w:t>
      </w:r>
      <w:r>
        <w:rPr>
          <w:rFonts w:ascii="Times New Roman" w:eastAsia="Calibri" w:hAnsi="Times New Roman" w:cs="Times New Roman"/>
          <w:i/>
          <w:color w:val="000000"/>
          <w:sz w:val="18"/>
          <w:szCs w:val="18"/>
        </w:rPr>
        <w:t>е замеров, в течение 7</w:t>
      </w:r>
      <w:r w:rsidR="00010466"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 рабочих</w:t>
      </w:r>
      <w:r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 дней от</w:t>
      </w:r>
      <w:r w:rsidR="00010466"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 даты </w:t>
      </w:r>
      <w:r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 получения ТЗ.</w:t>
      </w:r>
    </w:p>
    <w:p w:rsidR="00B60F7E" w:rsidRDefault="00B60F7E" w:rsidP="00B60F7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Проектирование и конструктивный дизайн проекта (далее по тексту </w:t>
      </w:r>
      <w:r w:rsidR="003446AE"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Эскиз </w:t>
      </w:r>
      <w:proofErr w:type="gramStart"/>
      <w:r w:rsidR="003446AE">
        <w:rPr>
          <w:rFonts w:ascii="Times New Roman" w:eastAsia="Calibri" w:hAnsi="Times New Roman" w:cs="Times New Roman"/>
          <w:i/>
          <w:color w:val="000000"/>
          <w:sz w:val="18"/>
          <w:szCs w:val="18"/>
        </w:rPr>
        <w:t>-</w:t>
      </w:r>
      <w:r w:rsidRPr="00A8426B">
        <w:rPr>
          <w:rFonts w:ascii="Times New Roman" w:eastAsia="Calibri" w:hAnsi="Times New Roman" w:cs="Times New Roman"/>
          <w:i/>
          <w:color w:val="000000"/>
          <w:sz w:val="18"/>
          <w:szCs w:val="18"/>
        </w:rPr>
        <w:t>П</w:t>
      </w:r>
      <w:proofErr w:type="gramEnd"/>
      <w:r w:rsidRPr="00A8426B"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роект) Приложение </w:t>
      </w:r>
      <w:r>
        <w:rPr>
          <w:rFonts w:ascii="Times New Roman" w:eastAsia="Calibri" w:hAnsi="Times New Roman" w:cs="Times New Roman"/>
          <w:i/>
          <w:color w:val="000000"/>
          <w:sz w:val="18"/>
          <w:szCs w:val="18"/>
        </w:rPr>
        <w:t>2</w:t>
      </w:r>
      <w:r w:rsidR="004A44CF">
        <w:rPr>
          <w:rFonts w:ascii="Times New Roman" w:eastAsia="Calibri" w:hAnsi="Times New Roman" w:cs="Times New Roman"/>
          <w:i/>
          <w:color w:val="000000"/>
          <w:sz w:val="18"/>
          <w:szCs w:val="18"/>
        </w:rPr>
        <w:t>, срок изготовления не более 21 рабочего дня от даты выезда конструктора.</w:t>
      </w:r>
    </w:p>
    <w:p w:rsidR="004A44CF" w:rsidRDefault="004A44CF" w:rsidP="00B60F7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Утверждение Заказчиком в течение 7 </w:t>
      </w:r>
      <w:r w:rsidR="00010466">
        <w:rPr>
          <w:rFonts w:ascii="Times New Roman" w:eastAsia="Calibri" w:hAnsi="Times New Roman" w:cs="Times New Roman"/>
          <w:i/>
          <w:color w:val="000000"/>
          <w:sz w:val="18"/>
          <w:szCs w:val="18"/>
        </w:rPr>
        <w:t>рабочих дней</w:t>
      </w:r>
      <w:r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, от даты предоставления </w:t>
      </w:r>
      <w:proofErr w:type="gramStart"/>
      <w:r>
        <w:rPr>
          <w:rFonts w:ascii="Times New Roman" w:eastAsia="Calibri" w:hAnsi="Times New Roman" w:cs="Times New Roman"/>
          <w:i/>
          <w:color w:val="000000"/>
          <w:sz w:val="18"/>
          <w:szCs w:val="18"/>
        </w:rPr>
        <w:t>Эскиз-П</w:t>
      </w:r>
      <w:r>
        <w:rPr>
          <w:rFonts w:ascii="Times New Roman" w:eastAsia="Calibri" w:hAnsi="Times New Roman" w:cs="Times New Roman"/>
          <w:i/>
          <w:color w:val="000000"/>
          <w:sz w:val="18"/>
          <w:szCs w:val="18"/>
        </w:rPr>
        <w:t>роекта</w:t>
      </w:r>
      <w:proofErr w:type="gramEnd"/>
      <w:r>
        <w:rPr>
          <w:rFonts w:ascii="Times New Roman" w:eastAsia="Calibri" w:hAnsi="Times New Roman" w:cs="Times New Roman"/>
          <w:i/>
          <w:color w:val="000000"/>
          <w:sz w:val="18"/>
          <w:szCs w:val="18"/>
        </w:rPr>
        <w:t>.</w:t>
      </w:r>
    </w:p>
    <w:p w:rsidR="00B60F7E" w:rsidRPr="00A8426B" w:rsidRDefault="00B60F7E" w:rsidP="00B60F7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i/>
          <w:color w:val="000000"/>
          <w:sz w:val="18"/>
          <w:szCs w:val="18"/>
        </w:rPr>
        <w:t>В случае если Заказчик передает полномочия на принятие решений по конструкции и внешнему виду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</w:t>
      </w:r>
      <w:r w:rsidRPr="00A8426B">
        <w:rPr>
          <w:rFonts w:ascii="Times New Roman" w:eastAsia="Calibri" w:hAnsi="Times New Roman" w:cs="Times New Roman"/>
          <w:i/>
          <w:color w:val="000000"/>
          <w:sz w:val="18"/>
          <w:szCs w:val="18"/>
        </w:rPr>
        <w:t>Изделия  третьему лицу, считать подпись под документами данного лица утверждением со стороны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</w:t>
      </w:r>
      <w:r w:rsidRPr="00A8426B"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Заказчика и обязательным исполнением для Подрядчика после акта передачи данного дизайн проекта. </w:t>
      </w:r>
    </w:p>
    <w:p w:rsidR="00B60F7E" w:rsidRPr="00B60F7E" w:rsidRDefault="00B60F7E" w:rsidP="00B60F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2.7.2. </w:t>
      </w:r>
      <w:r w:rsidRPr="00B60F7E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Работа  по производству и монтажу Изделия разбивается на  </w:t>
      </w:r>
      <w:r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3 </w:t>
      </w:r>
      <w:r w:rsidRPr="00B60F7E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 этапа. </w:t>
      </w:r>
    </w:p>
    <w:p w:rsidR="00B60F7E" w:rsidRPr="00A8426B" w:rsidRDefault="00B60F7E" w:rsidP="00B60F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1</w:t>
      </w: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-</w:t>
      </w:r>
      <w:r w:rsidR="003D5846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ы</w:t>
      </w: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й этап: </w:t>
      </w:r>
    </w:p>
    <w:p w:rsidR="00B60F7E" w:rsidRPr="00E217BD" w:rsidRDefault="00B60F7E" w:rsidP="00B60F7E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18"/>
          <w:szCs w:val="18"/>
        </w:rPr>
      </w:pPr>
      <w:r w:rsidRPr="00E217BD">
        <w:rPr>
          <w:rFonts w:ascii="Times New Roman" w:eastAsia="Calibri" w:hAnsi="Times New Roman" w:cs="Times New Roman"/>
          <w:i/>
          <w:color w:val="000000"/>
          <w:sz w:val="18"/>
          <w:szCs w:val="18"/>
        </w:rPr>
        <w:t>Производство Изделия осуществляется с момента утве</w:t>
      </w:r>
      <w:r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рждения геометрического проекта  и </w:t>
      </w:r>
      <w:r w:rsidR="00B829B0"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выполнения Заказчиком условий </w:t>
      </w:r>
      <w:r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п.2.3. </w:t>
      </w:r>
      <w:r w:rsidR="00DF3914">
        <w:rPr>
          <w:rFonts w:ascii="Times New Roman" w:eastAsia="Calibri" w:hAnsi="Times New Roman" w:cs="Times New Roman"/>
          <w:i/>
          <w:color w:val="000000"/>
          <w:sz w:val="18"/>
          <w:szCs w:val="18"/>
        </w:rPr>
        <w:t>данного Договора</w:t>
      </w:r>
    </w:p>
    <w:p w:rsidR="00B60F7E" w:rsidRPr="00034290" w:rsidRDefault="00B60F7E" w:rsidP="00B60F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2</w:t>
      </w:r>
      <w:r w:rsidRPr="00034290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-ий этап</w:t>
      </w:r>
    </w:p>
    <w:p w:rsidR="00B60F7E" w:rsidRPr="00A8426B" w:rsidRDefault="00B60F7E" w:rsidP="00B60F7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bCs/>
          <w:i/>
          <w:color w:val="000000"/>
          <w:sz w:val="18"/>
          <w:szCs w:val="18"/>
        </w:rPr>
        <w:t>П</w:t>
      </w:r>
      <w:r w:rsidRPr="00A8426B">
        <w:rPr>
          <w:rFonts w:ascii="Times New Roman" w:eastAsia="Calibri" w:hAnsi="Times New Roman" w:cs="Times New Roman"/>
          <w:bCs/>
          <w:i/>
          <w:color w:val="000000"/>
          <w:sz w:val="18"/>
          <w:szCs w:val="18"/>
        </w:rPr>
        <w:t xml:space="preserve">оставка комплектующих элементов Изделия по утвержденной Спецификации, которая является неотъемлемой частью настоящего договора. </w:t>
      </w:r>
    </w:p>
    <w:p w:rsidR="00B60F7E" w:rsidRPr="00A8426B" w:rsidRDefault="00B60F7E" w:rsidP="00B60F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3</w:t>
      </w: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-</w:t>
      </w:r>
      <w:r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ы</w:t>
      </w: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й этап: </w:t>
      </w:r>
    </w:p>
    <w:p w:rsidR="00B60F7E" w:rsidRPr="00A8426B" w:rsidRDefault="00B60F7E" w:rsidP="00B60F7E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bCs/>
          <w:i/>
          <w:color w:val="000000"/>
          <w:sz w:val="18"/>
          <w:szCs w:val="18"/>
        </w:rPr>
        <w:t xml:space="preserve">Монтаж  Изделия.  </w:t>
      </w:r>
    </w:p>
    <w:p w:rsidR="00B60F7E" w:rsidRPr="00A8426B" w:rsidRDefault="00B60F7E" w:rsidP="00A8426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lastRenderedPageBreak/>
        <w:t xml:space="preserve">3. ПРАВА И ОБЯЗАННОСТИ СТОРОН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3.1.Права  Заказчика: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3.1.1. Осуществлять контроль и надзор за ходом и качеством выполняемых Подрядчиком работ.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3.1.2. Требовать замены персонала, нарушающего дисциплину.</w:t>
      </w:r>
    </w:p>
    <w:p w:rsidR="00A8426B" w:rsidRPr="00AF73B4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3.1.3. Заказчик вправе вносить любые изменения в объём работ, </w:t>
      </w:r>
      <w:r w:rsidR="00AF73B4"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которые,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по его </w:t>
      </w:r>
      <w:proofErr w:type="gramStart"/>
      <w:r w:rsidR="00AF73B4"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мнению</w:t>
      </w:r>
      <w:proofErr w:type="gramEnd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необходимы. Он </w:t>
      </w:r>
      <w:r w:rsidR="00AF73B4">
        <w:rPr>
          <w:rFonts w:ascii="Times New Roman" w:eastAsia="Calibri" w:hAnsi="Times New Roman" w:cs="Times New Roman"/>
          <w:color w:val="000000"/>
          <w:sz w:val="18"/>
          <w:szCs w:val="18"/>
        </w:rPr>
        <w:t>дает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письменное распоряжение, обязательное для Подрядчика на выполнение следующих работ: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-увеличить или сократить объём  работы</w:t>
      </w:r>
      <w:r w:rsidR="00AF73B4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по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договор</w:t>
      </w:r>
      <w:r w:rsidR="00AF73B4">
        <w:rPr>
          <w:rFonts w:ascii="Times New Roman" w:eastAsia="Calibri" w:hAnsi="Times New Roman" w:cs="Times New Roman"/>
          <w:color w:val="000000"/>
          <w:sz w:val="18"/>
          <w:szCs w:val="18"/>
        </w:rPr>
        <w:t>у</w:t>
      </w:r>
      <w:r w:rsidR="004A44CF">
        <w:rPr>
          <w:rFonts w:ascii="Times New Roman" w:eastAsia="Calibri" w:hAnsi="Times New Roman" w:cs="Times New Roman"/>
          <w:color w:val="000000"/>
          <w:sz w:val="18"/>
          <w:szCs w:val="18"/>
        </w:rPr>
        <w:t>.</w:t>
      </w:r>
    </w:p>
    <w:p w:rsidR="00A8426B" w:rsidRDefault="00A8426B" w:rsidP="00A8426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Обязанности Заказчика:</w:t>
      </w:r>
    </w:p>
    <w:p w:rsidR="00EB3BCC" w:rsidRPr="00A446C3" w:rsidRDefault="00EB3BCC" w:rsidP="00A446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EB3BCC">
        <w:rPr>
          <w:rFonts w:ascii="Times New Roman" w:eastAsia="Calibri" w:hAnsi="Times New Roman" w:cs="Times New Roman"/>
          <w:color w:val="000000"/>
          <w:sz w:val="18"/>
          <w:szCs w:val="18"/>
        </w:rPr>
        <w:t>3.1.4. Пред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>о</w:t>
      </w:r>
      <w:r w:rsidRPr="00EB3BCC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ставить Подрядчику </w:t>
      </w:r>
      <w:r w:rsidR="00A446C3">
        <w:rPr>
          <w:rFonts w:ascii="Times New Roman" w:eastAsia="Calibri" w:hAnsi="Times New Roman" w:cs="Times New Roman"/>
          <w:color w:val="000000"/>
          <w:sz w:val="18"/>
          <w:szCs w:val="18"/>
        </w:rPr>
        <w:t>ТЗ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на  изготовление Изделия</w:t>
      </w:r>
      <w:r w:rsidR="00A446C3" w:rsidRPr="00A446C3">
        <w:rPr>
          <w:rFonts w:ascii="Times New Roman" w:eastAsia="Calibri" w:hAnsi="Times New Roman" w:cs="Times New Roman"/>
          <w:color w:val="000000"/>
          <w:sz w:val="18"/>
          <w:szCs w:val="18"/>
        </w:rPr>
        <w:t>,</w:t>
      </w:r>
      <w:r w:rsidR="00A446C3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</w:t>
      </w:r>
      <w:r w:rsidRPr="00A446C3">
        <w:rPr>
          <w:rFonts w:ascii="Times New Roman" w:eastAsia="Calibri" w:hAnsi="Times New Roman" w:cs="Times New Roman"/>
          <w:color w:val="000000"/>
          <w:sz w:val="18"/>
          <w:szCs w:val="18"/>
        </w:rPr>
        <w:t>при наличии скры</w:t>
      </w:r>
      <w:r w:rsidR="00592A69">
        <w:rPr>
          <w:rFonts w:ascii="Times New Roman" w:eastAsia="Calibri" w:hAnsi="Times New Roman" w:cs="Times New Roman"/>
          <w:color w:val="000000"/>
          <w:sz w:val="18"/>
          <w:szCs w:val="18"/>
        </w:rPr>
        <w:t>тых конструкций, коммуникаций и/или использования разных по структуре, плотности  материалов  в местах крепления</w:t>
      </w:r>
      <w:r w:rsidR="00A446C3" w:rsidRPr="00A446C3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Изделия </w:t>
      </w:r>
      <w:r w:rsidR="00592A69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</w:t>
      </w:r>
      <w:r w:rsidR="00A446C3" w:rsidRPr="00A446C3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предоставить </w:t>
      </w:r>
      <w:r w:rsidR="00592A69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полную информацию, в том числе с указанием </w:t>
      </w:r>
      <w:r w:rsidRPr="00A446C3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схем прохождени</w:t>
      </w:r>
      <w:r w:rsidR="00A446C3" w:rsidRPr="00A446C3">
        <w:rPr>
          <w:rFonts w:ascii="Times New Roman" w:eastAsia="Calibri" w:hAnsi="Times New Roman" w:cs="Times New Roman"/>
          <w:color w:val="000000"/>
          <w:sz w:val="18"/>
          <w:szCs w:val="18"/>
        </w:rPr>
        <w:t>я</w:t>
      </w:r>
      <w:r w:rsidR="00592A69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конструкций и коммуникаций.</w:t>
      </w:r>
    </w:p>
    <w:p w:rsidR="00A8426B" w:rsidRPr="00A8426B" w:rsidRDefault="00A8426B" w:rsidP="00EB3BCC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3.1.</w:t>
      </w:r>
      <w:r w:rsidR="00EB3BCC">
        <w:rPr>
          <w:rFonts w:ascii="Times New Roman" w:eastAsia="Calibri" w:hAnsi="Times New Roman" w:cs="Times New Roman"/>
          <w:color w:val="000000"/>
          <w:sz w:val="18"/>
          <w:szCs w:val="18"/>
        </w:rPr>
        <w:t>5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. Принять и своевременно оплатить (в соответствии п.2.3.) </w:t>
      </w:r>
      <w:r w:rsidR="0068426D">
        <w:rPr>
          <w:rFonts w:ascii="Times New Roman" w:eastAsia="Calibri" w:hAnsi="Times New Roman" w:cs="Times New Roman"/>
          <w:color w:val="000000"/>
          <w:sz w:val="18"/>
          <w:szCs w:val="18"/>
        </w:rPr>
        <w:t>стоимость выполнения работ по договору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. Приемка деталей осуществляется по их внешнему виду  до начала монтажа, с составлением соответствующего Акта  о передаче надлежащего качества деталей на объект в день поставки. Непринятые Заказчиком детали Изделия по внешнему виду заменяются  строго до начала работ по монтажу. После монтажа Изделия Заказчик не вправе предъявить претензии к Подрядчику по внешнему виду деталей Изделия даже в том случае, если по какой-либо из причин соответствующий Акт подписан Заказчиком не был.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3.1.</w:t>
      </w:r>
      <w:r w:rsidR="00EB3BCC">
        <w:rPr>
          <w:rFonts w:ascii="Times New Roman" w:eastAsia="Calibri" w:hAnsi="Times New Roman" w:cs="Times New Roman"/>
          <w:color w:val="000000"/>
          <w:sz w:val="18"/>
          <w:szCs w:val="18"/>
        </w:rPr>
        <w:t>6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. Обеспечить на период проведения монтажных работ: </w:t>
      </w:r>
    </w:p>
    <w:p w:rsidR="00A8426B" w:rsidRPr="00A8426B" w:rsidRDefault="00A8426B" w:rsidP="00A8426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Беспрепятственный, бесплатный подъезд к объекту и стоянку автотранспорта Подрядчика на все время выполнения работ на объекте по данному договору; </w:t>
      </w:r>
    </w:p>
    <w:p w:rsidR="00A8426B" w:rsidRPr="00A8426B" w:rsidRDefault="00A8426B" w:rsidP="00A8426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допуск к месту проведения работ; </w:t>
      </w:r>
    </w:p>
    <w:p w:rsidR="00A8426B" w:rsidRPr="00A8426B" w:rsidRDefault="00A8426B" w:rsidP="00A8426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сохранность инструмента;</w:t>
      </w:r>
    </w:p>
    <w:p w:rsidR="00A8426B" w:rsidRPr="00A8426B" w:rsidRDefault="00A8426B" w:rsidP="00A8426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электроэнергией; </w:t>
      </w:r>
    </w:p>
    <w:p w:rsidR="00A8426B" w:rsidRPr="00A8426B" w:rsidRDefault="00A8426B" w:rsidP="00A8426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теплом и водой;</w:t>
      </w:r>
    </w:p>
    <w:p w:rsidR="00A8426B" w:rsidRPr="00A8426B" w:rsidRDefault="00A8426B" w:rsidP="00A8426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сохранность доставленных к Заказчику деталей Изделия. </w:t>
      </w:r>
    </w:p>
    <w:p w:rsidR="003D5846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3.1.</w:t>
      </w:r>
      <w:r w:rsidR="00EB3BCC">
        <w:rPr>
          <w:rFonts w:ascii="Times New Roman" w:eastAsia="Calibri" w:hAnsi="Times New Roman" w:cs="Times New Roman"/>
          <w:color w:val="000000"/>
          <w:sz w:val="18"/>
          <w:szCs w:val="18"/>
        </w:rPr>
        <w:t>7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. </w:t>
      </w:r>
      <w:r w:rsidR="003D5846" w:rsidRPr="003D5846">
        <w:rPr>
          <w:rFonts w:ascii="Times New Roman" w:eastAsia="Calibri" w:hAnsi="Times New Roman" w:cs="Times New Roman"/>
          <w:color w:val="000000"/>
          <w:sz w:val="18"/>
          <w:szCs w:val="18"/>
        </w:rPr>
        <w:t>Обеспечить защиту и полную безопасность полов, стен и т.д. в местах, непосредственно примыкающих к точкам крепления лестницы. В случае невыполнения Заказчиком этого пункта Договора подрядчик не несет ответственности, за какой либо причиненный ущерб, полученный Заказчиком</w:t>
      </w:r>
      <w:r w:rsidR="003D5846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3.1.</w:t>
      </w:r>
      <w:r w:rsidR="00EB3BCC">
        <w:rPr>
          <w:rFonts w:ascii="Times New Roman" w:eastAsia="Calibri" w:hAnsi="Times New Roman" w:cs="Times New Roman"/>
          <w:color w:val="000000"/>
          <w:sz w:val="18"/>
          <w:szCs w:val="18"/>
        </w:rPr>
        <w:t>8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. Обеспечить защиту и полную безопасность полов, стен и т.д. в зоне установки Изделия. В случае невыполнения Заказчиком этого пункта Договора подрядчик не несет ответственности, за какой либо причиненный ущерб, полученный Заказчиком.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3.1.</w:t>
      </w:r>
      <w:r w:rsidR="00EB3BCC">
        <w:rPr>
          <w:rFonts w:ascii="Times New Roman" w:eastAsia="Calibri" w:hAnsi="Times New Roman" w:cs="Times New Roman"/>
          <w:color w:val="000000"/>
          <w:sz w:val="18"/>
          <w:szCs w:val="18"/>
        </w:rPr>
        <w:t>9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. В случае невыполнения пунктов 3.1.</w:t>
      </w:r>
      <w:r w:rsidR="00EB3BCC">
        <w:rPr>
          <w:rFonts w:ascii="Times New Roman" w:eastAsia="Calibri" w:hAnsi="Times New Roman" w:cs="Times New Roman"/>
          <w:color w:val="000000"/>
          <w:sz w:val="18"/>
          <w:szCs w:val="18"/>
        </w:rPr>
        <w:t>6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. - 3.1.</w:t>
      </w:r>
      <w:r w:rsidR="00EB3BCC">
        <w:rPr>
          <w:rFonts w:ascii="Times New Roman" w:eastAsia="Calibri" w:hAnsi="Times New Roman" w:cs="Times New Roman"/>
          <w:color w:val="000000"/>
          <w:sz w:val="18"/>
          <w:szCs w:val="18"/>
        </w:rPr>
        <w:t>8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. оплатить Подрядчику фактически понесенные дополнительные затраты по представленной калькуляции. </w:t>
      </w:r>
    </w:p>
    <w:p w:rsidR="00A8426B" w:rsidRDefault="00A8426B" w:rsidP="00A8426B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A8426B">
        <w:rPr>
          <w:rFonts w:ascii="Times New Roman" w:eastAsia="Calibri" w:hAnsi="Times New Roman" w:cs="Times New Roman"/>
          <w:sz w:val="18"/>
          <w:szCs w:val="18"/>
        </w:rPr>
        <w:t>3.1.</w:t>
      </w:r>
      <w:r w:rsidR="00EB3BCC">
        <w:rPr>
          <w:rFonts w:ascii="Times New Roman" w:eastAsia="Calibri" w:hAnsi="Times New Roman" w:cs="Times New Roman"/>
          <w:sz w:val="18"/>
          <w:szCs w:val="18"/>
        </w:rPr>
        <w:t>10</w:t>
      </w:r>
      <w:r w:rsidRPr="00A8426B">
        <w:rPr>
          <w:rFonts w:ascii="Times New Roman" w:eastAsia="Calibri" w:hAnsi="Times New Roman" w:cs="Times New Roman"/>
          <w:sz w:val="18"/>
          <w:szCs w:val="18"/>
        </w:rPr>
        <w:t>. Выполнять условия, предусмотренные  настоящим Договором</w:t>
      </w:r>
      <w:proofErr w:type="gramStart"/>
      <w:r w:rsidRPr="00A8426B">
        <w:rPr>
          <w:rFonts w:ascii="Times New Roman" w:eastAsia="Calibri" w:hAnsi="Times New Roman" w:cs="Times New Roman"/>
          <w:sz w:val="18"/>
          <w:szCs w:val="18"/>
        </w:rPr>
        <w:t xml:space="preserve"> .</w:t>
      </w:r>
      <w:proofErr w:type="gramEnd"/>
      <w:r w:rsidRPr="00A8426B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:rsidR="00034290" w:rsidRPr="00A8426B" w:rsidRDefault="00034290" w:rsidP="00A8426B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18"/>
          <w:szCs w:val="18"/>
        </w:rPr>
      </w:pP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3.2. Обязанности Подрядчика: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3.2.1. Произвести монтаж Изделия в помещении Заказчика в срок и на условиях обусловленные данным договором.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3.2.2. Подрядчик обязан производить работы в полном соответствии с  рабочими чертежами.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3.2.3. В случае если детали Изделия не приняты Заказчиком по мотивированному обоснованию, то Подрядчик обязан  </w:t>
      </w:r>
      <w:proofErr w:type="gram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заменить  на новые</w:t>
      </w:r>
      <w:proofErr w:type="gramEnd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детали или устранить недостатки за свой счет. Срок завершения монтажа Изделия продлевается на срок урегулирования претензий  к таким изделиям.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3.2.4. В случае возникновения обстоятельств, замедляющих выполнение работ против планового, немедленно поставить об этом в известность Заказчика; </w:t>
      </w:r>
    </w:p>
    <w:p w:rsidR="00A8426B" w:rsidRPr="00A8426B" w:rsidRDefault="00A8426B" w:rsidP="00A8426B">
      <w:pPr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3.2.5. В случае привлечения субподрядчиков, </w:t>
      </w:r>
      <w:r w:rsidRPr="00A8426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подрядчик несёт </w:t>
      </w:r>
      <w:hyperlink r:id="rId7" w:tooltip="Гражданско-правовая ответственность" w:history="1">
        <w:r w:rsidRPr="00A8426B">
          <w:rPr>
            <w:rFonts w:ascii="Times New Roman" w:eastAsia="Calibri" w:hAnsi="Times New Roman" w:cs="Times New Roman"/>
            <w:color w:val="000000"/>
            <w:sz w:val="18"/>
            <w:szCs w:val="18"/>
          </w:rPr>
          <w:t>ответственность</w:t>
        </w:r>
      </w:hyperlink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перед Заказчиком за </w:t>
      </w:r>
      <w:hyperlink r:id="rId8" w:tooltip="Имущественный ущерб" w:history="1">
        <w:r w:rsidRPr="00A8426B">
          <w:rPr>
            <w:rFonts w:ascii="Times New Roman" w:eastAsia="Calibri" w:hAnsi="Times New Roman" w:cs="Times New Roman"/>
            <w:color w:val="000000"/>
            <w:sz w:val="18"/>
            <w:szCs w:val="18"/>
          </w:rPr>
          <w:t>убытки</w:t>
        </w:r>
      </w:hyperlink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, причинённые их действиями перед Заказчиком.</w:t>
      </w:r>
    </w:p>
    <w:p w:rsidR="00A8426B" w:rsidRPr="00A8426B" w:rsidRDefault="00A8426B" w:rsidP="00A8426B">
      <w:pPr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3.2.6. Поддерживать чистоту и порядок в зоне установке </w:t>
      </w:r>
      <w:r w:rsidRPr="00A8426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Изделия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.</w:t>
      </w:r>
    </w:p>
    <w:p w:rsidR="00A8426B" w:rsidRPr="00A8426B" w:rsidRDefault="00A8426B" w:rsidP="00A8426B">
      <w:pPr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3.2.7. Привлекать к работам персонал с высоким профессиональным уровнем.</w:t>
      </w:r>
    </w:p>
    <w:p w:rsidR="00A8426B" w:rsidRPr="00A8426B" w:rsidRDefault="00A8426B" w:rsidP="00A8426B">
      <w:pPr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3.2.8. После окончания работ или в связи с досрочным расторжением договора в 10-ти </w:t>
      </w:r>
      <w:proofErr w:type="spell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дневный</w:t>
      </w:r>
      <w:proofErr w:type="spellEnd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срок</w:t>
      </w:r>
      <w:r w:rsidRPr="00A8426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вывезти с объектов ремонта принадлежащее ему имущество.</w:t>
      </w:r>
    </w:p>
    <w:p w:rsidR="00A8426B" w:rsidRPr="00A8426B" w:rsidRDefault="00A8426B" w:rsidP="00A8426B">
      <w:pPr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3.2.9. Устранить за свой счет недостатки, выявленные Заказчиком при приемке работ, а также</w:t>
      </w:r>
      <w:r w:rsidRPr="00A8426B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 xml:space="preserve"> 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дефекты, возникшие в гарантийный период эксплуатации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3.2.10. Выполнять условия, предусмотренные, настоящим Договором. </w:t>
      </w:r>
    </w:p>
    <w:p w:rsid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Права Подрядчика:</w:t>
      </w:r>
    </w:p>
    <w:p w:rsidR="00AF73B4" w:rsidRPr="00A8426B" w:rsidRDefault="00AF73B4" w:rsidP="00AF73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F73B4">
        <w:rPr>
          <w:rFonts w:ascii="Times New Roman" w:eastAsia="Calibri" w:hAnsi="Times New Roman" w:cs="Times New Roman"/>
          <w:bCs/>
          <w:color w:val="000000"/>
          <w:sz w:val="18"/>
          <w:szCs w:val="18"/>
        </w:rPr>
        <w:t>3.2.11</w:t>
      </w:r>
      <w:r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>.</w:t>
      </w:r>
      <w:r w:rsidRPr="00AF73B4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</w:t>
      </w:r>
      <w:r w:rsidR="00EF77E9">
        <w:rPr>
          <w:rFonts w:ascii="Times New Roman" w:eastAsia="Calibri" w:hAnsi="Times New Roman" w:cs="Times New Roman"/>
          <w:color w:val="000000"/>
          <w:sz w:val="18"/>
          <w:szCs w:val="18"/>
        </w:rPr>
        <w:t>При  л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>юбы</w:t>
      </w:r>
      <w:r w:rsidR="00EF77E9">
        <w:rPr>
          <w:rFonts w:ascii="Times New Roman" w:eastAsia="Calibri" w:hAnsi="Times New Roman" w:cs="Times New Roman"/>
          <w:color w:val="000000"/>
          <w:sz w:val="18"/>
          <w:szCs w:val="18"/>
        </w:rPr>
        <w:t>х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изменения</w:t>
      </w:r>
      <w:r w:rsidR="00EF77E9">
        <w:rPr>
          <w:rFonts w:ascii="Times New Roman" w:eastAsia="Calibri" w:hAnsi="Times New Roman" w:cs="Times New Roman"/>
          <w:color w:val="000000"/>
          <w:sz w:val="18"/>
          <w:szCs w:val="18"/>
        </w:rPr>
        <w:t>х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вносимы</w:t>
      </w:r>
      <w:r w:rsidR="00EF77E9">
        <w:rPr>
          <w:rFonts w:ascii="Times New Roman" w:eastAsia="Calibri" w:hAnsi="Times New Roman" w:cs="Times New Roman"/>
          <w:color w:val="000000"/>
          <w:sz w:val="18"/>
          <w:szCs w:val="18"/>
        </w:rPr>
        <w:t>х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Заказчиком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, в том числе 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>в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>конструктив Изделия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влияют на 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срок завершения работ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и стоимость изготовления Изделия в целом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, Подрядчик приступает к их выполнению только после подписания Заказчиком и Подрядчиком соответствующего дополнительного соглашения к настоящему договору.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3.2.1</w:t>
      </w:r>
      <w:r w:rsidR="00EF77E9">
        <w:rPr>
          <w:rFonts w:ascii="Times New Roman" w:eastAsia="Calibri" w:hAnsi="Times New Roman" w:cs="Times New Roman"/>
          <w:color w:val="000000"/>
          <w:sz w:val="18"/>
          <w:szCs w:val="18"/>
        </w:rPr>
        <w:t>2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. Подрядчик вправе не приступать к работе, а начатую работу приостановить в случае нарушения Заказчиком обязанностей по настоящему Договору. Если неисполнение Заказчиком договорных обязательств препятствует выполнению Подрядчиком работ, и Заказчик, получив соответствующую претензию от Подрядчика, в течение 3 (</w:t>
      </w:r>
      <w:proofErr w:type="spellStart"/>
      <w:proofErr w:type="gram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тр</w:t>
      </w:r>
      <w:proofErr w:type="gramEnd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ѐх</w:t>
      </w:r>
      <w:proofErr w:type="spellEnd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) дней не исполняет договорных обязательств, Подрядчик вправе отказаться от исполнения Договора и потребовать от Заказчика возмещения убытков.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4. УСЛОВИЯ ДОГОВОРА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4.1. Если монтаж элементов Изделия осуществляется уже на ранее возведенное Заказчиком несущее сооружение (</w:t>
      </w:r>
      <w:proofErr w:type="spell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металлокаркас</w:t>
      </w:r>
      <w:proofErr w:type="spellEnd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, железобетонное основание, и т.п.), то Подрядчик не несет ответственности за конструктивные особенности и недостатки (в </w:t>
      </w:r>
      <w:proofErr w:type="spell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т.ч</w:t>
      </w:r>
      <w:proofErr w:type="spellEnd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. разница геометрических параметров) данных сооружений, которые могут иметь отклонения на конечном Изделии.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4.2. </w:t>
      </w:r>
      <w:proofErr w:type="gram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В случае обнаружения Подрядчиком перед началом или во время монтажных работ, каких бы то ни было недостатков несущих и других сооружений, а также других деталей и элементов строения, возведенных Заказчиком, на которые монтируется Изделие, впоследствии влекущих за собой невозможность надлежащей установки (монтажа) элементов Изделия, Заказчик  устраняет данные недостатки за свой счет. </w:t>
      </w:r>
      <w:proofErr w:type="gramEnd"/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4.3. В том случае, если для монтажа Изделия необходимо возведение вспомогательных конструкций, то возведение последних осуществляется за счет Заказчика.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4.4. В случае если в процессе работы над проектом Изделия, в период действия Договора, Подрядчиком будут внесены конструктивные изменения, улучшающие эксплуатационные качества Изделия, Заказчик вправе принять или отклонить такие изменения. В случае принятия таких изменений Заказчиком, стоимость дополнительных работ оплачивается последним сверх указанных в Договоре сумм, на основании дополнительного соглашения. </w:t>
      </w:r>
    </w:p>
    <w:p w:rsid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4.</w:t>
      </w:r>
      <w:r w:rsidR="00034290">
        <w:rPr>
          <w:rFonts w:ascii="Times New Roman" w:eastAsia="Calibri" w:hAnsi="Times New Roman" w:cs="Times New Roman"/>
          <w:color w:val="000000"/>
          <w:sz w:val="18"/>
          <w:szCs w:val="18"/>
        </w:rPr>
        <w:t>5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. После утверждения сторонами Проекта и Спецификации на комплектующие изделия изменения по инициативе Заказчика в одностороннем порядке  не производятся.</w:t>
      </w:r>
    </w:p>
    <w:p w:rsidR="009F4E67" w:rsidRPr="009F4E67" w:rsidRDefault="009F4E67" w:rsidP="009F4E6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color w:val="000000"/>
          <w:sz w:val="18"/>
          <w:szCs w:val="18"/>
        </w:rPr>
        <w:lastRenderedPageBreak/>
        <w:t>4.6.</w:t>
      </w:r>
      <w:r w:rsidRPr="009F4E67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9F4E67">
        <w:rPr>
          <w:rFonts w:ascii="Times New Roman" w:eastAsia="Calibri" w:hAnsi="Times New Roman" w:cs="Times New Roman"/>
          <w:color w:val="000000"/>
          <w:sz w:val="18"/>
          <w:szCs w:val="18"/>
        </w:rPr>
        <w:t>Если при производстве Издели</w:t>
      </w:r>
      <w:r>
        <w:rPr>
          <w:rFonts w:ascii="Times New Roman" w:eastAsia="Calibri" w:hAnsi="Times New Roman" w:cs="Times New Roman"/>
          <w:color w:val="000000"/>
          <w:sz w:val="18"/>
          <w:szCs w:val="18"/>
        </w:rPr>
        <w:t>я</w:t>
      </w:r>
      <w:r w:rsidRPr="009F4E67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и/или осуществлении сборки и установки их на объекте Заказчика будет выявлена необходимость доработки и конструктивных изменений отдельных элементов, в отличие от первоначальных требований, изложенных в техническом задании, то эти работы производятся после внесения согласованных Сторонами изменений в соответствующую документацию, с указанием сроков их выполнения и их стоимости.</w:t>
      </w:r>
      <w:proofErr w:type="gramEnd"/>
    </w:p>
    <w:p w:rsidR="003D5846" w:rsidRDefault="003D5846" w:rsidP="003D5846">
      <w:pPr>
        <w:pStyle w:val="Default"/>
        <w:jc w:val="both"/>
        <w:rPr>
          <w:sz w:val="18"/>
          <w:szCs w:val="18"/>
        </w:rPr>
      </w:pPr>
      <w:r w:rsidRPr="00964BC7">
        <w:rPr>
          <w:sz w:val="18"/>
          <w:szCs w:val="18"/>
        </w:rPr>
        <w:t>4.</w:t>
      </w:r>
      <w:r w:rsidR="009F4E67">
        <w:rPr>
          <w:sz w:val="18"/>
          <w:szCs w:val="18"/>
        </w:rPr>
        <w:t>7</w:t>
      </w:r>
      <w:r w:rsidRPr="00964BC7">
        <w:rPr>
          <w:sz w:val="18"/>
          <w:szCs w:val="18"/>
        </w:rPr>
        <w:t>. Детали  Изделия, которые окрашиваются   лаком,   естественная  структура дерева не скрывается,  поэтому цвет и структура изделий имеют отличия</w:t>
      </w:r>
      <w:proofErr w:type="gramStart"/>
      <w:r w:rsidRPr="00964BC7"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ч</w:t>
      </w:r>
      <w:proofErr w:type="gramEnd"/>
      <w:r w:rsidRPr="00964BC7">
        <w:rPr>
          <w:sz w:val="18"/>
          <w:szCs w:val="18"/>
        </w:rPr>
        <w:t xml:space="preserve">то не является браком и не  служит основанием для предъявления претензий к Подрядчику. </w:t>
      </w:r>
    </w:p>
    <w:p w:rsidR="003D5846" w:rsidRDefault="003D5846" w:rsidP="003D5846">
      <w:pPr>
        <w:pStyle w:val="Default"/>
        <w:jc w:val="both"/>
        <w:rPr>
          <w:sz w:val="18"/>
          <w:szCs w:val="18"/>
        </w:rPr>
      </w:pPr>
      <w:r>
        <w:rPr>
          <w:sz w:val="18"/>
          <w:szCs w:val="18"/>
        </w:rPr>
        <w:t>4.</w:t>
      </w:r>
      <w:r w:rsidR="009F4E67">
        <w:rPr>
          <w:sz w:val="18"/>
          <w:szCs w:val="18"/>
        </w:rPr>
        <w:t>8</w:t>
      </w:r>
      <w:r>
        <w:rPr>
          <w:sz w:val="18"/>
          <w:szCs w:val="18"/>
        </w:rPr>
        <w:t xml:space="preserve">. </w:t>
      </w:r>
      <w:r w:rsidRPr="00424D8F">
        <w:rPr>
          <w:sz w:val="18"/>
          <w:szCs w:val="18"/>
        </w:rPr>
        <w:t xml:space="preserve">На геометрические размеры элементов Изделия установлены допуски: толщина, ширина, длина деталей: +/- 3 мм. На параметры маршевой линии (проступь, высота шага) +/- 10мм. На проекты Изделия, с разными величинами маршей параметры конечной/начальной ступени и высоты шага могут варьироваться, в зависимости от конструктивных особенностей геометрии помещения, в котором устанавливается </w:t>
      </w:r>
      <w:r>
        <w:rPr>
          <w:sz w:val="18"/>
          <w:szCs w:val="18"/>
        </w:rPr>
        <w:t>И</w:t>
      </w:r>
      <w:r w:rsidRPr="00424D8F">
        <w:rPr>
          <w:sz w:val="18"/>
          <w:szCs w:val="18"/>
        </w:rPr>
        <w:t xml:space="preserve">зделие. </w:t>
      </w:r>
    </w:p>
    <w:p w:rsidR="009526F2" w:rsidRPr="009526F2" w:rsidRDefault="009F4E67" w:rsidP="009526F2">
      <w:pPr>
        <w:pStyle w:val="a7"/>
        <w:jc w:val="both"/>
        <w:rPr>
          <w:sz w:val="22"/>
          <w:szCs w:val="22"/>
        </w:rPr>
      </w:pPr>
      <w:r>
        <w:rPr>
          <w:rFonts w:eastAsia="Calibri"/>
          <w:color w:val="000000"/>
          <w:sz w:val="18"/>
          <w:szCs w:val="18"/>
        </w:rPr>
        <w:t>4.</w:t>
      </w:r>
      <w:r w:rsidR="001845F9">
        <w:rPr>
          <w:rFonts w:eastAsia="Calibri"/>
          <w:color w:val="000000"/>
          <w:sz w:val="18"/>
          <w:szCs w:val="18"/>
        </w:rPr>
        <w:t>9</w:t>
      </w:r>
      <w:r w:rsidR="00A8426B" w:rsidRPr="00A8426B">
        <w:rPr>
          <w:rFonts w:eastAsia="Calibri"/>
          <w:color w:val="000000"/>
          <w:sz w:val="18"/>
          <w:szCs w:val="18"/>
        </w:rPr>
        <w:t xml:space="preserve">. </w:t>
      </w:r>
      <w:r w:rsidR="009526F2" w:rsidRPr="009526F2">
        <w:rPr>
          <w:rFonts w:eastAsia="Calibri"/>
          <w:sz w:val="18"/>
          <w:szCs w:val="18"/>
          <w:lang w:eastAsia="en-US"/>
        </w:rPr>
        <w:t>Для исполнения обязательств, предусмотренных настоящим Договором, Исполнитель вправе привлекать собственных работников, а также третьих лиц без дополнительного письменного согласования с Заказчиком.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 5. СРОКИ</w:t>
      </w:r>
      <w:proofErr w:type="gramStart"/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 ,</w:t>
      </w:r>
      <w:proofErr w:type="gramEnd"/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 ПОРЯДОК СДАЧИ И ПРИЕМКИ ВЫПОЛНЕННЫХ РАБОТ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5.1. Сдача и приемка выполненных работ/этапа работ осуществляется после их выполнения Подрядчиком в согласованном объеме,  состав  и  сроки  которых  прописаны в п.2.3. настоящего Договора.</w:t>
      </w:r>
    </w:p>
    <w:p w:rsidR="001845F9" w:rsidRPr="009F4E67" w:rsidRDefault="00A8426B" w:rsidP="001845F9">
      <w:pPr>
        <w:pStyle w:val="Default"/>
        <w:jc w:val="both"/>
        <w:rPr>
          <w:sz w:val="18"/>
          <w:szCs w:val="18"/>
        </w:rPr>
      </w:pPr>
      <w:r w:rsidRPr="00A8426B">
        <w:rPr>
          <w:sz w:val="18"/>
          <w:szCs w:val="18"/>
        </w:rPr>
        <w:t xml:space="preserve"> 5.2. </w:t>
      </w:r>
      <w:r w:rsidR="001845F9" w:rsidRPr="009F4E67">
        <w:rPr>
          <w:sz w:val="18"/>
          <w:szCs w:val="18"/>
        </w:rPr>
        <w:t xml:space="preserve"> Сроки изготовления Изделия  и производства монтажных работ могут быть перенесены:</w:t>
      </w:r>
    </w:p>
    <w:p w:rsidR="001845F9" w:rsidRPr="009F4E67" w:rsidRDefault="001845F9" w:rsidP="001845F9">
      <w:pPr>
        <w:pStyle w:val="Default"/>
        <w:jc w:val="both"/>
        <w:rPr>
          <w:sz w:val="18"/>
          <w:szCs w:val="18"/>
        </w:rPr>
      </w:pPr>
      <w:r w:rsidRPr="009F4E67">
        <w:rPr>
          <w:sz w:val="18"/>
          <w:szCs w:val="18"/>
        </w:rPr>
        <w:t>- по соглашению сторон;</w:t>
      </w:r>
    </w:p>
    <w:p w:rsidR="00A8426B" w:rsidRPr="00A8426B" w:rsidRDefault="001845F9" w:rsidP="001845F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9F4E67">
        <w:rPr>
          <w:rFonts w:ascii="Times New Roman" w:eastAsia="Calibri" w:hAnsi="Times New Roman" w:cs="Times New Roman"/>
          <w:sz w:val="18"/>
          <w:szCs w:val="18"/>
        </w:rPr>
        <w:t>- при неисполнении Заказчиком обязательств по предоставлению технического задания, согласования чертежей и макетов, оплаты стоимости</w:t>
      </w:r>
      <w:r>
        <w:rPr>
          <w:sz w:val="18"/>
          <w:szCs w:val="18"/>
        </w:rPr>
        <w:t xml:space="preserve"> </w:t>
      </w:r>
      <w:r w:rsidRPr="009F4E67">
        <w:rPr>
          <w:rFonts w:ascii="Times New Roman" w:eastAsia="Calibri" w:hAnsi="Times New Roman" w:cs="Times New Roman"/>
          <w:sz w:val="18"/>
          <w:szCs w:val="18"/>
        </w:rPr>
        <w:t xml:space="preserve"> услуг</w:t>
      </w:r>
      <w:r>
        <w:rPr>
          <w:rFonts w:ascii="Times New Roman" w:eastAsia="Calibri" w:hAnsi="Times New Roman" w:cs="Times New Roman"/>
          <w:sz w:val="18"/>
          <w:szCs w:val="18"/>
        </w:rPr>
        <w:t xml:space="preserve">, </w:t>
      </w:r>
      <w:r w:rsidRPr="009526F2">
        <w:rPr>
          <w:rFonts w:ascii="Times New Roman" w:eastAsia="Calibri" w:hAnsi="Times New Roman" w:cs="Times New Roman"/>
          <w:i/>
          <w:color w:val="000000"/>
          <w:sz w:val="18"/>
          <w:szCs w:val="18"/>
        </w:rPr>
        <w:t xml:space="preserve"> </w:t>
      </w:r>
      <w:r w:rsidRPr="009526F2">
        <w:rPr>
          <w:rFonts w:ascii="Times New Roman" w:eastAsia="Calibri" w:hAnsi="Times New Roman" w:cs="Times New Roman"/>
          <w:sz w:val="18"/>
          <w:szCs w:val="18"/>
        </w:rPr>
        <w:t>то Подрядчик оставляет за собой право изменить дату окончания работ, сообразуясь с собственным графиком</w:t>
      </w:r>
      <w:r w:rsidRPr="00A8426B">
        <w:rPr>
          <w:rFonts w:ascii="Times New Roman" w:eastAsia="Calibri" w:hAnsi="Times New Roman" w:cs="Times New Roman"/>
          <w:i/>
          <w:color w:val="000000"/>
          <w:sz w:val="18"/>
          <w:szCs w:val="18"/>
        </w:rPr>
        <w:t>.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5.3. Выполнение работ по  Договору  подтверждается  подписанием Заказчиком  акта  сдачи-приемки,  который  оформляется в следующем порядке:</w:t>
      </w:r>
    </w:p>
    <w:p w:rsidR="00A8426B" w:rsidRPr="00A8426B" w:rsidRDefault="00A8426B" w:rsidP="00A8426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5.3.1. По окончании 2 этапа выполнения работ, Подрядчик направляет Заказчику электронным сообщением или по телефону уведомление о готовности деталей Изделия, после чего последний обязан принять детали Изделия </w:t>
      </w:r>
      <w:r w:rsidR="001845F9">
        <w:rPr>
          <w:rFonts w:ascii="Times New Roman" w:eastAsia="Calibri" w:hAnsi="Times New Roman" w:cs="Times New Roman"/>
          <w:color w:val="000000"/>
          <w:sz w:val="18"/>
          <w:szCs w:val="18"/>
        </w:rPr>
        <w:t>в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</w:t>
      </w:r>
      <w:r w:rsidR="001845F9">
        <w:rPr>
          <w:rFonts w:ascii="Times New Roman" w:eastAsia="Calibri" w:hAnsi="Times New Roman" w:cs="Times New Roman"/>
          <w:color w:val="000000"/>
          <w:sz w:val="18"/>
          <w:szCs w:val="18"/>
        </w:rPr>
        <w:t>согласованный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день после уведомления,  обеспечив на объекте присутствие уполномоченного лица от Заказчика по приему качества поставленных  деталей Изделия.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5.3.2. В   сроки,   установленные настоящим договором, Подрядчик передает Заказчику или уполномоченному  представителю  Заказчика – доверенному лицу,  указанному в Приложении</w:t>
      </w:r>
      <w:r w:rsidRPr="00A8426B"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 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4 настоящего договора, по накладной акт сдачи-приемки выполненных работ (далее акт)  по приемке деталей Изделия. Дата  передачи по  накладной является   датой   выполнения   Подрядчиком   работ  по 2 этапу  и подтверждает  получение   Заказчиком   акта.</w:t>
      </w:r>
    </w:p>
    <w:p w:rsidR="00A8426B" w:rsidRPr="00A8426B" w:rsidRDefault="00A8426B" w:rsidP="00A8426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5.3.3. Разгрузка  деталей Изделия осуществляется строго в присутствии Заказчика или  доверенного лица. В случае отсутствия Заказчика или его представителя Подрядчик разгрузку не осуществляет. Последующая (</w:t>
      </w:r>
      <w:proofErr w:type="spell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ие</w:t>
      </w:r>
      <w:proofErr w:type="spellEnd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)  доставк</w:t>
      </w:r>
      <w:proofErr w:type="gram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а(</w:t>
      </w:r>
      <w:proofErr w:type="gramEnd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и) деталей Изделия оплачиваются Заказчиком отдельно, согласно представленному расчету.</w:t>
      </w:r>
    </w:p>
    <w:p w:rsidR="001845F9" w:rsidRDefault="00A8426B" w:rsidP="001845F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  5.3.4. В случае невыполнения пункта пп.5.3.1. Подрядчик обязуется обеспечить сохранность деталей </w:t>
      </w:r>
      <w:r w:rsidRPr="00A8426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Изделия 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в течени</w:t>
      </w:r>
      <w:proofErr w:type="gram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и</w:t>
      </w:r>
      <w:proofErr w:type="gramEnd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15 дней с момента направления Заказчику электронного сообщения,  после истечения срока их хранения, Заказчик выплачивает вознаграждение из расчета </w:t>
      </w:r>
      <w:r w:rsidR="003A4E66">
        <w:rPr>
          <w:rFonts w:ascii="Times New Roman" w:eastAsia="Calibri" w:hAnsi="Times New Roman" w:cs="Times New Roman"/>
          <w:color w:val="000000"/>
          <w:sz w:val="18"/>
          <w:szCs w:val="18"/>
        </w:rPr>
        <w:t>500</w:t>
      </w:r>
      <w:r w:rsidRPr="00A8426B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руб. за каждый день хранения сверх установленного срока хранения.</w:t>
      </w:r>
    </w:p>
    <w:p w:rsidR="00A8426B" w:rsidRDefault="00A8426B" w:rsidP="001845F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5.3.5. Приемка </w:t>
      </w:r>
      <w:r w:rsidR="00034290">
        <w:rPr>
          <w:rFonts w:ascii="Times New Roman" w:eastAsia="Calibri" w:hAnsi="Times New Roman" w:cs="Times New Roman"/>
          <w:color w:val="000000"/>
          <w:sz w:val="18"/>
          <w:szCs w:val="18"/>
        </w:rPr>
        <w:t>4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этапа работы Заказчиком осуществляется в течение 5 рабочих дней с момента получения акта.    В указанный срок Заказчик обязан  подписать  акт  выполненных  работ  или направить Подрядчику мотивированный отказ от приемки работ.    По истечении  указанного  срока  при отсутствии мотивированного отказа работы считаются принятыми Заказчиком и подлежащими  оплате на основании одностороннего акта.</w:t>
      </w:r>
    </w:p>
    <w:p w:rsidR="001845F9" w:rsidRPr="009F4E67" w:rsidRDefault="001845F9" w:rsidP="001845F9">
      <w:pPr>
        <w:pStyle w:val="Default"/>
        <w:jc w:val="both"/>
        <w:rPr>
          <w:sz w:val="18"/>
          <w:szCs w:val="18"/>
        </w:rPr>
      </w:pPr>
      <w:r>
        <w:rPr>
          <w:sz w:val="18"/>
          <w:szCs w:val="18"/>
        </w:rPr>
        <w:t>5.3.6</w:t>
      </w:r>
      <w:r w:rsidRPr="009F4E67">
        <w:rPr>
          <w:sz w:val="18"/>
          <w:szCs w:val="18"/>
        </w:rPr>
        <w:t>. В случае если запланированная дата сборки и установки  была перенесена по желанию Заказчика или в связи с отсутствием технической возможности  осуществления сборки и установки на объекте, Исполнитель не несёт ответственность за  нарушение сроков завершения исполнения обязательств.</w:t>
      </w:r>
    </w:p>
    <w:p w:rsidR="001845F9" w:rsidRPr="009F4E67" w:rsidRDefault="001845F9" w:rsidP="001845F9">
      <w:pPr>
        <w:pStyle w:val="Default"/>
        <w:jc w:val="both"/>
        <w:rPr>
          <w:sz w:val="18"/>
          <w:szCs w:val="18"/>
        </w:rPr>
      </w:pPr>
      <w:r>
        <w:rPr>
          <w:sz w:val="18"/>
          <w:szCs w:val="18"/>
        </w:rPr>
        <w:t>5.3.7</w:t>
      </w:r>
      <w:r w:rsidRPr="009F4E67">
        <w:rPr>
          <w:sz w:val="18"/>
          <w:szCs w:val="18"/>
        </w:rPr>
        <w:t>. В случае если Заказчик не согласовывает сроки сборки и установки или не принимает монтажную бригаду более 1 (одного) месяца от даты готовности Издели</w:t>
      </w:r>
      <w:r w:rsidR="003A4E66">
        <w:rPr>
          <w:sz w:val="18"/>
          <w:szCs w:val="18"/>
        </w:rPr>
        <w:t>я</w:t>
      </w:r>
      <w:r w:rsidRPr="009F4E67">
        <w:rPr>
          <w:sz w:val="18"/>
          <w:szCs w:val="18"/>
        </w:rPr>
        <w:t xml:space="preserve">, </w:t>
      </w:r>
      <w:r w:rsidR="003A4E66">
        <w:rPr>
          <w:sz w:val="18"/>
          <w:szCs w:val="18"/>
        </w:rPr>
        <w:t xml:space="preserve"> </w:t>
      </w:r>
      <w:r w:rsidRPr="009F4E67">
        <w:rPr>
          <w:sz w:val="18"/>
          <w:szCs w:val="18"/>
        </w:rPr>
        <w:t xml:space="preserve">Исполнитель вправе </w:t>
      </w:r>
      <w:r w:rsidR="003A4E66">
        <w:rPr>
          <w:sz w:val="18"/>
          <w:szCs w:val="18"/>
        </w:rPr>
        <w:t>выставить счет за хранение из расчета 500 рублей за каждый день хранения</w:t>
      </w:r>
      <w:r w:rsidR="004B4CE3">
        <w:rPr>
          <w:sz w:val="18"/>
          <w:szCs w:val="18"/>
        </w:rPr>
        <w:t>.</w:t>
      </w:r>
    </w:p>
    <w:p w:rsidR="00A8426B" w:rsidRPr="00A8426B" w:rsidRDefault="00A8426B" w:rsidP="00A84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5.3.</w:t>
      </w:r>
      <w:r w:rsidR="001845F9">
        <w:rPr>
          <w:rFonts w:ascii="Times New Roman" w:eastAsia="Calibri" w:hAnsi="Times New Roman" w:cs="Times New Roman"/>
          <w:color w:val="000000"/>
          <w:sz w:val="18"/>
          <w:szCs w:val="18"/>
        </w:rPr>
        <w:t>8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. В случае отказа Заказчика от приемки работ  Сторонами  в течение 5 рабочих дней с момента получения Подрядчиком мотивированного отказа составляется двусторонний  акт  с  перечнем необходимых доработок и сроков их выполнения.  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ab/>
      </w:r>
    </w:p>
    <w:p w:rsidR="00A8426B" w:rsidRPr="00A8426B" w:rsidRDefault="00A8426B" w:rsidP="00A84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5.3.</w:t>
      </w:r>
      <w:r w:rsidR="001845F9">
        <w:rPr>
          <w:rFonts w:ascii="Times New Roman" w:eastAsia="Calibri" w:hAnsi="Times New Roman" w:cs="Times New Roman"/>
          <w:color w:val="000000"/>
          <w:sz w:val="18"/>
          <w:szCs w:val="18"/>
        </w:rPr>
        <w:t>9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.Доработки,  необходимость  выполнения  которых    возникла  по  вине  Подрядчика,  выполняются без дополнительной оплаты Заказчиком.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b/>
          <w:color w:val="000000"/>
          <w:sz w:val="18"/>
          <w:szCs w:val="18"/>
        </w:rPr>
        <w:t xml:space="preserve">6. ПОРЯДОК ЗАКЛЮЧЕНИЯ, ИЗМЕНЕНИЯ ДОГОВОРА 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  <w:lang w:eastAsia="ru-RU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  <w:lang w:eastAsia="ru-RU"/>
        </w:rPr>
        <w:t>6.1. Заключение, изменени</w:t>
      </w:r>
      <w:proofErr w:type="gram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  <w:lang w:eastAsia="ru-RU"/>
        </w:rPr>
        <w:t>е(</w:t>
      </w:r>
      <w:proofErr w:type="gramEnd"/>
      <w:r w:rsidRPr="00A8426B">
        <w:rPr>
          <w:rFonts w:ascii="Times New Roman" w:eastAsia="Calibri" w:hAnsi="Times New Roman" w:cs="Times New Roman"/>
          <w:color w:val="000000"/>
          <w:sz w:val="18"/>
          <w:szCs w:val="18"/>
          <w:lang w:eastAsia="ru-RU"/>
        </w:rPr>
        <w:t xml:space="preserve">я), расторжение  Договора оформляется путем подписания сторонами, либо путем  обмена документами и </w:t>
      </w:r>
      <w:proofErr w:type="spell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  <w:lang w:eastAsia="ru-RU"/>
        </w:rPr>
        <w:t>др.деловой</w:t>
      </w:r>
      <w:proofErr w:type="spellEnd"/>
      <w:r w:rsidRPr="00A8426B">
        <w:rPr>
          <w:rFonts w:ascii="Times New Roman" w:eastAsia="Calibri" w:hAnsi="Times New Roman" w:cs="Times New Roman"/>
          <w:color w:val="000000"/>
          <w:sz w:val="18"/>
          <w:szCs w:val="18"/>
          <w:lang w:eastAsia="ru-RU"/>
        </w:rPr>
        <w:t xml:space="preserve"> переписки по следующим реквизитам: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18"/>
          <w:szCs w:val="18"/>
          <w:lang w:eastAsia="ru-RU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  <w:lang w:eastAsia="ru-RU"/>
        </w:rPr>
        <w:t xml:space="preserve">Электронный почтовый адрес Подрядчика </w:t>
      </w:r>
      <w:r w:rsidRPr="00A8426B">
        <w:rPr>
          <w:rFonts w:ascii="Times New Roman" w:eastAsia="Calibri" w:hAnsi="Times New Roman" w:cs="Times New Roman"/>
          <w:b/>
          <w:color w:val="000000"/>
          <w:sz w:val="18"/>
          <w:szCs w:val="18"/>
          <w:lang w:val="en-US" w:eastAsia="ru-RU"/>
        </w:rPr>
        <w:t>office</w:t>
      </w:r>
      <w:r w:rsidRPr="00A8426B">
        <w:rPr>
          <w:rFonts w:ascii="Times New Roman" w:eastAsia="Calibri" w:hAnsi="Times New Roman" w:cs="Times New Roman"/>
          <w:b/>
          <w:color w:val="000000"/>
          <w:sz w:val="18"/>
          <w:szCs w:val="18"/>
          <w:lang w:eastAsia="ru-RU"/>
        </w:rPr>
        <w:t>@</w:t>
      </w:r>
      <w:proofErr w:type="spellStart"/>
      <w:r w:rsidRPr="00A8426B">
        <w:rPr>
          <w:rFonts w:ascii="Times New Roman" w:eastAsia="Calibri" w:hAnsi="Times New Roman" w:cs="Times New Roman"/>
          <w:b/>
          <w:color w:val="000000"/>
          <w:sz w:val="18"/>
          <w:szCs w:val="18"/>
          <w:lang w:val="en-US" w:eastAsia="ru-RU"/>
        </w:rPr>
        <w:t>kristallsk</w:t>
      </w:r>
      <w:proofErr w:type="spellEnd"/>
      <w:r w:rsidRPr="00A8426B">
        <w:rPr>
          <w:rFonts w:ascii="Times New Roman" w:eastAsia="Calibri" w:hAnsi="Times New Roman" w:cs="Times New Roman"/>
          <w:b/>
          <w:color w:val="000000"/>
          <w:sz w:val="18"/>
          <w:szCs w:val="18"/>
          <w:lang w:eastAsia="ru-RU"/>
        </w:rPr>
        <w:t>.</w:t>
      </w:r>
      <w:proofErr w:type="spellStart"/>
      <w:r w:rsidRPr="00A8426B">
        <w:rPr>
          <w:rFonts w:ascii="Times New Roman" w:eastAsia="Calibri" w:hAnsi="Times New Roman" w:cs="Times New Roman"/>
          <w:b/>
          <w:color w:val="000000"/>
          <w:sz w:val="18"/>
          <w:szCs w:val="18"/>
          <w:lang w:val="en-US" w:eastAsia="ru-RU"/>
        </w:rPr>
        <w:t>ru</w:t>
      </w:r>
      <w:proofErr w:type="spellEnd"/>
    </w:p>
    <w:p w:rsidR="00592A69" w:rsidRDefault="00A8426B" w:rsidP="00402E8F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/>
          <w:b/>
          <w:color w:val="333333"/>
          <w:sz w:val="18"/>
          <w:szCs w:val="20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  <w:lang w:eastAsia="ru-RU"/>
        </w:rPr>
        <w:t xml:space="preserve">Электронный почтовый адрес </w:t>
      </w:r>
      <w:r w:rsidRPr="00592A69">
        <w:rPr>
          <w:rFonts w:ascii="Times New Roman" w:eastAsia="Calibri" w:hAnsi="Times New Roman" w:cs="Times New Roman"/>
          <w:b/>
          <w:color w:val="000000"/>
          <w:sz w:val="18"/>
          <w:szCs w:val="18"/>
          <w:lang w:eastAsia="ru-RU"/>
        </w:rPr>
        <w:t>Заказчика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  <w:lang w:eastAsia="ru-RU"/>
        </w:rPr>
        <w:t xml:space="preserve">  </w:t>
      </w:r>
      <w:r w:rsidRPr="00A8426B">
        <w:rPr>
          <w:rFonts w:ascii="Times New Roman" w:eastAsia="Calibri" w:hAnsi="Times New Roman" w:cs="Times New Roman"/>
          <w:b/>
          <w:color w:val="000000"/>
          <w:sz w:val="18"/>
          <w:szCs w:val="18"/>
          <w:lang w:eastAsia="ru-RU"/>
        </w:rPr>
        <w:t xml:space="preserve"> </w:t>
      </w:r>
      <w:hyperlink r:id="rId9" w:history="1">
        <w:r w:rsidR="003446AE">
          <w:rPr>
            <w:rStyle w:val="a6"/>
            <w:rFonts w:ascii="Times New Roman" w:hAnsi="Times New Roman"/>
            <w:b/>
            <w:sz w:val="18"/>
            <w:szCs w:val="20"/>
          </w:rPr>
          <w:t>___________________</w:t>
        </w:r>
      </w:hyperlink>
      <w:r w:rsidR="00592A69">
        <w:rPr>
          <w:rFonts w:ascii="Times New Roman" w:hAnsi="Times New Roman"/>
          <w:b/>
          <w:color w:val="333333"/>
          <w:sz w:val="18"/>
          <w:szCs w:val="20"/>
        </w:rPr>
        <w:t>, прораба _______________________________________,</w:t>
      </w:r>
    </w:p>
    <w:p w:rsidR="00592A69" w:rsidRDefault="00592A69" w:rsidP="00402E8F">
      <w:pPr>
        <w:autoSpaceDE w:val="0"/>
        <w:autoSpaceDN w:val="0"/>
        <w:adjustRightInd w:val="0"/>
        <w:spacing w:after="0" w:line="240" w:lineRule="auto"/>
        <w:ind w:firstLine="540"/>
      </w:pPr>
      <w:r>
        <w:rPr>
          <w:rFonts w:ascii="Times New Roman" w:hAnsi="Times New Roman"/>
          <w:b/>
          <w:color w:val="333333"/>
          <w:sz w:val="18"/>
          <w:szCs w:val="20"/>
        </w:rPr>
        <w:t>дизайнера  ______________________________</w:t>
      </w:r>
      <w:proofErr w:type="gramStart"/>
      <w:r>
        <w:rPr>
          <w:rFonts w:ascii="Times New Roman" w:hAnsi="Times New Roman"/>
          <w:b/>
          <w:color w:val="333333"/>
          <w:sz w:val="18"/>
          <w:szCs w:val="20"/>
        </w:rPr>
        <w:t xml:space="preserve"> .</w:t>
      </w:r>
      <w:proofErr w:type="gramEnd"/>
      <w:r>
        <w:rPr>
          <w:rStyle w:val="a6"/>
          <w:color w:val="FF0000"/>
        </w:rPr>
        <w:t xml:space="preserve"> </w:t>
      </w:r>
    </w:p>
    <w:p w:rsidR="00203D33" w:rsidRPr="00830D2F" w:rsidRDefault="00203D33" w:rsidP="0083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830D2F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электронная переписка является основным средством обмена информацией между сторонами сделки. Стороны признают равную с подлинниками юридическую силу переписки и документов, полученных посредством факсимильной связи, Интернета и других электронных способов связи.  </w:t>
      </w:r>
    </w:p>
    <w:p w:rsidR="00203D33" w:rsidRDefault="00203D33" w:rsidP="00830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 w:rsidRPr="00830D2F">
        <w:rPr>
          <w:rFonts w:ascii="Times New Roman" w:eastAsia="Calibri" w:hAnsi="Times New Roman" w:cs="Times New Roman"/>
          <w:color w:val="000000"/>
          <w:sz w:val="18"/>
          <w:szCs w:val="18"/>
        </w:rPr>
        <w:t>6.2. В случае не согласования документа направленного по электронной почте,</w:t>
      </w:r>
      <w:r>
        <w:rPr>
          <w:color w:val="000000"/>
          <w:sz w:val="18"/>
          <w:szCs w:val="18"/>
        </w:rPr>
        <w:t xml:space="preserve"> необходимо отправить мотивированный отказ в течение 5 календарных дней  с момента получения  документа (накладной, акта, уведомления и т.п.).</w:t>
      </w:r>
    </w:p>
    <w:p w:rsidR="00203D33" w:rsidRDefault="00203D33" w:rsidP="00203D33">
      <w:pPr>
        <w:pStyle w:val="a3"/>
        <w:adjustRightInd w:val="0"/>
        <w:spacing w:before="0" w:beforeAutospacing="0" w:after="0" w:afterAutospacing="0"/>
        <w:jc w:val="both"/>
      </w:pPr>
      <w:r>
        <w:rPr>
          <w:color w:val="000000"/>
          <w:sz w:val="18"/>
          <w:szCs w:val="18"/>
        </w:rPr>
        <w:t>6.3. Договор может быть изменен или расторгнут только по соглашению сторон, если иное не предусмотрено законодательством. Стороны вправе продлить действие Договора на новый срок.</w:t>
      </w:r>
    </w:p>
    <w:p w:rsidR="00203D33" w:rsidRDefault="00203D33" w:rsidP="00203D33">
      <w:pPr>
        <w:pStyle w:val="a3"/>
        <w:adjustRightInd w:val="0"/>
        <w:spacing w:before="0" w:beforeAutospacing="0" w:after="0" w:afterAutospacing="0"/>
        <w:jc w:val="both"/>
      </w:pPr>
      <w:r>
        <w:rPr>
          <w:color w:val="000000"/>
          <w:sz w:val="18"/>
          <w:szCs w:val="18"/>
        </w:rPr>
        <w:t xml:space="preserve">6.4. Сторона, получившая предложение об изменении или о расторжении Договора либо о продлении срока действия Договора, обязана дать ответ другой стороне не позднее 5 дней после получения письменного предложения. При </w:t>
      </w:r>
      <w:proofErr w:type="gramStart"/>
      <w:r>
        <w:rPr>
          <w:color w:val="000000"/>
          <w:sz w:val="18"/>
          <w:szCs w:val="18"/>
        </w:rPr>
        <w:t>не достижении</w:t>
      </w:r>
      <w:proofErr w:type="gramEnd"/>
      <w:r>
        <w:rPr>
          <w:color w:val="000000"/>
          <w:sz w:val="18"/>
          <w:szCs w:val="18"/>
        </w:rPr>
        <w:t xml:space="preserve"> сторонами соглашения спор между сторонами разрешается по заявлению заинтересованной стороны в судебном порядке в  суде города Ногинска, Московской области.</w:t>
      </w:r>
    </w:p>
    <w:p w:rsidR="00203D33" w:rsidRDefault="00203D33" w:rsidP="00203D33">
      <w:pPr>
        <w:pStyle w:val="a3"/>
        <w:adjustRightInd w:val="0"/>
        <w:spacing w:before="0" w:beforeAutospacing="0" w:after="0" w:afterAutospacing="0"/>
        <w:jc w:val="both"/>
      </w:pPr>
      <w:r>
        <w:rPr>
          <w:color w:val="000000"/>
          <w:sz w:val="18"/>
          <w:szCs w:val="18"/>
        </w:rPr>
        <w:t>6.5. Односторонний отказ от исполнения Договора (полностью или частично) допускается:</w:t>
      </w:r>
    </w:p>
    <w:p w:rsidR="00203D33" w:rsidRDefault="00203D33" w:rsidP="00203D33">
      <w:pPr>
        <w:pStyle w:val="a3"/>
        <w:adjustRightInd w:val="0"/>
        <w:spacing w:before="0" w:beforeAutospacing="0" w:after="0" w:afterAutospacing="0"/>
        <w:ind w:firstLine="540"/>
        <w:jc w:val="both"/>
      </w:pPr>
      <w:r>
        <w:rPr>
          <w:color w:val="000000"/>
          <w:sz w:val="18"/>
          <w:szCs w:val="18"/>
        </w:rPr>
        <w:t>- в случае существенного нарушения Договора одной из сторон;</w:t>
      </w:r>
    </w:p>
    <w:p w:rsidR="00203D33" w:rsidRDefault="00203D33" w:rsidP="00203D33">
      <w:pPr>
        <w:pStyle w:val="a3"/>
        <w:adjustRightInd w:val="0"/>
        <w:spacing w:before="0" w:beforeAutospacing="0" w:after="0" w:afterAutospacing="0"/>
        <w:jc w:val="both"/>
      </w:pPr>
      <w:r>
        <w:rPr>
          <w:color w:val="000000"/>
          <w:sz w:val="18"/>
          <w:szCs w:val="18"/>
        </w:rPr>
        <w:t>6.6.В случае возникновения дополнительных работ, не отраженных в договоре на момент заключения договора, или исполнение данного договора продляется на срок необходимый для выполнения дополнительных работ на основании дополнительного соглашения сторон.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eastAsia="Calibri" w:hAnsi="Times New Roman" w:cs="Times New Roman"/>
          <w:color w:val="000000"/>
          <w:sz w:val="18"/>
          <w:szCs w:val="18"/>
          <w:lang w:eastAsia="ru-RU"/>
        </w:rPr>
      </w:pP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b/>
          <w:color w:val="000000"/>
          <w:sz w:val="18"/>
          <w:szCs w:val="18"/>
        </w:rPr>
        <w:t>7. ОТВЕТСТВЕННОСТЬ СТОРОН.</w:t>
      </w:r>
    </w:p>
    <w:p w:rsidR="00964312" w:rsidRDefault="00964312" w:rsidP="009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/>
          <w:color w:val="000000"/>
          <w:sz w:val="18"/>
          <w:szCs w:val="18"/>
        </w:rPr>
        <w:t>7.</w:t>
      </w:r>
      <w:r w:rsidRPr="009E4653">
        <w:rPr>
          <w:rFonts w:ascii="Times New Roman" w:hAnsi="Times New Roman"/>
          <w:color w:val="000000"/>
          <w:sz w:val="18"/>
          <w:szCs w:val="18"/>
        </w:rPr>
        <w:t>1</w:t>
      </w:r>
      <w:r w:rsidRPr="0060456F">
        <w:rPr>
          <w:rFonts w:ascii="Times New Roman" w:hAnsi="Times New Roman"/>
          <w:color w:val="000000"/>
          <w:sz w:val="18"/>
          <w:szCs w:val="18"/>
        </w:rPr>
        <w:t>. За нарушение сроков выполнения работ Подрядчик выплачивает Заказчику за каждый  прос</w:t>
      </w:r>
      <w:r>
        <w:rPr>
          <w:rFonts w:ascii="Times New Roman" w:hAnsi="Times New Roman"/>
          <w:color w:val="000000"/>
          <w:sz w:val="18"/>
          <w:szCs w:val="18"/>
        </w:rPr>
        <w:t>роченный день пеню в размере 0,1</w:t>
      </w:r>
      <w:r w:rsidRPr="0060456F">
        <w:rPr>
          <w:rFonts w:ascii="Times New Roman" w:hAnsi="Times New Roman"/>
          <w:color w:val="000000"/>
          <w:sz w:val="18"/>
          <w:szCs w:val="18"/>
        </w:rPr>
        <w:t xml:space="preserve">% от стоимости невыполненных работ за </w:t>
      </w:r>
      <w:r w:rsidRPr="0060456F">
        <w:rPr>
          <w:rFonts w:ascii="Times New Roman" w:hAnsi="Times New Roman"/>
          <w:color w:val="000000"/>
          <w:sz w:val="18"/>
          <w:szCs w:val="18"/>
          <w:lang w:eastAsia="ru-RU"/>
        </w:rPr>
        <w:t>каждый день нарушения срока исполнения обязательств</w:t>
      </w:r>
      <w:proofErr w:type="gramStart"/>
      <w:r w:rsidRPr="0060456F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,</w:t>
      </w:r>
      <w:proofErr w:type="gramEnd"/>
      <w:r w:rsidRPr="0060456F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но не более 10% от стоимости работ.</w:t>
      </w:r>
    </w:p>
    <w:p w:rsidR="00964312" w:rsidRDefault="00964312" w:rsidP="009643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/>
          <w:color w:val="000000"/>
          <w:sz w:val="18"/>
          <w:szCs w:val="18"/>
        </w:rPr>
        <w:lastRenderedPageBreak/>
        <w:t>7.2</w:t>
      </w:r>
      <w:r w:rsidRPr="0060456F">
        <w:rPr>
          <w:rFonts w:ascii="Times New Roman" w:hAnsi="Times New Roman"/>
          <w:color w:val="000000"/>
          <w:sz w:val="18"/>
          <w:szCs w:val="18"/>
        </w:rPr>
        <w:t xml:space="preserve">. За нарушение сроков </w:t>
      </w:r>
      <w:r>
        <w:rPr>
          <w:rFonts w:ascii="Times New Roman" w:hAnsi="Times New Roman"/>
          <w:color w:val="000000"/>
          <w:sz w:val="18"/>
          <w:szCs w:val="18"/>
        </w:rPr>
        <w:t>оплаты Заказчик выплачивает Подряд</w:t>
      </w:r>
      <w:r w:rsidRPr="0060456F">
        <w:rPr>
          <w:rFonts w:ascii="Times New Roman" w:hAnsi="Times New Roman"/>
          <w:color w:val="000000"/>
          <w:sz w:val="18"/>
          <w:szCs w:val="18"/>
        </w:rPr>
        <w:t>чику за каждый  прос</w:t>
      </w:r>
      <w:r>
        <w:rPr>
          <w:rFonts w:ascii="Times New Roman" w:hAnsi="Times New Roman"/>
          <w:color w:val="000000"/>
          <w:sz w:val="18"/>
          <w:szCs w:val="18"/>
        </w:rPr>
        <w:t>роченный день пеню в размере 0,1</w:t>
      </w:r>
      <w:r w:rsidRPr="0060456F">
        <w:rPr>
          <w:rFonts w:ascii="Times New Roman" w:hAnsi="Times New Roman"/>
          <w:color w:val="000000"/>
          <w:sz w:val="18"/>
          <w:szCs w:val="18"/>
        </w:rPr>
        <w:t xml:space="preserve">% от стоимости </w:t>
      </w:r>
      <w:r>
        <w:rPr>
          <w:rFonts w:ascii="Times New Roman" w:hAnsi="Times New Roman"/>
          <w:color w:val="000000"/>
          <w:sz w:val="18"/>
          <w:szCs w:val="18"/>
        </w:rPr>
        <w:t xml:space="preserve">  </w:t>
      </w:r>
      <w:r w:rsidRPr="0060456F">
        <w:rPr>
          <w:rFonts w:ascii="Times New Roman" w:hAnsi="Times New Roman"/>
          <w:color w:val="000000"/>
          <w:sz w:val="18"/>
          <w:szCs w:val="18"/>
        </w:rPr>
        <w:t xml:space="preserve">работ за </w:t>
      </w:r>
      <w:r w:rsidRPr="0060456F">
        <w:rPr>
          <w:rFonts w:ascii="Times New Roman" w:hAnsi="Times New Roman"/>
          <w:color w:val="000000"/>
          <w:sz w:val="18"/>
          <w:szCs w:val="18"/>
          <w:lang w:eastAsia="ru-RU"/>
        </w:rPr>
        <w:t xml:space="preserve">каждый день нарушения срока </w:t>
      </w:r>
      <w:r>
        <w:rPr>
          <w:rFonts w:ascii="Times New Roman" w:hAnsi="Times New Roman"/>
          <w:color w:val="000000"/>
          <w:sz w:val="18"/>
          <w:szCs w:val="18"/>
          <w:lang w:eastAsia="ru-RU"/>
        </w:rPr>
        <w:t>оплаты</w:t>
      </w:r>
      <w:proofErr w:type="gramStart"/>
      <w:r w:rsidRPr="0060456F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,</w:t>
      </w:r>
      <w:proofErr w:type="gramEnd"/>
      <w:r w:rsidRPr="0060456F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но не более 10% от стоимости работ</w:t>
      </w:r>
      <w:r>
        <w:rPr>
          <w:rFonts w:ascii="Times New Roman" w:hAnsi="Times New Roman"/>
          <w:color w:val="000000"/>
          <w:sz w:val="18"/>
          <w:szCs w:val="18"/>
          <w:lang w:eastAsia="ru-RU"/>
        </w:rPr>
        <w:t xml:space="preserve"> . При этом срок выполнения работ увеличивается на время задержки оплаты .</w:t>
      </w:r>
    </w:p>
    <w:p w:rsidR="009521F6" w:rsidRPr="009521F6" w:rsidRDefault="009521F6" w:rsidP="009521F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7.3. О</w:t>
      </w:r>
      <w:r w:rsidRPr="009521F6">
        <w:rPr>
          <w:rFonts w:ascii="Times New Roman" w:hAnsi="Times New Roman"/>
          <w:color w:val="000000"/>
          <w:sz w:val="18"/>
          <w:szCs w:val="18"/>
        </w:rPr>
        <w:t>беспечени</w:t>
      </w:r>
      <w:r w:rsidR="00785196">
        <w:rPr>
          <w:rFonts w:ascii="Times New Roman" w:hAnsi="Times New Roman"/>
          <w:color w:val="000000"/>
          <w:sz w:val="18"/>
          <w:szCs w:val="18"/>
        </w:rPr>
        <w:t xml:space="preserve">е </w:t>
      </w:r>
      <w:r w:rsidRPr="009521F6">
        <w:rPr>
          <w:rFonts w:ascii="Times New Roman" w:hAnsi="Times New Roman"/>
          <w:color w:val="000000"/>
          <w:sz w:val="18"/>
          <w:szCs w:val="18"/>
        </w:rPr>
        <w:t xml:space="preserve"> защиты  и  безопасности полов, стен и т.д. в зоне установки Изделия лежит на Заказчике. </w:t>
      </w:r>
    </w:p>
    <w:p w:rsidR="00964312" w:rsidRDefault="00964312" w:rsidP="009643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60456F">
        <w:rPr>
          <w:rFonts w:ascii="Times New Roman" w:hAnsi="Times New Roman"/>
          <w:color w:val="000000"/>
          <w:sz w:val="18"/>
          <w:szCs w:val="18"/>
          <w:lang w:eastAsia="ru-RU"/>
        </w:rPr>
        <w:t>7.</w:t>
      </w:r>
      <w:r w:rsidR="009521F6">
        <w:rPr>
          <w:rFonts w:ascii="Times New Roman" w:hAnsi="Times New Roman"/>
          <w:color w:val="000000"/>
          <w:sz w:val="18"/>
          <w:szCs w:val="18"/>
          <w:lang w:eastAsia="ru-RU"/>
        </w:rPr>
        <w:t>4</w:t>
      </w:r>
      <w:r w:rsidRPr="0060456F">
        <w:rPr>
          <w:rFonts w:ascii="Times New Roman" w:hAnsi="Times New Roman"/>
          <w:color w:val="000000"/>
          <w:sz w:val="18"/>
          <w:szCs w:val="18"/>
          <w:lang w:eastAsia="ru-RU"/>
        </w:rPr>
        <w:t>. Стороны освобождаются от ответственности за частичное или полное неисполнение обязательств  по настоящему договору, если оно явилось следствием природных явлений, военных действий и прочих обстоятельств непреодолимой силы,  и если эти обстоятельства непреодолимой силы, а также последствия, вызванные этими обстоятельствами, непосредственно повлияли на исполнение настоящего договора.</w:t>
      </w:r>
    </w:p>
    <w:p w:rsid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</w:p>
    <w:p w:rsidR="002D31DD" w:rsidRPr="00A8426B" w:rsidRDefault="002D31DD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</w:pP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8. ГАРАНТИЯ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8. 1. Гарантийный срок на смонтированное Изделие, составляет </w:t>
      </w:r>
      <w:r w:rsidRPr="00A8426B">
        <w:rPr>
          <w:rFonts w:ascii="Times New Roman" w:eastAsia="Calibri" w:hAnsi="Times New Roman" w:cs="Times New Roman"/>
          <w:b/>
          <w:bCs/>
          <w:color w:val="000000"/>
          <w:sz w:val="18"/>
          <w:szCs w:val="18"/>
        </w:rPr>
        <w:t xml:space="preserve">12 (двенадцать) </w:t>
      </w:r>
      <w:r w:rsidRPr="00A8426B">
        <w:rPr>
          <w:rFonts w:ascii="Times New Roman" w:eastAsia="Calibri" w:hAnsi="Times New Roman" w:cs="Times New Roman"/>
          <w:bCs/>
          <w:color w:val="000000"/>
          <w:sz w:val="18"/>
          <w:szCs w:val="18"/>
        </w:rPr>
        <w:t xml:space="preserve">месяцев </w:t>
      </w: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с момента окончания монтажа.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Заказчик теряет право требовать от Подрядчика замены дефектных или поврежденных Изделий, и бесплатного ремонта Изделия в следующих случаях: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• если Заказчик не сообщит Подрядчику об обнаружении им дефектных или некачественных деталей Изделия, а проведет их ремонт самостоятельно или с привлечением специалистов иных, чем специалисты Подрядчика; </w:t>
      </w:r>
    </w:p>
    <w:p w:rsidR="00A8426B" w:rsidRPr="00A8426B" w:rsidRDefault="00A8426B" w:rsidP="00A842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• если Заказчик эксплуатирует Изделие в условиях (включая, но, не ограничиваясь изложенным): повышенной или пониженной влажности, значительного колебания температур, несоблюдения окружающего температурного режима (20</w:t>
      </w:r>
      <w:proofErr w:type="gramStart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°С</w:t>
      </w:r>
      <w:proofErr w:type="gramEnd"/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±4°С), чрезмерно высокой (свыше 200 кг.) весовой нагрузки, усадки строения, где устанавливалась Изделие, небрежной эксплуатации, применения самостоятельно выбранных лаков и красок, изменение конструкции Изделия, замены отдельных деталей Изделия деталями, не одобренными производителем или Продавцом и т.п.); </w:t>
      </w:r>
    </w:p>
    <w:p w:rsidR="00A8426B" w:rsidRDefault="00A8426B" w:rsidP="00A8426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A8426B">
        <w:rPr>
          <w:rFonts w:ascii="Times New Roman" w:eastAsia="Calibri" w:hAnsi="Times New Roman" w:cs="Times New Roman"/>
          <w:color w:val="000000"/>
          <w:sz w:val="18"/>
          <w:szCs w:val="18"/>
        </w:rPr>
        <w:t>• если повреждения или дефекты деталей и элементов Изделия образовались вследствие событий или явлений, не зависящих от Подрядчика, таких как пожар, землетрясение, осадка строения, в котором установлена Изделие, и других подобных событий.</w:t>
      </w:r>
    </w:p>
    <w:p w:rsidR="000C79EA" w:rsidRPr="002D31DD" w:rsidRDefault="000C79EA" w:rsidP="002D31D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  <w:r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8.2. </w:t>
      </w:r>
      <w:r w:rsidRPr="002D31DD">
        <w:rPr>
          <w:rFonts w:ascii="Times New Roman" w:eastAsia="Calibri" w:hAnsi="Times New Roman" w:cs="Times New Roman"/>
          <w:color w:val="000000"/>
          <w:sz w:val="18"/>
          <w:szCs w:val="18"/>
        </w:rPr>
        <w:t>Заказчик гарантирует, что данное ТЗ  на изготовление Изделий не является  объектом интеллектуальных, авторских и иных прав третьих лиц, не нарушает указанные права третьих лиц.</w:t>
      </w:r>
    </w:p>
    <w:p w:rsidR="000C79EA" w:rsidRPr="00A8426B" w:rsidRDefault="000C79EA" w:rsidP="00A8426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:rsidR="00A8426B" w:rsidRPr="00A8426B" w:rsidRDefault="00A8426B" w:rsidP="00A8426B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18"/>
          <w:szCs w:val="18"/>
        </w:rPr>
      </w:pPr>
    </w:p>
    <w:p w:rsidR="00A8426B" w:rsidRPr="00A8426B" w:rsidRDefault="00A8426B" w:rsidP="00A8426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  <w:r w:rsidRPr="00A8426B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9. ОСОБЫЕ УСЛОВИЯ</w:t>
      </w:r>
    </w:p>
    <w:p w:rsidR="00203D33" w:rsidRPr="0060456F" w:rsidRDefault="00203D33" w:rsidP="00203D3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60456F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9.1. После  подписания  настоящего   договора  все предыдущие письменные и устные соглашения, переписка, переговоры между сторонами, относящиеся к данному договору, теряют силу, если они противоречат настоящему договору.</w:t>
      </w:r>
    </w:p>
    <w:p w:rsidR="00203D33" w:rsidRPr="0060456F" w:rsidRDefault="00203D33" w:rsidP="00203D3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60456F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9.2. Любая договоренность между Заказчиком и Подрядчиком, влекущая за собой новые обстоятельства, которые не вытекают из настоящего договора, должна быть письменно подтверждена сторонами в форме дополнений или изменений к настоящему договору. </w:t>
      </w:r>
    </w:p>
    <w:p w:rsidR="00203D33" w:rsidRPr="0060456F" w:rsidRDefault="00203D33" w:rsidP="00203D3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60456F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9.3. На время проведения работ Заказчик обеспечивает доступ Подрядчика к источнику электроэнергии на Объекте, в необходимом количестве для проведения строительно-монтажных работ. Затраты на оплату электроэнергии на время выполнения работ по настоящему договору несет Заказчик.</w:t>
      </w:r>
    </w:p>
    <w:p w:rsidR="00203D33" w:rsidRPr="0060456F" w:rsidRDefault="00203D33" w:rsidP="00203D3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60456F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9.4. Ущерб, нанесенный, в том числе и лицу, в результате проведения работ на Объекте по вине Подрядчика, компенсируется Подрядчиком, а по вине Заказчика  соответственно Заказчиком.</w:t>
      </w:r>
    </w:p>
    <w:p w:rsidR="00203D33" w:rsidRDefault="00203D33" w:rsidP="00203D33">
      <w:pPr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60456F">
        <w:rPr>
          <w:rFonts w:ascii="Times New Roman" w:eastAsia="Times New Roman" w:hAnsi="Times New Roman"/>
          <w:sz w:val="18"/>
          <w:szCs w:val="18"/>
          <w:lang w:eastAsia="ru-RU"/>
        </w:rPr>
        <w:t>9.5. Право собственности на  изготовленное и смонтированное Изделие  переходит к Заказчику после 100% оплаты стоимости работ и подписание акта приемки-сдачи выполненных работ .</w:t>
      </w:r>
    </w:p>
    <w:p w:rsidR="00203D33" w:rsidRPr="002C4631" w:rsidRDefault="00203D33" w:rsidP="00203D33">
      <w:pPr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/>
          <w:sz w:val="18"/>
          <w:szCs w:val="18"/>
          <w:lang w:eastAsia="ru-RU"/>
        </w:rPr>
        <w:t>9</w:t>
      </w:r>
      <w:r w:rsidRPr="002C4631">
        <w:rPr>
          <w:rFonts w:ascii="Times New Roman" w:eastAsia="Times New Roman" w:hAnsi="Times New Roman"/>
          <w:sz w:val="18"/>
          <w:szCs w:val="18"/>
          <w:lang w:eastAsia="ru-RU"/>
        </w:rPr>
        <w:t>.6. Настоящий договор  составлен в двух экземплярах по одному для каждой из сторон, причем все экземпляры имеют одинаковую юридическую силу.</w:t>
      </w:r>
    </w:p>
    <w:p w:rsidR="00203D33" w:rsidRPr="002C4631" w:rsidRDefault="00203D33" w:rsidP="00203D33">
      <w:pPr>
        <w:spacing w:after="0" w:line="240" w:lineRule="auto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203D33" w:rsidRDefault="00203D33" w:rsidP="00203D33">
      <w:pPr>
        <w:pStyle w:val="Default"/>
        <w:jc w:val="both"/>
        <w:rPr>
          <w:b/>
          <w:bCs/>
          <w:sz w:val="18"/>
          <w:szCs w:val="18"/>
        </w:rPr>
      </w:pPr>
    </w:p>
    <w:p w:rsidR="00203D33" w:rsidRPr="0060456F" w:rsidRDefault="00203D33" w:rsidP="00203D33">
      <w:pPr>
        <w:pStyle w:val="Default"/>
        <w:jc w:val="both"/>
        <w:rPr>
          <w:b/>
          <w:bCs/>
          <w:sz w:val="18"/>
          <w:szCs w:val="18"/>
        </w:rPr>
      </w:pPr>
      <w:r w:rsidRPr="0060456F">
        <w:rPr>
          <w:b/>
          <w:bCs/>
          <w:sz w:val="18"/>
          <w:szCs w:val="18"/>
        </w:rPr>
        <w:t>10. ПРИЛОЖЕНИЯ</w:t>
      </w:r>
    </w:p>
    <w:p w:rsidR="00203D33" w:rsidRDefault="00203D33" w:rsidP="00203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60456F">
        <w:rPr>
          <w:rFonts w:ascii="Times New Roman" w:hAnsi="Times New Roman"/>
          <w:color w:val="000000"/>
          <w:sz w:val="18"/>
          <w:szCs w:val="18"/>
        </w:rPr>
        <w:t xml:space="preserve">        10.1. К  настоящему   договору   прилагается   в   качестве   его    неотъемлемой части:</w:t>
      </w:r>
    </w:p>
    <w:p w:rsidR="002D31DD" w:rsidRPr="0060456F" w:rsidRDefault="002D31DD" w:rsidP="00203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 xml:space="preserve">        1.  Техническое задание</w:t>
      </w:r>
    </w:p>
    <w:p w:rsidR="00203D33" w:rsidRPr="0060456F" w:rsidRDefault="00203D33" w:rsidP="00203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60456F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="002D31DD">
        <w:rPr>
          <w:rFonts w:ascii="Times New Roman" w:hAnsi="Times New Roman"/>
          <w:color w:val="000000"/>
          <w:sz w:val="18"/>
          <w:szCs w:val="18"/>
        </w:rPr>
        <w:t>2</w:t>
      </w:r>
      <w:r w:rsidRPr="0060456F">
        <w:rPr>
          <w:rFonts w:ascii="Times New Roman" w:hAnsi="Times New Roman"/>
          <w:color w:val="000000"/>
          <w:sz w:val="18"/>
          <w:szCs w:val="18"/>
        </w:rPr>
        <w:t xml:space="preserve">.  </w:t>
      </w:r>
      <w:r w:rsidR="00592A69">
        <w:rPr>
          <w:rFonts w:ascii="Times New Roman" w:hAnsi="Times New Roman"/>
          <w:color w:val="000000"/>
          <w:sz w:val="18"/>
          <w:szCs w:val="18"/>
        </w:rPr>
        <w:t>Спецификация</w:t>
      </w:r>
      <w:r w:rsidRPr="0060456F">
        <w:rPr>
          <w:rFonts w:ascii="Times New Roman" w:hAnsi="Times New Roman"/>
          <w:color w:val="000000"/>
          <w:sz w:val="18"/>
          <w:szCs w:val="18"/>
        </w:rPr>
        <w:tab/>
      </w:r>
    </w:p>
    <w:p w:rsidR="00203D33" w:rsidRPr="00837D49" w:rsidRDefault="00203D33" w:rsidP="00203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60456F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="002D31DD">
        <w:rPr>
          <w:rFonts w:ascii="Times New Roman" w:hAnsi="Times New Roman"/>
          <w:color w:val="000000"/>
          <w:sz w:val="18"/>
          <w:szCs w:val="18"/>
        </w:rPr>
        <w:t>3</w:t>
      </w:r>
      <w:r w:rsidRPr="0060456F">
        <w:rPr>
          <w:rFonts w:ascii="Times New Roman" w:hAnsi="Times New Roman"/>
          <w:color w:val="000000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3446AE">
        <w:rPr>
          <w:rFonts w:ascii="Times New Roman" w:hAnsi="Times New Roman"/>
          <w:color w:val="000000"/>
          <w:sz w:val="18"/>
          <w:szCs w:val="18"/>
        </w:rPr>
        <w:t xml:space="preserve">Эскиз </w:t>
      </w:r>
      <w:proofErr w:type="gramStart"/>
      <w:r w:rsidR="003446AE">
        <w:rPr>
          <w:rFonts w:ascii="Times New Roman" w:hAnsi="Times New Roman"/>
          <w:color w:val="000000"/>
          <w:sz w:val="18"/>
          <w:szCs w:val="18"/>
        </w:rPr>
        <w:t>-</w:t>
      </w:r>
      <w:r w:rsidR="00592A69">
        <w:rPr>
          <w:rFonts w:ascii="Times New Roman" w:hAnsi="Times New Roman"/>
          <w:color w:val="000000"/>
          <w:sz w:val="18"/>
          <w:szCs w:val="18"/>
        </w:rPr>
        <w:t>П</w:t>
      </w:r>
      <w:proofErr w:type="gramEnd"/>
      <w:r w:rsidR="00592A69">
        <w:rPr>
          <w:rFonts w:ascii="Times New Roman" w:hAnsi="Times New Roman"/>
          <w:color w:val="000000"/>
          <w:sz w:val="18"/>
          <w:szCs w:val="18"/>
        </w:rPr>
        <w:t>роект</w:t>
      </w:r>
    </w:p>
    <w:p w:rsidR="002D31DD" w:rsidRDefault="002D31DD" w:rsidP="00A8426B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Calibri" w:hAnsi="Times New Roman" w:cs="Times New Roman"/>
          <w:b/>
          <w:sz w:val="18"/>
          <w:szCs w:val="18"/>
        </w:rPr>
      </w:pPr>
    </w:p>
    <w:p w:rsidR="002D31DD" w:rsidRDefault="002D31DD" w:rsidP="00A8426B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Calibri" w:hAnsi="Times New Roman" w:cs="Times New Roman"/>
          <w:b/>
          <w:sz w:val="18"/>
          <w:szCs w:val="18"/>
        </w:rPr>
      </w:pPr>
    </w:p>
    <w:p w:rsidR="00A8426B" w:rsidRPr="00A8426B" w:rsidRDefault="00A8426B" w:rsidP="00A8426B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18"/>
          <w:szCs w:val="18"/>
        </w:rPr>
      </w:pPr>
    </w:p>
    <w:p w:rsidR="00592A69" w:rsidRPr="00592A69" w:rsidRDefault="00592A69" w:rsidP="00592A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:rsidR="00592A69" w:rsidRPr="00592A69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Calibri" w:hAnsi="Times New Roman" w:cs="Times New Roman"/>
          <w:b/>
          <w:sz w:val="18"/>
          <w:szCs w:val="18"/>
        </w:rPr>
      </w:pPr>
      <w:r w:rsidRPr="00592A69">
        <w:rPr>
          <w:rFonts w:ascii="Times New Roman" w:eastAsia="Calibri" w:hAnsi="Times New Roman" w:cs="Times New Roman"/>
          <w:b/>
          <w:sz w:val="18"/>
          <w:szCs w:val="18"/>
        </w:rPr>
        <w:t>11. РЕКВИЗИТЫ И ПОДПИСИ СТОРОН</w:t>
      </w:r>
    </w:p>
    <w:p w:rsidR="00592A69" w:rsidRPr="00592A69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18"/>
          <w:szCs w:val="18"/>
        </w:rPr>
      </w:pPr>
    </w:p>
    <w:p w:rsidR="00592A69" w:rsidRPr="00592A69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92A69">
        <w:rPr>
          <w:rFonts w:ascii="Times New Roman" w:eastAsia="Times New Roman" w:hAnsi="Times New Roman" w:cs="Times New Roman"/>
          <w:sz w:val="18"/>
          <w:szCs w:val="18"/>
          <w:lang w:eastAsia="ru-RU"/>
        </w:rPr>
        <w:t>Заказчик:                                                                                    Подрядчик:</w:t>
      </w:r>
    </w:p>
    <w:p w:rsidR="00592A69" w:rsidRPr="00592A69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Calibri" w:hAnsi="Times New Roman" w:cs="Times New Roman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42545</wp:posOffset>
                </wp:positionV>
                <wp:extent cx="3119755" cy="2258060"/>
                <wp:effectExtent l="6350" t="13970" r="7620" b="1397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9755" cy="225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A69" w:rsidRDefault="00592A69" w:rsidP="00592A69">
                            <w:pPr>
                              <w:spacing w:after="0" w:line="200" w:lineRule="atLeast"/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  <w:t>ООО «</w:t>
                            </w:r>
                            <w:r w:rsidRPr="008503CA"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  <w:t>КРИСТАЛЛ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  <w:t xml:space="preserve"> СК</w:t>
                            </w:r>
                            <w:r w:rsidRPr="008503CA"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  <w:t>»</w:t>
                            </w:r>
                          </w:p>
                          <w:p w:rsidR="00592A69" w:rsidRDefault="00592A69" w:rsidP="00592A69">
                            <w:pPr>
                              <w:spacing w:after="0" w:line="200" w:lineRule="atLeast"/>
                              <w:rPr>
                                <w:rFonts w:ascii="Times New Roman" w:hAnsi="Times New Roman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592A69" w:rsidRPr="00BB685C" w:rsidRDefault="00592A69" w:rsidP="00592A69">
                            <w:pPr>
                              <w:spacing w:after="0" w:line="200" w:lineRule="atLeast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123154  </w:t>
                            </w:r>
                            <w:proofErr w:type="spellStart"/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г</w:t>
                            </w:r>
                            <w:proofErr w:type="gramStart"/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.М</w:t>
                            </w:r>
                            <w:proofErr w:type="gramEnd"/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сква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ул.</w:t>
                            </w:r>
                            <w:r w:rsidR="00186055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Таллинская</w:t>
                            </w:r>
                            <w:proofErr w:type="spellEnd"/>
                            <w:r w:rsidR="00186055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, дом 6, ком.1</w:t>
                            </w:r>
                          </w:p>
                          <w:p w:rsidR="00592A69" w:rsidRPr="00BB685C" w:rsidRDefault="00592A69" w:rsidP="00592A69">
                            <w:pPr>
                              <w:spacing w:after="0" w:line="200" w:lineRule="atLeast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ОГРН 1035006118938                                                           </w:t>
                            </w:r>
                          </w:p>
                          <w:p w:rsidR="00592A69" w:rsidRPr="00BB685C" w:rsidRDefault="00592A69" w:rsidP="00592A69">
                            <w:pPr>
                              <w:spacing w:after="0" w:line="200" w:lineRule="atLeast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ИНН 5031032509  КПП 503101001                                    </w:t>
                            </w:r>
                          </w:p>
                          <w:p w:rsidR="00592A69" w:rsidRPr="00BB685C" w:rsidRDefault="00592A69" w:rsidP="00592A69">
                            <w:pPr>
                              <w:spacing w:after="0" w:line="200" w:lineRule="atLeast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ОСБ 2557 </w:t>
                            </w:r>
                            <w:proofErr w:type="spellStart"/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г</w:t>
                            </w:r>
                            <w:proofErr w:type="gramStart"/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.Н</w:t>
                            </w:r>
                            <w:proofErr w:type="gramEnd"/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огинск</w:t>
                            </w:r>
                            <w:proofErr w:type="spellEnd"/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Сбербанка Росс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ии</w:t>
                            </w:r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ОАО </w:t>
                            </w:r>
                            <w:proofErr w:type="spellStart"/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г.Москва</w:t>
                            </w:r>
                            <w:proofErr w:type="spellEnd"/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                    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                                                                   </w:t>
                            </w:r>
                          </w:p>
                          <w:p w:rsidR="00592A69" w:rsidRPr="00BB685C" w:rsidRDefault="00592A69" w:rsidP="00592A69">
                            <w:pPr>
                              <w:spacing w:after="0" w:line="200" w:lineRule="atLeast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БИК 044525225                                                               </w:t>
                            </w:r>
                          </w:p>
                          <w:p w:rsidR="00592A69" w:rsidRPr="00BB685C" w:rsidRDefault="00592A69" w:rsidP="00592A69">
                            <w:pPr>
                              <w:spacing w:after="0" w:line="200" w:lineRule="atLeast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к/с 30101810400000000225                                                  </w:t>
                            </w:r>
                          </w:p>
                          <w:p w:rsidR="00592A69" w:rsidRPr="004E7B16" w:rsidRDefault="00592A69" w:rsidP="00592A69">
                            <w:pPr>
                              <w:spacing w:after="0" w:line="200" w:lineRule="atLeast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р</w:t>
                            </w:r>
                            <w:proofErr w:type="gramEnd"/>
                            <w:r w:rsidRPr="00BB685C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/с 40702810540280100287                                </w:t>
                            </w:r>
                          </w:p>
                          <w:p w:rsidR="00592A69" w:rsidRDefault="00592A69" w:rsidP="00592A69">
                            <w:pPr>
                              <w:spacing w:after="0" w:line="200" w:lineRule="atLeast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:rsidR="00592A69" w:rsidRPr="004E7B16" w:rsidRDefault="00592A69" w:rsidP="00592A69">
                            <w:pPr>
                              <w:spacing w:after="0" w:line="200" w:lineRule="atLeast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  <w:p w:rsidR="00592A69" w:rsidRPr="004E7B16" w:rsidRDefault="00592A69" w:rsidP="00592A69">
                            <w:pPr>
                              <w:spacing w:after="0" w:line="200" w:lineRule="atLeast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E7B1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Генеральный директор  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_________________Кузнецов</w:t>
                            </w:r>
                            <w:r w:rsidRPr="004E7B1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С.В.</w:t>
                            </w:r>
                          </w:p>
                          <w:p w:rsidR="00592A69" w:rsidRDefault="00592A69" w:rsidP="00592A69"/>
                          <w:p w:rsidR="00592A69" w:rsidRDefault="00592A69" w:rsidP="00592A69"/>
                          <w:p w:rsidR="00592A69" w:rsidRDefault="00592A69" w:rsidP="00592A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218pt;margin-top:3.35pt;width:245.65pt;height:17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xT4NAIAAFEEAAAOAAAAZHJzL2Uyb0RvYy54bWysVEtu2zAQ3RfoHQjua1mqndiC5SB16qJA&#10;+gHSHoCiKIkoxWFJ2lJ6mZyiqwI9g4/UIeW4RroLqgXB4QwfZ96b0epq6BTZC+sk6IKmkyklQnOo&#10;pG4K+vXL9tWCEueZrpgCLQp6Lxy9Wr98sepNLjJoQVXCEgTRLu9NQVvvTZ4kjreiY24CRmh01mA7&#10;5tG0TVJZ1iN6p5JsOr1IerCVscCFc3h6MzrpOuLXteD+U1074YkqKObm42rjWoY1Wa9Y3lhmWsmP&#10;abBnZNExqfHRE9QN84zsrPwHqpPcgoPaTzh0CdS15CLWgNWk0yfV3LXMiFgLkuPMiSb3/2D5x/1n&#10;S2RV0IwSzTqU6PBw+H34dfhJssBOb1yOQXcGw/zwBgZUOVbqzC3wb45o2LRMN+LaWuhbwSrMLg03&#10;k7OrI44LIGX/ASp8hu08RKChtl2gDskgiI4q3Z+UEYMnHA9fp+nycj6nhKMvy+aL6UXULmH543Vj&#10;nX8noCNhU1CL0kd4tr91PqTD8seQ8JoDJautVCoatik3ypI9wzbZxi9W8CRMadIXdDnP5iMDz4Do&#10;pMd+V7Ir6GIavrEDA29vdRW70TOpxj2mrPSRyMDdyKIfyuEoTAnVPVJqYexrnEPctGB/UNJjTxfU&#10;fd8xKyhR7zXKskxnszAE0ZjNLzM07LmnPPcwzRGqoJ6Scbvx4+DsjJVNiy+NjaDhGqWsZSQ5aD5m&#10;dcwb+zZyf5yxMBjndoz6+ydY/wEAAP//AwBQSwMEFAAGAAgAAAAhAKGNGxveAAAACQEAAA8AAABk&#10;cnMvZG93bnJldi54bWxMj8FOwzAQRO9I/IO1SFwQdXBQCiGbqqpAnFu4cHPjbRIRr5PYbVK+HnOi&#10;x9GMZt4Uq9l24kSjbx0jPCwSEMSVMy3XCJ8fb/dPIHzQbHTnmBDO5GFVXl8VOjdu4i2ddqEWsYR9&#10;rhGaEPpcSl81ZLVfuJ44egc3Wh2iHGtpRj3FcttJlSSZtLrluNDonjYNVd+7o0Vw0+vZOhoSdff1&#10;Y98362F7UAPi7c28fgERaA7/YfjDj+hQRqa9O7LxokN4TLP4JSBkSxDRf1bLFMQeIc1UCrIs5OWD&#10;8hcAAP//AwBQSwECLQAUAAYACAAAACEAtoM4kv4AAADhAQAAEwAAAAAAAAAAAAAAAAAAAAAAW0Nv&#10;bnRlbnRfVHlwZXNdLnhtbFBLAQItABQABgAIAAAAIQA4/SH/1gAAAJQBAAALAAAAAAAAAAAAAAAA&#10;AC8BAABfcmVscy8ucmVsc1BLAQItABQABgAIAAAAIQC08xT4NAIAAFEEAAAOAAAAAAAAAAAAAAAA&#10;AC4CAABkcnMvZTJvRG9jLnhtbFBLAQItABQABgAIAAAAIQChjRsb3gAAAAkBAAAPAAAAAAAAAAAA&#10;AAAAAI4EAABkcnMvZG93bnJldi54bWxQSwUGAAAAAAQABADzAAAAmQUAAAAA&#10;" strokecolor="white">
                <v:textbox>
                  <w:txbxContent>
                    <w:p w:rsidR="00592A69" w:rsidRDefault="00592A69" w:rsidP="00592A69">
                      <w:pPr>
                        <w:spacing w:after="0" w:line="200" w:lineRule="atLeast"/>
                        <w:rPr>
                          <w:rFonts w:ascii="Times New Roman" w:hAnsi="Times New Roman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20"/>
                        </w:rPr>
                        <w:t>ООО «</w:t>
                      </w:r>
                      <w:r w:rsidRPr="008503CA">
                        <w:rPr>
                          <w:rFonts w:ascii="Times New Roman" w:hAnsi="Times New Roman"/>
                          <w:b/>
                          <w:sz w:val="18"/>
                          <w:szCs w:val="20"/>
                        </w:rPr>
                        <w:t>КРИСТАЛЛ</w:t>
                      </w:r>
                      <w:r>
                        <w:rPr>
                          <w:rFonts w:ascii="Times New Roman" w:hAnsi="Times New Roman"/>
                          <w:b/>
                          <w:sz w:val="18"/>
                          <w:szCs w:val="20"/>
                        </w:rPr>
                        <w:t xml:space="preserve"> СК</w:t>
                      </w:r>
                      <w:r w:rsidRPr="008503CA">
                        <w:rPr>
                          <w:rFonts w:ascii="Times New Roman" w:hAnsi="Times New Roman"/>
                          <w:b/>
                          <w:sz w:val="18"/>
                          <w:szCs w:val="20"/>
                        </w:rPr>
                        <w:t>»</w:t>
                      </w:r>
                    </w:p>
                    <w:p w:rsidR="00592A69" w:rsidRDefault="00592A69" w:rsidP="00592A69">
                      <w:pPr>
                        <w:spacing w:after="0" w:line="200" w:lineRule="atLeast"/>
                        <w:rPr>
                          <w:rFonts w:ascii="Times New Roman" w:hAnsi="Times New Roman"/>
                          <w:b/>
                          <w:sz w:val="18"/>
                          <w:szCs w:val="20"/>
                        </w:rPr>
                      </w:pPr>
                    </w:p>
                    <w:p w:rsidR="00592A69" w:rsidRPr="00BB685C" w:rsidRDefault="00592A69" w:rsidP="00592A69">
                      <w:pPr>
                        <w:spacing w:after="0" w:line="200" w:lineRule="atLeas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123154  </w:t>
                      </w:r>
                      <w:proofErr w:type="spellStart"/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г</w:t>
                      </w:r>
                      <w:proofErr w:type="gramStart"/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.М</w:t>
                      </w:r>
                      <w:proofErr w:type="gramEnd"/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сква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,</w:t>
                      </w:r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ул.</w:t>
                      </w:r>
                      <w:r w:rsidR="00186055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Таллинская</w:t>
                      </w:r>
                      <w:proofErr w:type="spellEnd"/>
                      <w:r w:rsidR="00186055">
                        <w:rPr>
                          <w:rFonts w:ascii="Times New Roman" w:hAnsi="Times New Roman"/>
                          <w:sz w:val="18"/>
                          <w:szCs w:val="18"/>
                        </w:rPr>
                        <w:t>, дом 6, ком.1</w:t>
                      </w:r>
                    </w:p>
                    <w:p w:rsidR="00592A69" w:rsidRPr="00BB685C" w:rsidRDefault="00592A69" w:rsidP="00592A69">
                      <w:pPr>
                        <w:spacing w:after="0" w:line="200" w:lineRule="atLeas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ОГРН 1035006118938                                                           </w:t>
                      </w:r>
                    </w:p>
                    <w:p w:rsidR="00592A69" w:rsidRPr="00BB685C" w:rsidRDefault="00592A69" w:rsidP="00592A69">
                      <w:pPr>
                        <w:spacing w:after="0" w:line="200" w:lineRule="atLeas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ИНН 5031032509  КПП 503101001                                    </w:t>
                      </w:r>
                    </w:p>
                    <w:p w:rsidR="00592A69" w:rsidRPr="00BB685C" w:rsidRDefault="00592A69" w:rsidP="00592A69">
                      <w:pPr>
                        <w:spacing w:after="0" w:line="200" w:lineRule="atLeas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ОСБ 2557 </w:t>
                      </w:r>
                      <w:proofErr w:type="spellStart"/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г</w:t>
                      </w:r>
                      <w:proofErr w:type="gramStart"/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.Н</w:t>
                      </w:r>
                      <w:proofErr w:type="gramEnd"/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огинск</w:t>
                      </w:r>
                      <w:proofErr w:type="spellEnd"/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Сбербанка Росс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ии</w:t>
                      </w:r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ОАО </w:t>
                      </w:r>
                      <w:proofErr w:type="spellStart"/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г.Москва</w:t>
                      </w:r>
                      <w:proofErr w:type="spellEnd"/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                                                                     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                      </w:t>
                      </w:r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                                                                   </w:t>
                      </w:r>
                    </w:p>
                    <w:p w:rsidR="00592A69" w:rsidRPr="00BB685C" w:rsidRDefault="00592A69" w:rsidP="00592A69">
                      <w:pPr>
                        <w:spacing w:after="0" w:line="200" w:lineRule="atLeas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БИК 044525225                                                               </w:t>
                      </w:r>
                    </w:p>
                    <w:p w:rsidR="00592A69" w:rsidRPr="00BB685C" w:rsidRDefault="00592A69" w:rsidP="00592A69">
                      <w:pPr>
                        <w:spacing w:after="0" w:line="200" w:lineRule="atLeas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к/с 30101810400000000225                                                  </w:t>
                      </w:r>
                    </w:p>
                    <w:p w:rsidR="00592A69" w:rsidRPr="004E7B16" w:rsidRDefault="00592A69" w:rsidP="00592A69">
                      <w:pPr>
                        <w:spacing w:after="0" w:line="200" w:lineRule="atLeas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gramStart"/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</w:t>
                      </w:r>
                      <w:proofErr w:type="gramEnd"/>
                      <w:r w:rsidRPr="00BB685C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/с 40702810540280100287                                </w:t>
                      </w:r>
                    </w:p>
                    <w:p w:rsidR="00592A69" w:rsidRDefault="00592A69" w:rsidP="00592A69">
                      <w:pPr>
                        <w:spacing w:after="0" w:line="200" w:lineRule="atLeas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:rsidR="00592A69" w:rsidRPr="004E7B16" w:rsidRDefault="00592A69" w:rsidP="00592A69">
                      <w:pPr>
                        <w:spacing w:after="0" w:line="200" w:lineRule="atLeas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</w:p>
                    <w:p w:rsidR="00592A69" w:rsidRPr="004E7B16" w:rsidRDefault="00592A69" w:rsidP="00592A69">
                      <w:pPr>
                        <w:spacing w:after="0" w:line="200" w:lineRule="atLeas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E7B1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Генеральный директор  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_________________Кузнецов</w:t>
                      </w:r>
                      <w:r w:rsidRPr="004E7B1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С.В.</w:t>
                      </w:r>
                    </w:p>
                    <w:p w:rsidR="00592A69" w:rsidRDefault="00592A69" w:rsidP="00592A69"/>
                    <w:p w:rsidR="00592A69" w:rsidRDefault="00592A69" w:rsidP="00592A69"/>
                    <w:p w:rsidR="00592A69" w:rsidRDefault="00592A69" w:rsidP="00592A69"/>
                  </w:txbxContent>
                </v:textbox>
              </v:shape>
            </w:pict>
          </mc:Fallback>
        </mc:AlternateContent>
      </w:r>
    </w:p>
    <w:p w:rsidR="00592A69" w:rsidRPr="00592A69" w:rsidRDefault="003446AE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______________________</w:t>
      </w:r>
    </w:p>
    <w:p w:rsidR="00592A69" w:rsidRPr="00592A69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92A6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</w:t>
      </w:r>
    </w:p>
    <w:p w:rsidR="00592A69" w:rsidRPr="00592A69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92A69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 xml:space="preserve">Паспортные данные: </w:t>
      </w:r>
      <w:r w:rsidRPr="00592A69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:rsidR="00592A69" w:rsidRPr="00764FE1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64FE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№0832</w:t>
      </w:r>
      <w:r w:rsidR="00764FE1" w:rsidRPr="00764FE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8</w:t>
      </w:r>
      <w:r w:rsidRPr="00764FE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46</w:t>
      </w:r>
      <w:r w:rsidR="00764FE1" w:rsidRPr="00764FE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2</w:t>
      </w:r>
      <w:r w:rsidRPr="00764FE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592A6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KAZ</w:t>
      </w:r>
      <w:r w:rsidRPr="00764FE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592A69">
        <w:rPr>
          <w:rFonts w:ascii="Times New Roman" w:eastAsia="Times New Roman" w:hAnsi="Times New Roman" w:cs="Times New Roman"/>
          <w:sz w:val="18"/>
          <w:szCs w:val="18"/>
          <w:lang w:eastAsia="ru-RU"/>
        </w:rPr>
        <w:t>от</w:t>
      </w:r>
      <w:r w:rsidRPr="00764FE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07.08.201</w:t>
      </w:r>
      <w:r w:rsidR="00764FE1" w:rsidRPr="00764FE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4</w:t>
      </w:r>
      <w:r w:rsidRPr="00764FE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592A69">
        <w:rPr>
          <w:rFonts w:ascii="Times New Roman" w:eastAsia="Times New Roman" w:hAnsi="Times New Roman" w:cs="Times New Roman"/>
          <w:sz w:val="18"/>
          <w:szCs w:val="18"/>
          <w:lang w:eastAsia="ru-RU"/>
        </w:rPr>
        <w:t>г</w:t>
      </w:r>
      <w:r w:rsidRPr="00764FE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. </w:t>
      </w:r>
      <w:r w:rsidRPr="00592A69">
        <w:rPr>
          <w:rFonts w:ascii="Times New Roman" w:eastAsia="Times New Roman" w:hAnsi="Times New Roman" w:cs="Times New Roman"/>
          <w:sz w:val="18"/>
          <w:szCs w:val="18"/>
          <w:lang w:eastAsia="ru-RU"/>
        </w:rPr>
        <w:t>до</w:t>
      </w:r>
      <w:r w:rsidRPr="00764FE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</w:p>
    <w:p w:rsidR="00592A69" w:rsidRPr="00592A69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764FE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592A6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06.08.202</w:t>
      </w:r>
      <w:r w:rsidR="00764FE1" w:rsidRPr="00764FE1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4</w:t>
      </w:r>
      <w:r w:rsidRPr="00592A6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  <w:r w:rsidRPr="00592A69">
        <w:rPr>
          <w:rFonts w:ascii="Times New Roman" w:eastAsia="Times New Roman" w:hAnsi="Times New Roman" w:cs="Times New Roman"/>
          <w:sz w:val="18"/>
          <w:szCs w:val="18"/>
          <w:lang w:eastAsia="ru-RU"/>
        </w:rPr>
        <w:t>г</w:t>
      </w:r>
      <w:r w:rsidRPr="00592A6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. Min of Internal Affairs</w:t>
      </w:r>
    </w:p>
    <w:p w:rsidR="00592A69" w:rsidRPr="00592A69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bookmarkStart w:id="0" w:name="_GoBack"/>
      <w:bookmarkEnd w:id="0"/>
    </w:p>
    <w:p w:rsidR="00592A69" w:rsidRPr="003446AE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92A69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Адрес</w:t>
      </w:r>
      <w:r w:rsidRPr="003446AE">
        <w:rPr>
          <w:rFonts w:ascii="Times New Roman" w:eastAsia="Times New Roman" w:hAnsi="Times New Roman" w:cs="Times New Roman"/>
          <w:sz w:val="18"/>
          <w:szCs w:val="18"/>
          <w:u w:val="single"/>
          <w:lang w:val="en-US" w:eastAsia="ru-RU"/>
        </w:rPr>
        <w:t xml:space="preserve"> </w:t>
      </w:r>
      <w:r w:rsidRPr="00592A69">
        <w:rPr>
          <w:rFonts w:ascii="Times New Roman" w:eastAsia="Times New Roman" w:hAnsi="Times New Roman" w:cs="Times New Roman"/>
          <w:sz w:val="18"/>
          <w:szCs w:val="18"/>
          <w:u w:val="single"/>
          <w:lang w:eastAsia="ru-RU"/>
        </w:rPr>
        <w:t>регистрации</w:t>
      </w:r>
      <w:proofErr w:type="gramStart"/>
      <w:r w:rsidRPr="003446AE">
        <w:rPr>
          <w:rFonts w:ascii="Times New Roman" w:eastAsia="Times New Roman" w:hAnsi="Times New Roman" w:cs="Times New Roman"/>
          <w:sz w:val="18"/>
          <w:szCs w:val="18"/>
          <w:u w:val="single"/>
          <w:lang w:val="en-US" w:eastAsia="ru-RU"/>
        </w:rPr>
        <w:t xml:space="preserve"> :</w:t>
      </w:r>
      <w:proofErr w:type="gramEnd"/>
      <w:r w:rsidRPr="003446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</w:p>
    <w:p w:rsidR="00592A69" w:rsidRPr="003446AE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3446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</w:t>
      </w:r>
    </w:p>
    <w:p w:rsidR="00592A69" w:rsidRPr="003446AE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592A69" w:rsidRPr="003446AE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592A69" w:rsidRPr="003446AE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592A69" w:rsidRPr="003446AE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3446AE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________________    __________________            </w:t>
      </w:r>
    </w:p>
    <w:p w:rsidR="00592A69" w:rsidRPr="00592A69" w:rsidRDefault="00592A69" w:rsidP="00592A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3446AE">
        <w:rPr>
          <w:rFonts w:ascii="Times New Roman" w:eastAsia="Times New Roman" w:hAnsi="Times New Roman" w:cs="Times New Roman"/>
          <w:sz w:val="14"/>
          <w:szCs w:val="18"/>
          <w:lang w:val="en-US" w:eastAsia="ru-RU"/>
        </w:rPr>
        <w:t xml:space="preserve">         </w:t>
      </w:r>
      <w:r w:rsidRPr="00592A69">
        <w:rPr>
          <w:rFonts w:ascii="Times New Roman" w:eastAsia="Times New Roman" w:hAnsi="Times New Roman" w:cs="Times New Roman"/>
          <w:sz w:val="12"/>
          <w:szCs w:val="18"/>
          <w:lang w:eastAsia="ru-RU"/>
        </w:rPr>
        <w:t>Подпись                                     Расшифровка подписи</w:t>
      </w:r>
    </w:p>
    <w:p w:rsidR="00D15F40" w:rsidRDefault="00D15F40"/>
    <w:p w:rsidR="00BF11D5" w:rsidRDefault="00BF11D5"/>
    <w:p w:rsidR="00BF11D5" w:rsidRDefault="00BF11D5"/>
    <w:p w:rsidR="00BF11D5" w:rsidRDefault="00BF11D5"/>
    <w:p w:rsidR="00BF11D5" w:rsidRDefault="00BF11D5" w:rsidP="00BF11D5">
      <w:pPr>
        <w:jc w:val="center"/>
        <w:rPr>
          <w:b/>
        </w:rPr>
      </w:pPr>
      <w:r w:rsidRPr="00BF11D5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5084445</wp:posOffset>
                </wp:positionH>
                <wp:positionV relativeFrom="paragraph">
                  <wp:posOffset>-38294</wp:posOffset>
                </wp:positionV>
                <wp:extent cx="1728470" cy="252046"/>
                <wp:effectExtent l="0" t="0" r="24130" b="1524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8470" cy="252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11D5" w:rsidRPr="00BA739D" w:rsidRDefault="00BF11D5">
                            <w:pPr>
                              <w:rPr>
                                <w:sz w:val="14"/>
                              </w:rPr>
                            </w:pPr>
                            <w:r w:rsidRPr="00BA739D">
                              <w:rPr>
                                <w:sz w:val="14"/>
                              </w:rPr>
                              <w:t>Приложение № 1  к договору Подряда</w:t>
                            </w:r>
                          </w:p>
                          <w:p w:rsidR="00BF11D5" w:rsidRDefault="00BF11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400.35pt;margin-top:-3pt;width:136.1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ghRQIAAFIEAAAOAAAAZHJzL2Uyb0RvYy54bWysVM2O0zAQviPxDpbvNGlot92o6WrpUoS0&#10;/EgLD+A4TmLheILtNik37rwC78CBAzdeoftGjJ1ut7vcED5YM5nxNzPfzGRx0TeKbIWxEnRGx6OY&#10;EqE5FFJXGf34Yf1sTol1TBdMgRYZ3QlLL5ZPnyy6NhUJ1KAKYQiCaJt2bUZr59o0iiyvRcPsCFqh&#10;0ViCaZhD1VRRYViH6I2Kkjg+izowRWuAC2vx69VgpMuAX5aCu3dlaYUjKqOYmwu3CXfu72i5YGll&#10;WFtLfkiD/UMWDZMagx6hrphjZGPkX1CN5AYslG7EoYmgLCUXoQasZhw/quamZq0ItSA5tj3SZP8f&#10;LH+7fW+ILDL6PJ5RolmDTdp/3//Y/9z/3v+6/Xr7jSSepa61KTrftOju+hfQY7dDxba9Bv7JEg2r&#10;mulKXBoDXS1YgVmO/cvo5OmAYz1I3r2BAoOxjYMA1Jem8RQiKQTRsVu7Y4dE7wj3IWfJfDJDE0db&#10;Mk3iyVkIwdK7162x7pWAhnghowYnIKCz7bV1PhuW3rn4YBaULNZSqaCYKl8pQ7YMp2UdzgH9gZvS&#10;pMvo+TSZDgQ8gPCDK44geTVQ8ChQIx1OvZJNRuexPz4MSz1rL3URZMekGmTMWOkDjZ65gUPX533o&#10;WwjgKc6h2CGvBoYhx6VEoQbzhZIOBzyj9vOGGUGJeq2xN+fjycRvRFAm01mCijm15KcWpjlCZdRR&#10;MogrF7bIp63hEntYykDvfSaHlHFwA+uHJfObcaoHr/tfwfIPAAAA//8DAFBLAwQUAAYACAAAACEA&#10;Pg33fN8AAAAKAQAADwAAAGRycy9kb3ducmV2LnhtbEyPwU7DMBBE70j8g7VI3FqbFiVtyKZCIHpD&#10;qAEVjk68JBHxOordNvD1uCc4rvZp5k2+mWwvjjT6zjHCzVyBIK6d6bhBeHt9mq1A+KDZ6N4xIXyT&#10;h01xeZHrzLgT7+hYhkbEEPaZRmhDGDIpfd2S1X7uBuL4+3Sj1SGeYyPNqE8x3PZyoVQire44NrR6&#10;oIeW6q/yYBF8rZL9y225f6/kln7Wxjx+bJ8Rr6+m+zsQgabwB8NZP6pDEZ0qd2DjRY+wUiqNKMIs&#10;iZvOgEoXaxAVwnKZgixy+X9C8QsAAP//AwBQSwECLQAUAAYACAAAACEAtoM4kv4AAADhAQAAEwAA&#10;AAAAAAAAAAAAAAAAAAAAW0NvbnRlbnRfVHlwZXNdLnhtbFBLAQItABQABgAIAAAAIQA4/SH/1gAA&#10;AJQBAAALAAAAAAAAAAAAAAAAAC8BAABfcmVscy8ucmVsc1BLAQItABQABgAIAAAAIQBDRyghRQIA&#10;AFIEAAAOAAAAAAAAAAAAAAAAAC4CAABkcnMvZTJvRG9jLnhtbFBLAQItABQABgAIAAAAIQA+Dfd8&#10;3wAAAAoBAAAPAAAAAAAAAAAAAAAAAJ8EAABkcnMvZG93bnJldi54bWxQSwUGAAAAAAQABADzAAAA&#10;qwUAAAAA&#10;" strokecolor="white [3212]">
                <v:textbox>
                  <w:txbxContent>
                    <w:p w:rsidR="00BF11D5" w:rsidRPr="00BA739D" w:rsidRDefault="00BF11D5">
                      <w:pPr>
                        <w:rPr>
                          <w:sz w:val="14"/>
                        </w:rPr>
                      </w:pPr>
                      <w:r w:rsidRPr="00BA739D">
                        <w:rPr>
                          <w:sz w:val="14"/>
                        </w:rPr>
                        <w:t>Приложение № 1  к договору Подряда</w:t>
                      </w:r>
                    </w:p>
                    <w:p w:rsidR="00BF11D5" w:rsidRDefault="00BF11D5"/>
                  </w:txbxContent>
                </v:textbox>
              </v:shape>
            </w:pict>
          </mc:Fallback>
        </mc:AlternateContent>
      </w:r>
    </w:p>
    <w:p w:rsidR="00BF11D5" w:rsidRDefault="00BF11D5" w:rsidP="00BF11D5">
      <w:pPr>
        <w:jc w:val="center"/>
        <w:rPr>
          <w:b/>
        </w:rPr>
      </w:pPr>
    </w:p>
    <w:p w:rsidR="00BF11D5" w:rsidRDefault="00BF11D5" w:rsidP="00BF11D5">
      <w:pPr>
        <w:jc w:val="center"/>
        <w:rPr>
          <w:b/>
        </w:rPr>
      </w:pPr>
      <w:r>
        <w:rPr>
          <w:b/>
        </w:rPr>
        <w:t>ТЕХНИЧЕСКОЕ ЗАДАНИЕ от «____»__________________2017 г.</w:t>
      </w:r>
    </w:p>
    <w:p w:rsidR="00BF11D5" w:rsidRPr="007E3FF0" w:rsidRDefault="00BF11D5" w:rsidP="00BF11D5">
      <w:pPr>
        <w:jc w:val="center"/>
        <w:rPr>
          <w:rFonts w:ascii="Georgia" w:eastAsia="Calibri" w:hAnsi="Georgia" w:cs="Times New Roman"/>
          <w:sz w:val="24"/>
          <w:szCs w:val="24"/>
        </w:rPr>
      </w:pPr>
      <w:r>
        <w:rPr>
          <w:rFonts w:ascii="Georgia" w:eastAsia="Calibri" w:hAnsi="Georgia" w:cs="Times New Roman"/>
          <w:sz w:val="24"/>
          <w:szCs w:val="24"/>
        </w:rPr>
        <w:t>н</w:t>
      </w:r>
      <w:r w:rsidRPr="007E3FF0">
        <w:rPr>
          <w:rFonts w:ascii="Georgia" w:eastAsia="Calibri" w:hAnsi="Georgia" w:cs="Times New Roman"/>
          <w:sz w:val="24"/>
          <w:szCs w:val="24"/>
        </w:rPr>
        <w:t>а выполнение комплекса работ по разработке проектной документации</w:t>
      </w:r>
      <w:r>
        <w:rPr>
          <w:rFonts w:ascii="Georgia" w:eastAsia="Calibri" w:hAnsi="Georgia" w:cs="Times New Roman"/>
          <w:sz w:val="24"/>
          <w:szCs w:val="24"/>
        </w:rPr>
        <w:t>,</w:t>
      </w:r>
      <w:r>
        <w:rPr>
          <w:b/>
        </w:rPr>
        <w:t xml:space="preserve"> </w:t>
      </w:r>
      <w:r w:rsidRPr="007E3FF0">
        <w:rPr>
          <w:rFonts w:ascii="Georgia" w:eastAsia="Calibri" w:hAnsi="Georgia" w:cs="Times New Roman"/>
          <w:sz w:val="24"/>
          <w:szCs w:val="24"/>
        </w:rPr>
        <w:t>изготовлени</w:t>
      </w:r>
      <w:r>
        <w:rPr>
          <w:rFonts w:ascii="Georgia" w:eastAsia="Calibri" w:hAnsi="Georgia" w:cs="Times New Roman"/>
          <w:sz w:val="24"/>
          <w:szCs w:val="24"/>
        </w:rPr>
        <w:t>ю</w:t>
      </w:r>
      <w:r w:rsidRPr="007E3FF0">
        <w:rPr>
          <w:rFonts w:ascii="Georgia" w:eastAsia="Calibri" w:hAnsi="Georgia" w:cs="Times New Roman"/>
          <w:sz w:val="24"/>
          <w:szCs w:val="24"/>
        </w:rPr>
        <w:t xml:space="preserve"> и монтаж</w:t>
      </w:r>
      <w:r>
        <w:rPr>
          <w:rFonts w:ascii="Georgia" w:eastAsia="Calibri" w:hAnsi="Georgia" w:cs="Times New Roman"/>
          <w:sz w:val="24"/>
          <w:szCs w:val="24"/>
        </w:rPr>
        <w:t>у</w:t>
      </w:r>
      <w:r w:rsidRPr="007E3FF0">
        <w:rPr>
          <w:rFonts w:ascii="Georgia" w:eastAsia="Calibri" w:hAnsi="Georgia" w:cs="Times New Roman"/>
          <w:sz w:val="24"/>
          <w:szCs w:val="24"/>
        </w:rPr>
        <w:t xml:space="preserve"> Изделия </w:t>
      </w:r>
    </w:p>
    <w:p w:rsidR="00BF11D5" w:rsidRDefault="00BF11D5" w:rsidP="00BF11D5">
      <w:pPr>
        <w:jc w:val="center"/>
        <w:rPr>
          <w:b/>
        </w:rPr>
      </w:pPr>
    </w:p>
    <w:p w:rsidR="00BF11D5" w:rsidRPr="00047836" w:rsidRDefault="00BF11D5" w:rsidP="00BF11D5">
      <w:pPr>
        <w:jc w:val="both"/>
      </w:pPr>
      <w:r w:rsidRPr="00047836">
        <w:rPr>
          <w:b/>
        </w:rPr>
        <w:t>ЗАКАЗЧИК</w:t>
      </w:r>
      <w:proofErr w:type="gramStart"/>
      <w:r w:rsidRPr="00047836">
        <w:rPr>
          <w:b/>
        </w:rPr>
        <w:t xml:space="preserve"> </w:t>
      </w:r>
      <w:r w:rsidRPr="00047836">
        <w:t>:</w:t>
      </w:r>
      <w:proofErr w:type="gramEnd"/>
      <w:r w:rsidRPr="00047836">
        <w:t>____________________________________________________________________</w:t>
      </w:r>
      <w:r w:rsidR="00B67EFF">
        <w:t>___________</w:t>
      </w:r>
      <w:r w:rsidRPr="00047836">
        <w:t>______</w:t>
      </w:r>
    </w:p>
    <w:p w:rsidR="00BF11D5" w:rsidRPr="00047836" w:rsidRDefault="00BF11D5" w:rsidP="00BF11D5">
      <w:pPr>
        <w:jc w:val="both"/>
      </w:pPr>
      <w:r w:rsidRPr="00047836">
        <w:rPr>
          <w:b/>
        </w:rPr>
        <w:t>ИЗДЕЛИЕ</w:t>
      </w:r>
      <w:r>
        <w:rPr>
          <w:b/>
        </w:rPr>
        <w:t>:</w:t>
      </w:r>
      <w:r w:rsidRPr="00047836">
        <w:t xml:space="preserve"> 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F11D5" w:rsidRDefault="00BF11D5" w:rsidP="00BF11D5">
      <w:pPr>
        <w:jc w:val="both"/>
        <w:rPr>
          <w:b/>
        </w:rPr>
      </w:pPr>
      <w:r>
        <w:rPr>
          <w:b/>
        </w:rPr>
        <w:t xml:space="preserve">Архитектурное, конструктивно-технологическое описание ИЗДЕЛИЯ, в том числе: </w:t>
      </w:r>
    </w:p>
    <w:p w:rsidR="00BF11D5" w:rsidRDefault="00BF11D5" w:rsidP="00BF11D5">
      <w:pPr>
        <w:jc w:val="both"/>
        <w:rPr>
          <w:b/>
        </w:rPr>
      </w:pPr>
      <w:r w:rsidRPr="007E3FF0">
        <w:t>ширина лестницы_____________________________________</w:t>
      </w:r>
      <w:r w:rsidR="00AA3EB9">
        <w:t>________</w:t>
      </w:r>
      <w:r w:rsidRPr="007E3FF0">
        <w:t>______________________________ высота подступенок________________</w:t>
      </w:r>
      <w:r w:rsidR="00AA3EB9">
        <w:t>_________</w:t>
      </w:r>
      <w:r w:rsidRPr="007E3FF0">
        <w:t>_________________________________________________ ______________________________________________________________________________________________________________________________________________</w:t>
      </w:r>
      <w:r w:rsidR="00AA3EB9">
        <w:t>____________________</w:t>
      </w:r>
      <w:r w:rsidRPr="007E3FF0">
        <w:t>____________________________</w:t>
      </w:r>
      <w:r>
        <w:t xml:space="preserve"> ______________________________________________________________________________________________________________________________________________</w:t>
      </w:r>
      <w:r w:rsidR="00AA3EB9">
        <w:t>______________________</w:t>
      </w:r>
      <w:r>
        <w:t>__________________________ ________________________________________________</w:t>
      </w:r>
      <w:r w:rsidR="00AA3EB9">
        <w:t>____________</w:t>
      </w:r>
      <w:r>
        <w:t>___________________________________</w:t>
      </w:r>
    </w:p>
    <w:p w:rsidR="00BF11D5" w:rsidRPr="007E3FF0" w:rsidRDefault="00BF11D5" w:rsidP="00BF11D5">
      <w:pPr>
        <w:jc w:val="both"/>
      </w:pPr>
      <w:r w:rsidRPr="007E3FF0">
        <w:rPr>
          <w:b/>
        </w:rPr>
        <w:t>Элементы лестницы изготавливаются из</w:t>
      </w:r>
      <w:r w:rsidRPr="00047836">
        <w:rPr>
          <w:b/>
        </w:rPr>
        <w:t xml:space="preserve">  следующих материалов</w:t>
      </w:r>
      <w:r>
        <w:rPr>
          <w:b/>
        </w:rPr>
        <w:t>:</w:t>
      </w:r>
      <w:r w:rsidRPr="007E3FF0">
        <w:t>____</w:t>
      </w:r>
      <w:r w:rsidR="00AA3EB9">
        <w:t>________________</w:t>
      </w:r>
      <w:r w:rsidRPr="007E3FF0">
        <w:t>_________________  __________________________________________________________________________</w:t>
      </w:r>
      <w:r w:rsidR="00AA3EB9">
        <w:t>___________</w:t>
      </w:r>
      <w:r w:rsidRPr="007E3FF0">
        <w:t>__________ ______________________________________________________________________________________________________________________________________________________________________</w:t>
      </w:r>
      <w:r w:rsidR="00AA3EB9">
        <w:t>____________________</w:t>
      </w:r>
      <w:r w:rsidRPr="007E3FF0">
        <w:t>____</w:t>
      </w:r>
      <w:r>
        <w:t xml:space="preserve"> _____________________________________________________________________</w:t>
      </w:r>
      <w:r w:rsidR="00AA3EB9">
        <w:t>____________</w:t>
      </w:r>
      <w:r>
        <w:t>______________</w:t>
      </w:r>
    </w:p>
    <w:p w:rsidR="00BF11D5" w:rsidRPr="007E3FF0" w:rsidRDefault="00BF11D5" w:rsidP="00BF11D5">
      <w:pPr>
        <w:jc w:val="both"/>
        <w:rPr>
          <w:b/>
        </w:rPr>
      </w:pPr>
      <w:r w:rsidRPr="007E3FF0">
        <w:rPr>
          <w:b/>
        </w:rPr>
        <w:t>Исходные данные  места монтажа лестницы, в том числе:</w:t>
      </w:r>
    </w:p>
    <w:p w:rsidR="00BF11D5" w:rsidRDefault="00BF11D5" w:rsidP="00BF11D5">
      <w:pPr>
        <w:pStyle w:val="a9"/>
        <w:numPr>
          <w:ilvl w:val="0"/>
          <w:numId w:val="4"/>
        </w:numPr>
        <w:jc w:val="both"/>
      </w:pPr>
      <w:r w:rsidRPr="007E3FF0">
        <w:t xml:space="preserve">наличие скрытых  </w:t>
      </w:r>
      <w:r>
        <w:t xml:space="preserve">ниш, пустот, </w:t>
      </w:r>
      <w:r w:rsidRPr="007E3FF0">
        <w:t xml:space="preserve"> коммуникаций  _________________________________</w:t>
      </w:r>
      <w:r>
        <w:t xml:space="preserve"> </w:t>
      </w:r>
    </w:p>
    <w:p w:rsidR="00BF11D5" w:rsidRDefault="00BF11D5" w:rsidP="00BF11D5">
      <w:pPr>
        <w:pStyle w:val="a9"/>
        <w:numPr>
          <w:ilvl w:val="0"/>
          <w:numId w:val="4"/>
        </w:numPr>
        <w:jc w:val="both"/>
      </w:pPr>
      <w:r>
        <w:t xml:space="preserve">конструкции выполнены и  устроены </w:t>
      </w:r>
    </w:p>
    <w:p w:rsidR="00BF11D5" w:rsidRPr="007E3FF0" w:rsidRDefault="00BF11D5" w:rsidP="00BF11D5">
      <w:pPr>
        <w:jc w:val="both"/>
      </w:pPr>
      <w:r>
        <w:t>стена __</w:t>
      </w:r>
      <w:r w:rsidRPr="007E3FF0">
        <w:t>__________________</w:t>
      </w:r>
      <w:r>
        <w:t>_______</w:t>
      </w:r>
      <w:r w:rsidRPr="007E3FF0">
        <w:t>___________</w:t>
      </w:r>
      <w:r w:rsidR="00AA3EB9">
        <w:t>________</w:t>
      </w:r>
      <w:r w:rsidRPr="007E3FF0">
        <w:t>______________________</w:t>
      </w:r>
      <w:r>
        <w:t>______</w:t>
      </w:r>
      <w:r w:rsidRPr="007E3FF0">
        <w:t>_____________</w:t>
      </w:r>
      <w:r>
        <w:t xml:space="preserve"> полы __</w:t>
      </w:r>
      <w:r w:rsidRPr="007E3FF0">
        <w:t>____________________</w:t>
      </w:r>
      <w:r w:rsidR="00AA3EB9">
        <w:t>_</w:t>
      </w:r>
      <w:r w:rsidRPr="007E3FF0">
        <w:t>__</w:t>
      </w:r>
      <w:r w:rsidR="00AA3EB9">
        <w:t>____________</w:t>
      </w:r>
      <w:r w:rsidRPr="007E3FF0">
        <w:t>__________________________________________________</w:t>
      </w:r>
      <w:r>
        <w:t xml:space="preserve"> перекрытия_____________</w:t>
      </w:r>
      <w:r w:rsidR="00AA3EB9">
        <w:t>___________</w:t>
      </w:r>
      <w:r w:rsidRPr="007E3FF0">
        <w:t>___________________________________________________________</w:t>
      </w:r>
      <w:r>
        <w:t>_</w:t>
      </w:r>
      <w:r w:rsidRPr="007E3FF0">
        <w:t>_</w:t>
      </w:r>
    </w:p>
    <w:p w:rsidR="00BF11D5" w:rsidRDefault="00AA3EB9" w:rsidP="00BF11D5">
      <w:pPr>
        <w:jc w:val="both"/>
      </w:pPr>
      <w:r>
        <w:rPr>
          <w:b/>
        </w:rPr>
        <w:t>Дополнительные сведения</w:t>
      </w:r>
      <w:r w:rsidR="00D1097C">
        <w:rPr>
          <w:b/>
        </w:rPr>
        <w:t xml:space="preserve"> (особенности места установки, крепления Изделия)</w:t>
      </w:r>
      <w:r>
        <w:rPr>
          <w:b/>
        </w:rPr>
        <w:t xml:space="preserve">, которые </w:t>
      </w:r>
      <w:r w:rsidR="00785196">
        <w:rPr>
          <w:b/>
        </w:rPr>
        <w:t>н</w:t>
      </w:r>
      <w:r>
        <w:rPr>
          <w:b/>
        </w:rPr>
        <w:t>е</w:t>
      </w:r>
      <w:r w:rsidR="00785196">
        <w:rPr>
          <w:b/>
        </w:rPr>
        <w:t>о</w:t>
      </w:r>
      <w:r>
        <w:rPr>
          <w:b/>
        </w:rPr>
        <w:t>бх</w:t>
      </w:r>
      <w:r w:rsidR="00785196">
        <w:rPr>
          <w:b/>
        </w:rPr>
        <w:t>о</w:t>
      </w:r>
      <w:r>
        <w:rPr>
          <w:b/>
        </w:rPr>
        <w:t>димо учесть при разработке проекта – конструктива изделия</w:t>
      </w:r>
      <w:r w:rsidR="00D1097C">
        <w:rPr>
          <w:b/>
        </w:rPr>
        <w:t xml:space="preserve"> ______________________________________ </w:t>
      </w:r>
      <w:r>
        <w:rPr>
          <w:b/>
        </w:rPr>
        <w:t xml:space="preserve"> </w:t>
      </w:r>
      <w:r w:rsidR="00D1097C">
        <w:rPr>
          <w:b/>
        </w:rPr>
        <w:t xml:space="preserve">_______________________________________________________________________________________________ </w:t>
      </w:r>
      <w:r w:rsidR="00BF11D5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</w:t>
      </w:r>
      <w:r w:rsidR="00BF11D5">
        <w:t>_________</w:t>
      </w:r>
      <w:r w:rsidR="00785196">
        <w:t>___________</w:t>
      </w:r>
      <w:r w:rsidR="00D1097C">
        <w:t>_________</w:t>
      </w:r>
      <w:r w:rsidR="00785196">
        <w:t>______________________</w:t>
      </w:r>
      <w:r w:rsidR="00BF11D5">
        <w:t>___</w:t>
      </w:r>
    </w:p>
    <w:p w:rsidR="00BF11D5" w:rsidRDefault="00BF11D5" w:rsidP="00BF11D5">
      <w:pPr>
        <w:jc w:val="both"/>
      </w:pPr>
    </w:p>
    <w:p w:rsidR="00785196" w:rsidRDefault="00BF11D5" w:rsidP="00BF11D5">
      <w:pPr>
        <w:spacing w:after="0" w:line="180" w:lineRule="atLeast"/>
        <w:jc w:val="both"/>
        <w:rPr>
          <w:sz w:val="12"/>
        </w:rPr>
      </w:pPr>
      <w:r w:rsidRPr="00F00110">
        <w:rPr>
          <w:b/>
        </w:rPr>
        <w:t xml:space="preserve"> Заказчик</w:t>
      </w:r>
      <w:r>
        <w:t xml:space="preserve">                                </w:t>
      </w:r>
      <w:r w:rsidR="00C2144F">
        <w:t xml:space="preserve">                    </w:t>
      </w:r>
      <w:r>
        <w:t>________________</w:t>
      </w:r>
      <w:r w:rsidR="00C2144F">
        <w:t>___</w:t>
      </w:r>
      <w:r>
        <w:t xml:space="preserve">_              </w:t>
      </w:r>
      <w:r w:rsidR="00C2144F">
        <w:t xml:space="preserve">       </w:t>
      </w:r>
      <w:r>
        <w:t xml:space="preserve"> </w:t>
      </w:r>
      <w:r w:rsidR="00C2144F">
        <w:t xml:space="preserve">                        </w:t>
      </w:r>
      <w:r>
        <w:t>_____________________</w:t>
      </w:r>
      <w:r w:rsidRPr="00F00110">
        <w:rPr>
          <w:sz w:val="12"/>
        </w:rPr>
        <w:t xml:space="preserve">     </w:t>
      </w:r>
    </w:p>
    <w:p w:rsidR="00BF11D5" w:rsidRDefault="00BF11D5" w:rsidP="00785196">
      <w:pPr>
        <w:spacing w:after="0" w:line="180" w:lineRule="atLeast"/>
        <w:jc w:val="both"/>
      </w:pPr>
      <w:r w:rsidRPr="00F00110">
        <w:rPr>
          <w:sz w:val="12"/>
        </w:rPr>
        <w:t xml:space="preserve">                                                                    </w:t>
      </w:r>
      <w:r>
        <w:rPr>
          <w:sz w:val="12"/>
        </w:rPr>
        <w:t xml:space="preserve">                                                                   </w:t>
      </w:r>
      <w:r w:rsidRPr="00F00110">
        <w:rPr>
          <w:sz w:val="12"/>
        </w:rPr>
        <w:t xml:space="preserve">          </w:t>
      </w:r>
      <w:r w:rsidR="00785196">
        <w:rPr>
          <w:sz w:val="12"/>
        </w:rPr>
        <w:t xml:space="preserve">              </w:t>
      </w:r>
      <w:r w:rsidRPr="00F00110">
        <w:rPr>
          <w:sz w:val="12"/>
        </w:rPr>
        <w:t xml:space="preserve">(подпись)                                             </w:t>
      </w:r>
      <w:r>
        <w:rPr>
          <w:sz w:val="12"/>
        </w:rPr>
        <w:t xml:space="preserve">                                                 </w:t>
      </w:r>
      <w:r w:rsidRPr="00F00110">
        <w:rPr>
          <w:sz w:val="12"/>
        </w:rPr>
        <w:t xml:space="preserve">        </w:t>
      </w:r>
      <w:r>
        <w:rPr>
          <w:sz w:val="12"/>
        </w:rPr>
        <w:t xml:space="preserve">                        </w:t>
      </w:r>
      <w:r w:rsidRPr="00F00110">
        <w:rPr>
          <w:sz w:val="12"/>
        </w:rPr>
        <w:t xml:space="preserve">    </w:t>
      </w:r>
      <w:r w:rsidR="00C2144F">
        <w:rPr>
          <w:sz w:val="12"/>
        </w:rPr>
        <w:t xml:space="preserve">               </w:t>
      </w:r>
      <w:r w:rsidRPr="00F00110">
        <w:rPr>
          <w:sz w:val="12"/>
        </w:rPr>
        <w:t xml:space="preserve">  ФИО</w:t>
      </w:r>
    </w:p>
    <w:sectPr w:rsidR="00BF11D5" w:rsidSect="00D1178D">
      <w:pgSz w:w="11906" w:h="16838" w:code="9"/>
      <w:pgMar w:top="568" w:right="424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408ED"/>
    <w:multiLevelType w:val="hybridMultilevel"/>
    <w:tmpl w:val="4D0E66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9E5863"/>
    <w:multiLevelType w:val="hybridMultilevel"/>
    <w:tmpl w:val="D298C99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34DA5356"/>
    <w:multiLevelType w:val="hybridMultilevel"/>
    <w:tmpl w:val="7CEAC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64007"/>
    <w:multiLevelType w:val="hybridMultilevel"/>
    <w:tmpl w:val="41BC5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F4D4B"/>
    <w:multiLevelType w:val="hybridMultilevel"/>
    <w:tmpl w:val="C92C3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26B"/>
    <w:rsid w:val="00010466"/>
    <w:rsid w:val="00034290"/>
    <w:rsid w:val="000C31C6"/>
    <w:rsid w:val="000C79EA"/>
    <w:rsid w:val="00147DDD"/>
    <w:rsid w:val="001845F9"/>
    <w:rsid w:val="00186055"/>
    <w:rsid w:val="00203D33"/>
    <w:rsid w:val="002D31DD"/>
    <w:rsid w:val="002E44EC"/>
    <w:rsid w:val="003446AE"/>
    <w:rsid w:val="00357DC7"/>
    <w:rsid w:val="003A4E66"/>
    <w:rsid w:val="003B74CC"/>
    <w:rsid w:val="003D5846"/>
    <w:rsid w:val="00402E8F"/>
    <w:rsid w:val="00474FB0"/>
    <w:rsid w:val="004A09E8"/>
    <w:rsid w:val="004A44CF"/>
    <w:rsid w:val="004B4CE3"/>
    <w:rsid w:val="005456D5"/>
    <w:rsid w:val="00552571"/>
    <w:rsid w:val="00592A69"/>
    <w:rsid w:val="005E5473"/>
    <w:rsid w:val="0068426D"/>
    <w:rsid w:val="00685F22"/>
    <w:rsid w:val="007543F3"/>
    <w:rsid w:val="00764FE1"/>
    <w:rsid w:val="00785196"/>
    <w:rsid w:val="007C17B2"/>
    <w:rsid w:val="0082683F"/>
    <w:rsid w:val="00830D2F"/>
    <w:rsid w:val="00837D49"/>
    <w:rsid w:val="009521F6"/>
    <w:rsid w:val="009526F2"/>
    <w:rsid w:val="00964312"/>
    <w:rsid w:val="009F4E67"/>
    <w:rsid w:val="00A446C3"/>
    <w:rsid w:val="00A5359D"/>
    <w:rsid w:val="00A8426B"/>
    <w:rsid w:val="00AA3EB9"/>
    <w:rsid w:val="00AF73B4"/>
    <w:rsid w:val="00B476E0"/>
    <w:rsid w:val="00B60F7E"/>
    <w:rsid w:val="00B67EFF"/>
    <w:rsid w:val="00B80319"/>
    <w:rsid w:val="00B829B0"/>
    <w:rsid w:val="00BA739D"/>
    <w:rsid w:val="00BF11D5"/>
    <w:rsid w:val="00C2144F"/>
    <w:rsid w:val="00CB6B83"/>
    <w:rsid w:val="00CC62D7"/>
    <w:rsid w:val="00D1097C"/>
    <w:rsid w:val="00D15F40"/>
    <w:rsid w:val="00DF3914"/>
    <w:rsid w:val="00E217BD"/>
    <w:rsid w:val="00E21C88"/>
    <w:rsid w:val="00EB3BCC"/>
    <w:rsid w:val="00EF77E9"/>
    <w:rsid w:val="00FB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3D3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20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5456D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5">
    <w:name w:val="Название Знак"/>
    <w:basedOn w:val="a0"/>
    <w:link w:val="a4"/>
    <w:rsid w:val="005456D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6">
    <w:name w:val="Hyperlink"/>
    <w:basedOn w:val="a0"/>
    <w:uiPriority w:val="99"/>
    <w:unhideWhenUsed/>
    <w:rsid w:val="00402E8F"/>
    <w:rPr>
      <w:color w:val="0000FF" w:themeColor="hyperlink"/>
      <w:u w:val="single"/>
    </w:rPr>
  </w:style>
  <w:style w:type="paragraph" w:customStyle="1" w:styleId="western">
    <w:name w:val="western"/>
    <w:basedOn w:val="a"/>
    <w:rsid w:val="00EB3B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C79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0C79E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B60F7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F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11D5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3B74CC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03D3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203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link w:val="a5"/>
    <w:qFormat/>
    <w:rsid w:val="005456D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5">
    <w:name w:val="Название Знак"/>
    <w:basedOn w:val="a0"/>
    <w:link w:val="a4"/>
    <w:rsid w:val="005456D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6">
    <w:name w:val="Hyperlink"/>
    <w:basedOn w:val="a0"/>
    <w:uiPriority w:val="99"/>
    <w:unhideWhenUsed/>
    <w:rsid w:val="00402E8F"/>
    <w:rPr>
      <w:color w:val="0000FF" w:themeColor="hyperlink"/>
      <w:u w:val="single"/>
    </w:rPr>
  </w:style>
  <w:style w:type="paragraph" w:customStyle="1" w:styleId="western">
    <w:name w:val="western"/>
    <w:basedOn w:val="a"/>
    <w:rsid w:val="00EB3B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C79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0C79E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B60F7E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F1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11D5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3B74CC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8%D0%BC%D1%83%D1%89%D0%B5%D1%81%D1%82%D0%B2%D0%B5%D0%BD%D0%BD%D1%8B%D0%B9_%D1%83%D1%89%D0%B5%D1%80%D0%B1" TargetMode="External"/><Relationship Id="rId3" Type="http://schemas.openxmlformats.org/officeDocument/2006/relationships/styles" Target="styles.xml"/><Relationship Id="rId7" Type="http://schemas.openxmlformats.org/officeDocument/2006/relationships/hyperlink" Target="http://ru.wikipedia.org/wiki/%D0%93%D1%80%D0%B0%D0%B6%D0%B4%D0%B0%D0%BD%D1%81%D0%BA%D0%BE-%D0%BF%D1%80%D0%B0%D0%B2%D0%BE%D0%B2%D0%B0%D1%8F_%D0%BE%D1%82%D0%B2%D0%B5%D1%82%D1%81%D1%82%D0%B2%D0%B5%D0%BD%D0%BD%D0%BE%D1%81%D1%82%D1%8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arya.grinshtei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CBC19-F310-4942-A0DA-DF7B376AA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3952</Words>
  <Characters>22527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39</cp:revision>
  <cp:lastPrinted>2017-04-18T14:35:00Z</cp:lastPrinted>
  <dcterms:created xsi:type="dcterms:W3CDTF">2017-02-07T08:25:00Z</dcterms:created>
  <dcterms:modified xsi:type="dcterms:W3CDTF">2018-01-11T13:11:00Z</dcterms:modified>
</cp:coreProperties>
</file>