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66sbpt886z1" w:id="0"/>
      <w:bookmarkEnd w:id="0"/>
      <w:r w:rsidDel="00000000" w:rsidR="00000000" w:rsidRPr="00000000">
        <w:rPr>
          <w:b w:val="1"/>
          <w:bCs w:val="1"/>
          <w:sz w:val="34"/>
          <w:szCs w:val="34"/>
          <w:rtl w:val="0"/>
        </w:rPr>
        <w:t xml:space="preserve">Self-Love</w:t>
      </w:r>
    </w:p>
    <w:p w:rsidR="00000000" w:rsidDel="00000000" w:rsidP="00000000" w:rsidRDefault="00000000" w:rsidRPr="00000000" w14:paraId="00000002">
      <w:pPr>
        <w:spacing w:after="240" w:before="240" w:lineRule="auto"/>
        <w:rPr/>
      </w:pPr>
      <w:r w:rsidDel="00000000" w:rsidR="00000000" w:rsidRPr="00000000">
        <w:rPr>
          <w:rtl w:val="0"/>
        </w:rPr>
        <w:t xml:space="preserve">Self-love is the ongoing relationship you build with yourself. It means relating to your own needs, emotions, limits, strengths, and imperfections with care rather than making that care dependent on performance, approval, or getting everything right.</w:t>
      </w:r>
    </w:p>
    <w:p w:rsidR="00000000" w:rsidDel="00000000" w:rsidP="00000000" w:rsidRDefault="00000000" w:rsidRPr="00000000" w14:paraId="00000003">
      <w:pPr>
        <w:spacing w:after="240" w:before="240" w:lineRule="auto"/>
        <w:rPr/>
      </w:pPr>
      <w:r w:rsidDel="00000000" w:rsidR="00000000" w:rsidRPr="00000000">
        <w:rPr>
          <w:rtl w:val="0"/>
        </w:rPr>
        <w:t xml:space="preserve">Self-love is not constant confidence or always feeling good about yourself. It can include accountability, growth, and change while maintaining the basic position that you are still worthy of care.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p64imr90afh4" w:id="1"/>
      <w:bookmarkEnd w:id="1"/>
      <w:r w:rsidDel="00000000" w:rsidR="00000000" w:rsidRPr="00000000">
        <w:rPr>
          <w:b w:val="1"/>
          <w:bCs w:val="1"/>
          <w:color w:val="000000"/>
          <w:sz w:val="26"/>
          <w:szCs w:val="26"/>
          <w:rtl w:val="0"/>
        </w:rPr>
        <w:t xml:space="preserve">For you</w:t>
      </w:r>
    </w:p>
    <w:p w:rsidR="00000000" w:rsidDel="00000000" w:rsidP="00000000" w:rsidRDefault="00000000" w:rsidRPr="00000000" w14:paraId="00000005">
      <w:pPr>
        <w:spacing w:after="240" w:before="240" w:lineRule="auto"/>
        <w:rPr/>
      </w:pPr>
      <w:r w:rsidDel="00000000" w:rsidR="00000000" w:rsidRPr="00000000">
        <w:rPr>
          <w:rtl w:val="0"/>
        </w:rPr>
        <w:t xml:space="preserve">It is possible to value yourself when things are going well and become much harsher toward yourself when you fail, disappoint someone, feel rejected, or do not meet your own expectations.</w:t>
      </w:r>
    </w:p>
    <w:p w:rsidR="00000000" w:rsidDel="00000000" w:rsidP="00000000" w:rsidRDefault="00000000" w:rsidRPr="00000000" w14:paraId="00000006">
      <w:pPr>
        <w:spacing w:after="240" w:before="240" w:lineRule="auto"/>
        <w:rPr/>
      </w:pPr>
      <w:r w:rsidDel="00000000" w:rsidR="00000000" w:rsidRPr="00000000">
        <w:rPr>
          <w:rtl w:val="0"/>
        </w:rPr>
        <w:t xml:space="preserve">Self-love becomes visible in those moments. It is the difference between wanting to grow because something matters to you and believing you must become different before you deserve your own care.</w:t>
      </w:r>
    </w:p>
    <w:p w:rsidR="00000000" w:rsidDel="00000000" w:rsidP="00000000" w:rsidRDefault="00000000" w:rsidRPr="00000000" w14:paraId="00000007">
      <w:pPr>
        <w:spacing w:after="240" w:before="240" w:lineRule="auto"/>
        <w:rPr/>
      </w:pPr>
      <w:r w:rsidDel="00000000" w:rsidR="00000000" w:rsidRPr="00000000">
        <w:rPr>
          <w:rtl w:val="0"/>
        </w:rPr>
        <w:t xml:space="preserve">This connects closely with self-worth, the inner critic, and self-compassion: your worth does not need to rise and fall with performance, and difficulty does not have to become a reason to turn against yourself.</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lmxcwiuixvk" w:id="2"/>
      <w:bookmarkEnd w:id="2"/>
      <w:r w:rsidDel="00000000" w:rsidR="00000000" w:rsidRPr="00000000">
        <w:rPr>
          <w:b w:val="1"/>
          <w:bCs w:val="1"/>
          <w:color w:val="000000"/>
          <w:sz w:val="26"/>
          <w:szCs w:val="26"/>
          <w:rtl w:val="0"/>
        </w:rPr>
        <w:t xml:space="preserve">Recognize — how it may show up</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·You offer yourself care more easily when you feel successful or proud of yourself.</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·A mistake quickly changes the way you speak to yourself.</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·You give others understanding that you struggle to extend to yourself.</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jc72udbteria" w:id="3"/>
      <w:bookmarkEnd w:id="3"/>
      <w:r w:rsidDel="00000000" w:rsidR="00000000" w:rsidRPr="00000000">
        <w:rPr>
          <w:b w:val="1"/>
          <w:bCs w:val="1"/>
          <w:color w:val="000000"/>
          <w:sz w:val="26"/>
          <w:szCs w:val="26"/>
          <w:rtl w:val="0"/>
        </w:rPr>
        <w:t xml:space="preserve">Personal reflection</w:t>
      </w:r>
    </w:p>
    <w:p w:rsidR="00000000" w:rsidDel="00000000" w:rsidP="00000000" w:rsidRDefault="00000000" w:rsidRPr="00000000" w14:paraId="0000000D">
      <w:pPr>
        <w:numPr>
          <w:ilvl w:val="0"/>
          <w:numId w:val="3"/>
        </w:numPr>
        <w:spacing w:after="240" w:before="240" w:lineRule="auto"/>
        <w:ind w:left="720" w:hanging="360"/>
      </w:pPr>
      <w:r w:rsidDel="00000000" w:rsidR="00000000" w:rsidRPr="00000000">
        <w:rPr>
          <w:rtl w:val="0"/>
        </w:rPr>
        <w:t xml:space="preserve">·What happens to the way you treat yourself when you are not the version of yourself you hoped to be?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64fqrencphd" w:id="4"/>
      <w:bookmarkEnd w:id="4"/>
      <w:r w:rsidDel="00000000" w:rsidR="00000000" w:rsidRPr="00000000">
        <w:rPr>
          <w:b w:val="1"/>
          <w:bCs w:val="1"/>
          <w:color w:val="000000"/>
          <w:sz w:val="26"/>
          <w:szCs w:val="26"/>
          <w:rtl w:val="0"/>
        </w:rPr>
        <w:t xml:space="preserve">Work with it</w:t>
      </w:r>
    </w:p>
    <w:p w:rsidR="00000000" w:rsidDel="00000000" w:rsidP="00000000" w:rsidRDefault="00000000" w:rsidRPr="00000000" w14:paraId="0000000F">
      <w:pPr>
        <w:numPr>
          <w:ilvl w:val="0"/>
          <w:numId w:val="9"/>
        </w:numPr>
        <w:spacing w:after="240" w:before="240" w:lineRule="auto"/>
        <w:ind w:left="720" w:hanging="360"/>
      </w:pPr>
      <w:r w:rsidDel="00000000" w:rsidR="00000000" w:rsidRPr="00000000">
        <w:rPr>
          <w:rtl w:val="0"/>
        </w:rPr>
        <w:t xml:space="preserve">·Notice one moment today when you become harsh with yourself. Ask what care and accountability could look like at the same time.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sly0bmhxotj" w:id="5"/>
      <w:bookmarkEnd w:id="5"/>
      <w:r w:rsidDel="00000000" w:rsidR="00000000" w:rsidRPr="00000000">
        <w:rPr>
          <w:b w:val="1"/>
          <w:bCs w:val="1"/>
          <w:color w:val="000000"/>
          <w:sz w:val="26"/>
          <w:szCs w:val="26"/>
          <w:rtl w:val="0"/>
        </w:rPr>
        <w:t xml:space="preserve">Related topics</w:t>
      </w:r>
    </w:p>
    <w:p w:rsidR="00000000" w:rsidDel="00000000" w:rsidP="00000000" w:rsidRDefault="00000000" w:rsidRPr="00000000" w14:paraId="00000011">
      <w:pPr>
        <w:spacing w:after="240" w:before="240" w:lineRule="auto"/>
        <w:rPr>
          <w:color w:val="1155cc"/>
          <w:u w:val="single"/>
        </w:rPr>
      </w:pPr>
      <w:hyperlink r:id="rId6">
        <w:r w:rsidDel="00000000" w:rsidR="00000000" w:rsidRPr="00000000">
          <w:rPr>
            <w:color w:val="1155cc"/>
            <w:u w:val="single"/>
            <w:rtl w:val="0"/>
          </w:rPr>
          <w:t xml:space="preserve">Self-Worth vs. Performance</w:t>
        </w:r>
      </w:hyperlink>
      <w:hyperlink r:id="rId7">
        <w:r w:rsidDel="00000000" w:rsidR="00000000" w:rsidRPr="00000000">
          <w:rPr>
            <w:rtl w:val="0"/>
          </w:rPr>
          <w:t xml:space="preserve"> </w:t>
        </w:r>
      </w:hyperlink>
      <w:hyperlink r:id="rId8">
        <w:r w:rsidDel="00000000" w:rsidR="00000000" w:rsidRPr="00000000">
          <w:rPr>
            <w:color w:val="1155cc"/>
            <w:u w:val="single"/>
            <w:rtl w:val="0"/>
          </w:rPr>
          <w:t xml:space="preserve">Inner Critic</w:t>
        </w:r>
      </w:hyperlink>
      <w:hyperlink r:id="rId9">
        <w:r w:rsidDel="00000000" w:rsidR="00000000" w:rsidRPr="00000000">
          <w:rPr>
            <w:rtl w:val="0"/>
          </w:rPr>
          <w:t xml:space="preserve"> </w:t>
        </w:r>
      </w:hyperlink>
      <w:hyperlink r:id="rId10">
        <w:r w:rsidDel="00000000" w:rsidR="00000000" w:rsidRPr="00000000">
          <w:rPr>
            <w:color w:val="1155cc"/>
            <w:u w:val="single"/>
            <w:rtl w:val="0"/>
          </w:rPr>
          <w:t xml:space="preserve">Self-Compassion</w:t>
        </w:r>
      </w:hyperlink>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37kes3upxvcy" w:id="6"/>
      <w:bookmarkEnd w:id="6"/>
      <w:r w:rsidDel="00000000" w:rsidR="00000000" w:rsidRPr="00000000">
        <w:rPr>
          <w:b w:val="1"/>
          <w:bCs w:val="1"/>
          <w:sz w:val="34"/>
          <w:szCs w:val="34"/>
          <w:rtl w:val="0"/>
        </w:rPr>
        <w:t xml:space="preserve">Self-Acceptance</w:t>
      </w:r>
    </w:p>
    <w:p w:rsidR="00000000" w:rsidDel="00000000" w:rsidP="00000000" w:rsidRDefault="00000000" w:rsidRPr="00000000" w14:paraId="00000014">
      <w:pPr>
        <w:spacing w:after="240" w:before="240" w:lineRule="auto"/>
        <w:rPr/>
      </w:pPr>
      <w:r w:rsidDel="00000000" w:rsidR="00000000" w:rsidRPr="00000000">
        <w:rPr>
          <w:rtl w:val="0"/>
        </w:rPr>
        <w:t xml:space="preserve">Self-acceptance is the ability to acknowledge what is true about yourself in the present — including qualities you value, limitations, emotions, mistakes, needs, and parts you may still want to change.</w:t>
      </w:r>
    </w:p>
    <w:p w:rsidR="00000000" w:rsidDel="00000000" w:rsidP="00000000" w:rsidRDefault="00000000" w:rsidRPr="00000000" w14:paraId="00000015">
      <w:pPr>
        <w:spacing w:after="240" w:before="240" w:lineRule="auto"/>
        <w:rPr/>
      </w:pPr>
      <w:r w:rsidDel="00000000" w:rsidR="00000000" w:rsidRPr="00000000">
        <w:rPr>
          <w:rtl w:val="0"/>
        </w:rPr>
        <w:t xml:space="preserve">Acceptance does not mean approval, resignation, or deciding that change is unnecessary. It means beginning with reality rather than fighting, hiding, or rejecting parts of yourself.</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atp3441zxm3d" w:id="7"/>
      <w:bookmarkEnd w:id="7"/>
      <w:r w:rsidDel="00000000" w:rsidR="00000000" w:rsidRPr="00000000">
        <w:rPr>
          <w:b w:val="1"/>
          <w:bCs w:val="1"/>
          <w:color w:val="000000"/>
          <w:sz w:val="26"/>
          <w:szCs w:val="26"/>
          <w:rtl w:val="0"/>
        </w:rPr>
        <w:t xml:space="preserve">For you</w:t>
      </w:r>
    </w:p>
    <w:p w:rsidR="00000000" w:rsidDel="00000000" w:rsidP="00000000" w:rsidRDefault="00000000" w:rsidRPr="00000000" w14:paraId="00000017">
      <w:pPr>
        <w:spacing w:after="240" w:before="240" w:lineRule="auto"/>
        <w:rPr/>
      </w:pPr>
      <w:r w:rsidDel="00000000" w:rsidR="00000000" w:rsidRPr="00000000">
        <w:rPr>
          <w:rtl w:val="0"/>
        </w:rPr>
        <w:t xml:space="preserve">Sometimes the hardest parts of ourselves to accept are the ones that conflict with who we believe we should be. An emotion, need, mistake, fear, limitation, or contradiction can feel threatening because of what we think it says about us.</w:t>
      </w:r>
    </w:p>
    <w:p w:rsidR="00000000" w:rsidDel="00000000" w:rsidP="00000000" w:rsidRDefault="00000000" w:rsidRPr="00000000" w14:paraId="00000018">
      <w:pPr>
        <w:spacing w:after="240" w:before="240" w:lineRule="auto"/>
        <w:rPr/>
      </w:pPr>
      <w:r w:rsidDel="00000000" w:rsidR="00000000" w:rsidRPr="00000000">
        <w:rPr>
          <w:rtl w:val="0"/>
        </w:rPr>
        <w:t xml:space="preserve">Self-acceptance creates room to see those parts without making them your entire identity. You can acknowledge a mistake without becoming the mistake. You can experience shame or guilt without reducing yourself to what happened. You can recognize an imperfect part of yourself and still choose what you want to do with it.</w:t>
      </w:r>
    </w:p>
    <w:p w:rsidR="00000000" w:rsidDel="00000000" w:rsidP="00000000" w:rsidRDefault="00000000" w:rsidRPr="00000000" w14:paraId="00000019">
      <w:pPr>
        <w:spacing w:after="240" w:before="240" w:lineRule="auto"/>
        <w:rPr/>
      </w:pPr>
      <w:r w:rsidDel="00000000" w:rsidR="00000000" w:rsidRPr="00000000">
        <w:rPr>
          <w:rtl w:val="0"/>
        </w:rPr>
        <w:t xml:space="preserve">Acceptance can therefore become a starting point for authenticity and change rather than the end of growth. This fits directly with the library’s existing distinction between identity-level self-attack, self-compassion, forgiveness, and authenticity.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jqdoodyjghy" w:id="8"/>
      <w:bookmarkEnd w:id="8"/>
      <w:r w:rsidDel="00000000" w:rsidR="00000000" w:rsidRPr="00000000">
        <w:rPr>
          <w:b w:val="1"/>
          <w:bCs w:val="1"/>
          <w:color w:val="000000"/>
          <w:sz w:val="26"/>
          <w:szCs w:val="26"/>
          <w:rtl w:val="0"/>
        </w:rPr>
        <w:t xml:space="preserve">Recognize — how it may show up</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rtl w:val="0"/>
        </w:rPr>
        <w:t xml:space="preserve">·You hide or reject parts of yourself that do not fit the person you think you should be.</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·A mistake becomes a judgment about who you are rather than something you did.</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·You believe you can accept yourself only after you have changed.</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1n5ld9bkh4km" w:id="9"/>
      <w:bookmarkEnd w:id="9"/>
      <w:r w:rsidDel="00000000" w:rsidR="00000000" w:rsidRPr="00000000">
        <w:rPr>
          <w:b w:val="1"/>
          <w:bCs w:val="1"/>
          <w:color w:val="000000"/>
          <w:sz w:val="26"/>
          <w:szCs w:val="26"/>
          <w:rtl w:val="0"/>
        </w:rPr>
        <w:t xml:space="preserve">Personal reflection</w:t>
      </w:r>
    </w:p>
    <w:p w:rsidR="00000000" w:rsidDel="00000000" w:rsidP="00000000" w:rsidRDefault="00000000" w:rsidRPr="00000000" w14:paraId="0000001F">
      <w:pPr>
        <w:numPr>
          <w:ilvl w:val="0"/>
          <w:numId w:val="7"/>
        </w:numPr>
        <w:spacing w:after="240" w:before="240" w:lineRule="auto"/>
        <w:ind w:left="720" w:hanging="360"/>
      </w:pPr>
      <w:r w:rsidDel="00000000" w:rsidR="00000000" w:rsidRPr="00000000">
        <w:rPr>
          <w:rtl w:val="0"/>
        </w:rPr>
        <w:t xml:space="preserve">·What part of yourself are you still trying to change before allowing it to belong?</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fmg85kxic714" w:id="10"/>
      <w:bookmarkEnd w:id="10"/>
      <w:r w:rsidDel="00000000" w:rsidR="00000000" w:rsidRPr="00000000">
        <w:rPr>
          <w:b w:val="1"/>
          <w:bCs w:val="1"/>
          <w:color w:val="000000"/>
          <w:sz w:val="26"/>
          <w:szCs w:val="26"/>
          <w:rtl w:val="0"/>
        </w:rPr>
        <w:t xml:space="preserve">Work with it</w:t>
      </w:r>
    </w:p>
    <w:p w:rsidR="00000000" w:rsidDel="00000000" w:rsidP="00000000" w:rsidRDefault="00000000" w:rsidRPr="00000000" w14:paraId="00000021">
      <w:pPr>
        <w:numPr>
          <w:ilvl w:val="0"/>
          <w:numId w:val="4"/>
        </w:numPr>
        <w:spacing w:after="240" w:before="240" w:lineRule="auto"/>
        <w:ind w:left="720" w:hanging="360"/>
      </w:pPr>
      <w:r w:rsidDel="00000000" w:rsidR="00000000" w:rsidRPr="00000000">
        <w:rPr>
          <w:rtl w:val="0"/>
        </w:rPr>
        <w:t xml:space="preserve">·Name one thing about yourself that is difficult to accept. Describe it as something you experience or do rather than as a definition of who you are.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j60nn6s4178m" w:id="11"/>
      <w:bookmarkEnd w:id="11"/>
      <w:r w:rsidDel="00000000" w:rsidR="00000000" w:rsidRPr="00000000">
        <w:rPr>
          <w:b w:val="1"/>
          <w:bCs w:val="1"/>
          <w:color w:val="000000"/>
          <w:sz w:val="26"/>
          <w:szCs w:val="26"/>
          <w:rtl w:val="0"/>
        </w:rPr>
        <w:t xml:space="preserve">Related topics</w:t>
      </w:r>
    </w:p>
    <w:p w:rsidR="00000000" w:rsidDel="00000000" w:rsidP="00000000" w:rsidRDefault="00000000" w:rsidRPr="00000000" w14:paraId="00000023">
      <w:pPr>
        <w:spacing w:after="240" w:before="240" w:lineRule="auto"/>
        <w:rPr>
          <w:color w:val="1155cc"/>
          <w:u w:val="single"/>
        </w:rPr>
      </w:pPr>
      <w:hyperlink r:id="rId11">
        <w:r w:rsidDel="00000000" w:rsidR="00000000" w:rsidRPr="00000000">
          <w:rPr>
            <w:color w:val="1155cc"/>
            <w:u w:val="single"/>
            <w:rtl w:val="0"/>
          </w:rPr>
          <w:t xml:space="preserve">Authenticity</w:t>
        </w:r>
      </w:hyperlink>
      <w:hyperlink r:id="rId12">
        <w:r w:rsidDel="00000000" w:rsidR="00000000" w:rsidRPr="00000000">
          <w:rPr>
            <w:rtl w:val="0"/>
          </w:rPr>
          <w:t xml:space="preserve"> </w:t>
        </w:r>
      </w:hyperlink>
      <w:hyperlink r:id="rId13">
        <w:r w:rsidDel="00000000" w:rsidR="00000000" w:rsidRPr="00000000">
          <w:rPr>
            <w:color w:val="1155cc"/>
            <w:u w:val="single"/>
            <w:rtl w:val="0"/>
          </w:rPr>
          <w:t xml:space="preserve">Shame vs. Guilt</w:t>
        </w:r>
      </w:hyperlink>
      <w:hyperlink r:id="rId14">
        <w:r w:rsidDel="00000000" w:rsidR="00000000" w:rsidRPr="00000000">
          <w:rPr>
            <w:rtl w:val="0"/>
          </w:rPr>
          <w:t xml:space="preserve"> </w:t>
        </w:r>
      </w:hyperlink>
      <w:hyperlink r:id="rId15">
        <w:r w:rsidDel="00000000" w:rsidR="00000000" w:rsidRPr="00000000">
          <w:rPr>
            <w:color w:val="1155cc"/>
            <w:u w:val="single"/>
            <w:rtl w:val="0"/>
          </w:rPr>
          <w:t xml:space="preserve">Self-Compassion</w:t>
        </w:r>
      </w:hyperlink>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tr36j9t0jvf8" w:id="12"/>
      <w:bookmarkEnd w:id="12"/>
      <w:r w:rsidDel="00000000" w:rsidR="00000000" w:rsidRPr="00000000">
        <w:rPr>
          <w:b w:val="1"/>
          <w:bCs w:val="1"/>
          <w:sz w:val="34"/>
          <w:szCs w:val="34"/>
          <w:rtl w:val="0"/>
        </w:rPr>
        <w:t xml:space="preserve">Self-Respect</w:t>
      </w:r>
    </w:p>
    <w:p w:rsidR="00000000" w:rsidDel="00000000" w:rsidP="00000000" w:rsidRDefault="00000000" w:rsidRPr="00000000" w14:paraId="00000026">
      <w:pPr>
        <w:spacing w:after="240" w:before="240" w:lineRule="auto"/>
        <w:rPr/>
      </w:pPr>
      <w:r w:rsidDel="00000000" w:rsidR="00000000" w:rsidRPr="00000000">
        <w:rPr>
          <w:rtl w:val="0"/>
        </w:rPr>
        <w:t xml:space="preserve">Self-respect is the way you treat your own values, needs, limits, and dignity as worthy of consideration. It is expressed not only in how you feel about yourself, but in the choices you make and the standards you are willing to uphold.</w:t>
      </w:r>
    </w:p>
    <w:p w:rsidR="00000000" w:rsidDel="00000000" w:rsidP="00000000" w:rsidRDefault="00000000" w:rsidRPr="00000000" w14:paraId="00000027">
      <w:pPr>
        <w:spacing w:after="240" w:before="240" w:lineRule="auto"/>
        <w:rPr/>
      </w:pPr>
      <w:r w:rsidDel="00000000" w:rsidR="00000000" w:rsidRPr="00000000">
        <w:rPr>
          <w:rtl w:val="0"/>
        </w:rPr>
        <w:t xml:space="preserve">Self-respect does not require superiority, rigidity, or controlling other people. It means taking yourself seriously enough to act in ways that remain aligned with what matters to you.</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g09a0gm4wi88" w:id="13"/>
      <w:bookmarkEnd w:id="13"/>
      <w:r w:rsidDel="00000000" w:rsidR="00000000" w:rsidRPr="00000000">
        <w:rPr>
          <w:b w:val="1"/>
          <w:bCs w:val="1"/>
          <w:color w:val="000000"/>
          <w:sz w:val="26"/>
          <w:szCs w:val="26"/>
          <w:rtl w:val="0"/>
        </w:rPr>
        <w:t xml:space="preserve">For you</w:t>
      </w:r>
    </w:p>
    <w:p w:rsidR="00000000" w:rsidDel="00000000" w:rsidP="00000000" w:rsidRDefault="00000000" w:rsidRPr="00000000" w14:paraId="00000029">
      <w:pPr>
        <w:spacing w:after="240" w:before="240" w:lineRule="auto"/>
        <w:rPr/>
      </w:pPr>
      <w:r w:rsidDel="00000000" w:rsidR="00000000" w:rsidRPr="00000000">
        <w:rPr>
          <w:rtl w:val="0"/>
        </w:rPr>
        <w:t xml:space="preserve">You can love someone and still say no. You can want connection and still protect a boundary. You can understand another person’s needs without abandoning your own.</w:t>
      </w:r>
    </w:p>
    <w:p w:rsidR="00000000" w:rsidDel="00000000" w:rsidP="00000000" w:rsidRDefault="00000000" w:rsidRPr="00000000" w14:paraId="0000002A">
      <w:pPr>
        <w:spacing w:after="240" w:before="240" w:lineRule="auto"/>
        <w:rPr/>
      </w:pPr>
      <w:r w:rsidDel="00000000" w:rsidR="00000000" w:rsidRPr="00000000">
        <w:rPr>
          <w:rtl w:val="0"/>
        </w:rPr>
        <w:t xml:space="preserve">Self-respect often becomes most visible when honoring yourself has a cost — disappointing someone, tolerating discomfort, speaking honestly, or choosing not to agree automatically just to preserve connection.</w:t>
      </w:r>
    </w:p>
    <w:p w:rsidR="00000000" w:rsidDel="00000000" w:rsidP="00000000" w:rsidRDefault="00000000" w:rsidRPr="00000000" w14:paraId="0000002B">
      <w:pPr>
        <w:spacing w:after="240" w:before="240" w:lineRule="auto"/>
        <w:rPr/>
      </w:pPr>
      <w:r w:rsidDel="00000000" w:rsidR="00000000" w:rsidRPr="00000000">
        <w:rPr>
          <w:rtl w:val="0"/>
        </w:rPr>
        <w:t xml:space="preserve">In that sense, self-respect connects the inner world with behavior. Values help clarify what matters, needs help identify what requires attention, authenticity helps you express what is true, and boundaries help define what you will and will not participate in. Those relationships are already part of the existing DPNR architecture.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j3kafq5ekbua" w:id="14"/>
      <w:bookmarkEnd w:id="14"/>
      <w:r w:rsidDel="00000000" w:rsidR="00000000" w:rsidRPr="00000000">
        <w:rPr>
          <w:b w:val="1"/>
          <w:bCs w:val="1"/>
          <w:color w:val="000000"/>
          <w:sz w:val="26"/>
          <w:szCs w:val="26"/>
          <w:rtl w:val="0"/>
        </w:rPr>
        <w:t xml:space="preserve">Recognize — how it may show up</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·You know something does not feel right but override yourself to avoid disappointing someone.</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·You repeatedly abandon a need, value, or boundary to preserve approval or connection.</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·You expect others to respect limits that you struggle to honor yourself.</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gt3dby9h5d9" w:id="15"/>
      <w:bookmarkEnd w:id="15"/>
      <w:r w:rsidDel="00000000" w:rsidR="00000000" w:rsidRPr="00000000">
        <w:rPr>
          <w:b w:val="1"/>
          <w:bCs w:val="1"/>
          <w:color w:val="000000"/>
          <w:sz w:val="26"/>
          <w:szCs w:val="26"/>
          <w:rtl w:val="0"/>
        </w:rPr>
        <w:t xml:space="preserve">Personal reflection</w:t>
      </w:r>
    </w:p>
    <w:p w:rsidR="00000000" w:rsidDel="00000000" w:rsidP="00000000" w:rsidRDefault="00000000" w:rsidRPr="00000000" w14:paraId="00000031">
      <w:pPr>
        <w:numPr>
          <w:ilvl w:val="0"/>
          <w:numId w:val="5"/>
        </w:numPr>
        <w:spacing w:after="240" w:before="240" w:lineRule="auto"/>
        <w:ind w:left="720" w:hanging="360"/>
      </w:pPr>
      <w:r w:rsidDel="00000000" w:rsidR="00000000" w:rsidRPr="00000000">
        <w:rPr>
          <w:rtl w:val="0"/>
        </w:rPr>
        <w:t xml:space="preserve">·Where are you asking someone else to respect something you are not yet protecting yourself?</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tolwwwxqd35r" w:id="16"/>
      <w:bookmarkEnd w:id="16"/>
      <w:r w:rsidDel="00000000" w:rsidR="00000000" w:rsidRPr="00000000">
        <w:rPr>
          <w:b w:val="1"/>
          <w:bCs w:val="1"/>
          <w:color w:val="000000"/>
          <w:sz w:val="26"/>
          <w:szCs w:val="26"/>
          <w:rtl w:val="0"/>
        </w:rPr>
        <w:t xml:space="preserve">Work with it</w:t>
      </w:r>
    </w:p>
    <w:p w:rsidR="00000000" w:rsidDel="00000000" w:rsidP="00000000" w:rsidRDefault="00000000" w:rsidRPr="00000000" w14:paraId="00000033">
      <w:pPr>
        <w:numPr>
          <w:ilvl w:val="0"/>
          <w:numId w:val="1"/>
        </w:numPr>
        <w:spacing w:after="240" w:before="240" w:lineRule="auto"/>
        <w:ind w:left="720" w:hanging="360"/>
      </w:pPr>
      <w:r w:rsidDel="00000000" w:rsidR="00000000" w:rsidRPr="00000000">
        <w:rPr>
          <w:rtl w:val="0"/>
        </w:rPr>
        <w:t xml:space="preserve">·Choose one small situation where your actions are not matching what you know matters to you. Define one response that would bring them back into alignment.</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cgkh29efie3z" w:id="17"/>
      <w:bookmarkEnd w:id="17"/>
      <w:r w:rsidDel="00000000" w:rsidR="00000000" w:rsidRPr="00000000">
        <w:rPr>
          <w:b w:val="1"/>
          <w:bCs w:val="1"/>
          <w:color w:val="000000"/>
          <w:sz w:val="26"/>
          <w:szCs w:val="26"/>
          <w:rtl w:val="0"/>
        </w:rPr>
        <w:t xml:space="preserve">Related topics</w:t>
      </w:r>
    </w:p>
    <w:p w:rsidR="00000000" w:rsidDel="00000000" w:rsidP="00000000" w:rsidRDefault="00000000" w:rsidRPr="00000000" w14:paraId="00000035">
      <w:pPr>
        <w:spacing w:after="240" w:before="240" w:lineRule="auto"/>
        <w:rPr/>
      </w:pPr>
      <w:hyperlink r:id="rId16">
        <w:r w:rsidDel="00000000" w:rsidR="00000000" w:rsidRPr="00000000">
          <w:rPr>
            <w:color w:val="1155cc"/>
            <w:u w:val="single"/>
            <w:rtl w:val="0"/>
          </w:rPr>
          <w:t xml:space="preserve">Authenticity</w:t>
        </w:r>
      </w:hyperlink>
      <w:hyperlink r:id="rId17">
        <w:r w:rsidDel="00000000" w:rsidR="00000000" w:rsidRPr="00000000">
          <w:rPr>
            <w:rtl w:val="0"/>
          </w:rPr>
          <w:t xml:space="preserve"> </w:t>
        </w:r>
      </w:hyperlink>
      <w:hyperlink r:id="rId18">
        <w:r w:rsidDel="00000000" w:rsidR="00000000" w:rsidRPr="00000000">
          <w:rPr>
            <w:color w:val="1155cc"/>
            <w:u w:val="single"/>
            <w:rtl w:val="0"/>
          </w:rPr>
          <w:t xml:space="preserve">Boundaries</w:t>
        </w:r>
      </w:hyperlink>
      <w:hyperlink r:id="rId19">
        <w:r w:rsidDel="00000000" w:rsidR="00000000" w:rsidRPr="00000000">
          <w:rPr>
            <w:rtl w:val="0"/>
          </w:rPr>
          <w:t xml:space="preserve"> </w:t>
        </w:r>
      </w:hyperlink>
      <w:hyperlink r:id="rId20">
        <w:r w:rsidDel="00000000" w:rsidR="00000000" w:rsidRPr="00000000">
          <w:rPr>
            <w:color w:val="1155cc"/>
            <w:u w:val="single"/>
            <w:rtl w:val="0"/>
          </w:rPr>
          <w:t xml:space="preserve">Values</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pnr-mvp.onrender.com/library/values" TargetMode="External"/><Relationship Id="rId11" Type="http://schemas.openxmlformats.org/officeDocument/2006/relationships/hyperlink" Target="https://dpnr-mvp.onrender.com/library/authenticity" TargetMode="External"/><Relationship Id="rId10" Type="http://schemas.openxmlformats.org/officeDocument/2006/relationships/hyperlink" Target="https://dpnr-mvp.onrender.com/library/self-compassion" TargetMode="External"/><Relationship Id="rId13" Type="http://schemas.openxmlformats.org/officeDocument/2006/relationships/hyperlink" Target="https://dpnr-mvp.onrender.com/library/shame-vs-guilt" TargetMode="External"/><Relationship Id="rId12" Type="http://schemas.openxmlformats.org/officeDocument/2006/relationships/hyperlink" Target="https://dpnr-mvp.onrender.com/library/shame-vs-guil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pnr-mvp.onrender.com/library/self-compassion" TargetMode="External"/><Relationship Id="rId15" Type="http://schemas.openxmlformats.org/officeDocument/2006/relationships/hyperlink" Target="https://dpnr-mvp.onrender.com/library/self-compassion" TargetMode="External"/><Relationship Id="rId14" Type="http://schemas.openxmlformats.org/officeDocument/2006/relationships/hyperlink" Target="https://dpnr-mvp.onrender.com/library/self-compassion" TargetMode="External"/><Relationship Id="rId17" Type="http://schemas.openxmlformats.org/officeDocument/2006/relationships/hyperlink" Target="https://dpnr-mvp.onrender.com/library/boundaries" TargetMode="External"/><Relationship Id="rId16" Type="http://schemas.openxmlformats.org/officeDocument/2006/relationships/hyperlink" Target="https://dpnr-mvp.onrender.com/library/authenticity" TargetMode="External"/><Relationship Id="rId5" Type="http://schemas.openxmlformats.org/officeDocument/2006/relationships/styles" Target="styles.xml"/><Relationship Id="rId19" Type="http://schemas.openxmlformats.org/officeDocument/2006/relationships/hyperlink" Target="https://dpnr-mvp.onrender.com/library/values" TargetMode="External"/><Relationship Id="rId6" Type="http://schemas.openxmlformats.org/officeDocument/2006/relationships/hyperlink" Target="https://dpnr-mvp.onrender.com/library/self-worth-vs-performance" TargetMode="External"/><Relationship Id="rId18" Type="http://schemas.openxmlformats.org/officeDocument/2006/relationships/hyperlink" Target="https://dpnr-mvp.onrender.com/library/boundaries" TargetMode="External"/><Relationship Id="rId7" Type="http://schemas.openxmlformats.org/officeDocument/2006/relationships/hyperlink" Target="https://dpnr-mvp.onrender.com/library/inner-critic" TargetMode="External"/><Relationship Id="rId8" Type="http://schemas.openxmlformats.org/officeDocument/2006/relationships/hyperlink" Target="https://dpnr-mvp.onrender.com/library/inner-cri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