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Xl29"/>
        <w:tabs>
          <w:tab w:val="center" w:pos="6634" w:leader="none"/>
        </w:tabs>
        <w:spacing w:before="0" w:after="60"/>
        <w:jc w:val="center"/>
        <w:rPr/>
      </w:pPr>
      <w:r>
        <w:rPr>
          <w:b/>
          <w:sz w:val="16"/>
          <w:szCs w:val="16"/>
        </w:rPr>
        <w:t>4.2. СРЕДНЕДУШЕВЫЕ ДЕНЕЖНЫЕ ДОХОДЫ НАСЕЛЕНИЯ</w:t>
      </w:r>
      <w:r>
        <w:rPr>
          <w:b/>
        </w:rPr>
        <w:br/>
      </w:r>
      <w:r>
        <w:rPr/>
        <w:t>(в месяц; рублей)</w:t>
      </w:r>
    </w:p>
    <w:tbl>
      <w:tblPr>
        <w:tblW w:w="5000" w:type="pct"/>
        <w:jc w:val="center"/>
        <w:tblInd w:w="0" w:type="dxa"/>
        <w:tblBorders>
          <w:top w:val="single" w:sz="6" w:space="0" w:color="000000"/>
          <w:start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2882"/>
        <w:gridCol w:w="735"/>
        <w:gridCol w:w="736"/>
        <w:gridCol w:w="737"/>
        <w:gridCol w:w="736"/>
        <w:gridCol w:w="736"/>
        <w:gridCol w:w="737"/>
        <w:gridCol w:w="736"/>
        <w:gridCol w:w="737"/>
        <w:gridCol w:w="752"/>
      </w:tblGrid>
      <w:tr>
        <w:trPr>
          <w:cantSplit w:val="true"/>
        </w:trPr>
        <w:tc>
          <w:tcPr>
            <w:tcW w:w="2882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140" w:before="48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35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73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73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73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2014</w:t>
            </w:r>
          </w:p>
        </w:tc>
        <w:tc>
          <w:tcPr>
            <w:tcW w:w="73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2015</w:t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2016</w:t>
            </w:r>
          </w:p>
        </w:tc>
        <w:tc>
          <w:tcPr>
            <w:tcW w:w="752" w:type="dxa"/>
            <w:tcBorders>
              <w:top w:val="single" w:sz="6" w:space="0" w:color="000000"/>
              <w:start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 xml:space="preserve">Место, </w:t>
            </w:r>
            <w:r>
              <w:rPr>
                <w:rFonts w:cs="Arial" w:ascii="Arial" w:hAnsi="Arial"/>
                <w:spacing w:val="-2"/>
                <w:sz w:val="14"/>
                <w:szCs w:val="14"/>
              </w:rPr>
              <w:t>занима-</w:t>
              <w:br/>
              <w:t>емое</w:t>
            </w:r>
            <w:r>
              <w:rPr>
                <w:rFonts w:cs="Arial" w:ascii="Arial" w:hAnsi="Arial"/>
                <w:spacing w:val="-4"/>
                <w:sz w:val="14"/>
              </w:rPr>
              <w:t xml:space="preserve"> </w:t>
            </w:r>
            <w:r>
              <w:rPr>
                <w:rFonts w:cs="Arial" w:ascii="Arial" w:hAnsi="Arial"/>
                <w:spacing w:val="-8"/>
                <w:sz w:val="14"/>
              </w:rPr>
              <w:t>в Российской</w:t>
            </w:r>
            <w:r>
              <w:rPr>
                <w:rFonts w:cs="Arial" w:ascii="Arial" w:hAnsi="Arial"/>
                <w:spacing w:val="-6"/>
                <w:sz w:val="14"/>
              </w:rPr>
              <w:t xml:space="preserve"> Федерации  </w:t>
              <w:br/>
              <w:t>2016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Heading7"/>
              <w:spacing w:lineRule="exact" w:line="150" w:before="50" w:after="0"/>
              <w:ind w:start="28" w:hanging="0"/>
              <w:rPr/>
            </w:pPr>
            <w:r>
              <w:rPr>
                <w:rFonts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73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8088</w:t>
            </w:r>
          </w:p>
        </w:tc>
        <w:tc>
          <w:tcPr>
            <w:tcW w:w="73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18958</w:t>
            </w:r>
          </w:p>
        </w:tc>
        <w:tc>
          <w:tcPr>
            <w:tcW w:w="73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20780</w:t>
            </w:r>
          </w:p>
        </w:tc>
        <w:tc>
          <w:tcPr>
            <w:tcW w:w="73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23221</w:t>
            </w:r>
          </w:p>
        </w:tc>
        <w:tc>
          <w:tcPr>
            <w:tcW w:w="73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25928</w:t>
            </w:r>
          </w:p>
        </w:tc>
        <w:tc>
          <w:tcPr>
            <w:tcW w:w="73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27766</w:t>
            </w:r>
          </w:p>
        </w:tc>
        <w:tc>
          <w:tcPr>
            <w:tcW w:w="73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30467</w:t>
            </w:r>
          </w:p>
        </w:tc>
        <w:tc>
          <w:tcPr>
            <w:tcW w:w="73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30744</w:t>
            </w:r>
          </w:p>
        </w:tc>
        <w:tc>
          <w:tcPr>
            <w:tcW w:w="752" w:type="dxa"/>
            <w:tcBorders>
              <w:top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6"/>
              <w:spacing w:lineRule="exact" w:line="150" w:before="50" w:after="0"/>
              <w:ind w:start="0" w:hanging="0"/>
              <w:jc w:val="center"/>
              <w:rPr/>
            </w:pPr>
            <w:r>
              <w:rPr>
                <w:rFonts w:cs="Arial"/>
                <w:b/>
                <w:bCs/>
              </w:rPr>
              <w:t>Центральный федеральный округ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10902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24645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27089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30006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33467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34970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38767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39365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5276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16993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18800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21659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23735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25372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28331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29579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13358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15348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17469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20152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22039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25362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25336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42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12956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14312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16229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18796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20569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23729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/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22853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58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5398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13883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15909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18948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22056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25505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29922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29569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3480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11124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13006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16015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18123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20409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22556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23679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54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5343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15477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17557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20742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23182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24984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27703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28592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4985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13315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14574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15867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17575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19320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22442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23970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50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5218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14685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16387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18866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20809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25801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25815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39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5591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15936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16811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19829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22222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25263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27665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28455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7445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22641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25605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30572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32739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34948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37702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40509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10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4857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13115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14824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16827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18262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19981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22829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23237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57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4775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13886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17652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19828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21988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24226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24574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47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5483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14546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15969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18305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19982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24757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24469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48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5292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13631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15151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17449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19834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22377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25089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26169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37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5606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13873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14943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17282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19106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20602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23454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23883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51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15349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16975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19340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20903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23040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26290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27417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32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6321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14491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15509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18605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21127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23876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27363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27819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31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г. Москва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24014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44051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47319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48935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54869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54504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/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59850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59203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3"/>
              <w:spacing w:lineRule="exact" w:line="150" w:before="50" w:after="0"/>
              <w:rPr/>
            </w:pPr>
            <w:r>
              <w:rPr>
                <w:rFonts w:cs="Arial" w:ascii="Arial" w:hAnsi="Arial"/>
                <w:sz w:val="14"/>
              </w:rPr>
              <w:t>Северо-Западный федеральный округ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8996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19837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21184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23422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26167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28580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32329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33212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color w:val="000000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7278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16046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17543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20058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21494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22939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25717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25744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40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11452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22260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23925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27040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29335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30844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32545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31527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7903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19609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21455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23142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26262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29432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32585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32503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34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21502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52270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54632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62323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66276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66491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70871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69956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 xml:space="preserve">Архангельская область </w:t>
              <w:br/>
              <w:t>без автономного округа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24775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28033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31114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31043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6345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14115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15638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18248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20513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22801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25582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27344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33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6481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16040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16880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19456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20642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23117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25875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25903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38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5687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14798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15932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17967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20161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20932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24747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27157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34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10624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24047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25303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28932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32912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34149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36848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/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36115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13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5476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15599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16981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19547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21392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23703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25773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25252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43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4927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12798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14185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16294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17804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19500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21710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22095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12264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24824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26069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27834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31407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34724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39935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41165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4"/>
              <w:spacing w:lineRule="exact" w:line="150" w:before="50" w:after="0"/>
              <w:ind w:star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5757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15114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16584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18864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21842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24328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27008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26308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3893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12279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14272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17071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18512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22054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22646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23600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55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7774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8829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10190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11311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12398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14230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14569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84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Крым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15658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18071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78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5545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16892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18796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21686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25777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31375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32785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5636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14697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16032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17789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19777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22169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24057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22760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61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5908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13775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14519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16011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17590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19056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21719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20739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73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6360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14647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16010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18107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20995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23355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26558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27104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35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Севастополь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17882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24937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3"/>
              <w:spacing w:lineRule="exact" w:line="150" w:before="50" w:after="0"/>
              <w:rPr/>
            </w:pPr>
            <w:r>
              <w:rPr>
                <w:rFonts w:cs="Arial" w:ascii="Arial" w:hAnsi="Arial"/>
                <w:sz w:val="14"/>
              </w:rPr>
              <w:t>Северо-Кавказский федеральный округ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4537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13253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15050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17167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18900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20693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23024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23431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15678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18278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20730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21717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23423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26738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28287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9630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11562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12322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13821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14346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14713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15000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83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4190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11290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12636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13717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15297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16619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19102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19826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75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pacing w:val="-2"/>
                <w:sz w:val="14"/>
              </w:rPr>
              <w:t>Карачаево-Черкесская Республика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4084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10878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11742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14664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16109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17268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16867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82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4669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13193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13757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16165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17788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19820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22003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22231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65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11982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14026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15274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17188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22917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22817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60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73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5117</w:t>
            </w:r>
          </w:p>
        </w:tc>
        <w:tc>
          <w:tcPr>
            <w:tcW w:w="73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13016</w:t>
            </w:r>
          </w:p>
        </w:tc>
        <w:tc>
          <w:tcPr>
            <w:tcW w:w="7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14440</w:t>
            </w:r>
          </w:p>
        </w:tc>
        <w:tc>
          <w:tcPr>
            <w:tcW w:w="73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17088</w:t>
            </w:r>
          </w:p>
        </w:tc>
        <w:tc>
          <w:tcPr>
            <w:tcW w:w="73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19768</w:t>
            </w:r>
          </w:p>
        </w:tc>
        <w:tc>
          <w:tcPr>
            <w:tcW w:w="7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21590</w:t>
            </w:r>
          </w:p>
        </w:tc>
        <w:tc>
          <w:tcPr>
            <w:tcW w:w="73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22969</w:t>
            </w:r>
          </w:p>
        </w:tc>
        <w:tc>
          <w:tcPr>
            <w:tcW w:w="7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22440</w:t>
            </w:r>
          </w:p>
        </w:tc>
        <w:tc>
          <w:tcPr>
            <w:tcW w:w="752" w:type="dxa"/>
            <w:tcBorders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63</w:t>
            </w:r>
          </w:p>
        </w:tc>
      </w:tr>
    </w:tbl>
    <w:p>
      <w:pPr>
        <w:pStyle w:val="Xl29"/>
        <w:spacing w:before="0" w:after="60"/>
        <w:rPr/>
      </w:pPr>
      <w:r>
        <w:br w:type="page"/>
      </w:r>
      <w:r>
        <w:rPr/>
        <w:t>Продолжение табл. 4.2</w:t>
      </w:r>
    </w:p>
    <w:tbl>
      <w:tblPr>
        <w:tblW w:w="5000" w:type="pct"/>
        <w:jc w:val="center"/>
        <w:tblInd w:w="0" w:type="dxa"/>
        <w:tblBorders>
          <w:top w:val="single" w:sz="6" w:space="0" w:color="000000"/>
          <w:start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2882"/>
        <w:gridCol w:w="735"/>
        <w:gridCol w:w="736"/>
        <w:gridCol w:w="737"/>
        <w:gridCol w:w="736"/>
        <w:gridCol w:w="736"/>
        <w:gridCol w:w="737"/>
        <w:gridCol w:w="736"/>
        <w:gridCol w:w="737"/>
        <w:gridCol w:w="752"/>
      </w:tblGrid>
      <w:tr>
        <w:trPr>
          <w:cantSplit w:val="true"/>
        </w:trPr>
        <w:tc>
          <w:tcPr>
            <w:tcW w:w="2882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140" w:before="48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35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73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73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73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2014</w:t>
            </w:r>
          </w:p>
        </w:tc>
        <w:tc>
          <w:tcPr>
            <w:tcW w:w="736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2015</w:t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2016</w:t>
            </w:r>
          </w:p>
        </w:tc>
        <w:tc>
          <w:tcPr>
            <w:tcW w:w="752" w:type="dxa"/>
            <w:tcBorders>
              <w:top w:val="single" w:sz="6" w:space="0" w:color="000000"/>
              <w:start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 xml:space="preserve">Место, </w:t>
            </w:r>
            <w:r>
              <w:rPr>
                <w:rFonts w:cs="Arial" w:ascii="Arial" w:hAnsi="Arial"/>
                <w:spacing w:val="-2"/>
                <w:sz w:val="14"/>
                <w:szCs w:val="14"/>
              </w:rPr>
              <w:t>занима-</w:t>
              <w:br/>
              <w:t>емое</w:t>
            </w:r>
            <w:r>
              <w:rPr>
                <w:rFonts w:cs="Arial" w:ascii="Arial" w:hAnsi="Arial"/>
                <w:spacing w:val="-2"/>
                <w:sz w:val="14"/>
              </w:rPr>
              <w:t xml:space="preserve"> </w:t>
            </w:r>
            <w:r>
              <w:rPr>
                <w:rFonts w:cs="Arial" w:ascii="Arial" w:hAnsi="Arial"/>
                <w:spacing w:val="-8"/>
                <w:sz w:val="14"/>
              </w:rPr>
              <w:t>в Российской</w:t>
            </w:r>
            <w:r>
              <w:rPr>
                <w:rFonts w:cs="Arial" w:ascii="Arial" w:hAnsi="Arial"/>
                <w:spacing w:val="-6"/>
                <w:sz w:val="14"/>
              </w:rPr>
              <w:t xml:space="preserve"> Федерации  </w:t>
              <w:br/>
              <w:t>2016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50" w:before="60" w:after="0"/>
              <w:ind w:end="227" w:hanging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73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6229</w:t>
            </w:r>
          </w:p>
        </w:tc>
        <w:tc>
          <w:tcPr>
            <w:tcW w:w="73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15840</w:t>
            </w:r>
          </w:p>
        </w:tc>
        <w:tc>
          <w:tcPr>
            <w:tcW w:w="73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17282</w:t>
            </w:r>
          </w:p>
        </w:tc>
        <w:tc>
          <w:tcPr>
            <w:tcW w:w="73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19663</w:t>
            </w:r>
          </w:p>
        </w:tc>
        <w:tc>
          <w:tcPr>
            <w:tcW w:w="73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21864</w:t>
            </w:r>
          </w:p>
        </w:tc>
        <w:tc>
          <w:tcPr>
            <w:tcW w:w="73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24020</w:t>
            </w:r>
          </w:p>
        </w:tc>
        <w:tc>
          <w:tcPr>
            <w:tcW w:w="73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26287</w:t>
            </w:r>
          </w:p>
        </w:tc>
        <w:tc>
          <w:tcPr>
            <w:tcW w:w="737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25737</w:t>
            </w:r>
          </w:p>
        </w:tc>
        <w:tc>
          <w:tcPr>
            <w:tcW w:w="752" w:type="dxa"/>
            <w:tcBorders>
              <w:top w:val="single" w:sz="6" w:space="0" w:color="000000"/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6887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17499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19030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21267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23892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25971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27730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28125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3376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10336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11328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12532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14517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16374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18513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18671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77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11294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11948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13081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14433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16134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17855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17695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81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7383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18424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20223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24004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26161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29830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32155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32609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4657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12984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14452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16694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18660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21197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24454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23878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52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3959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11066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12083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13759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15264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16681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18289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17872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79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8273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19834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21307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23329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26054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28315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32043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28400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4644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13331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14675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16733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18012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20329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22149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21301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70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6057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16477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18337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21732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24503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27930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30839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30598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5122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13557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14892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16542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18628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20724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22954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22028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67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4355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12920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14171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15924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17815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19601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21819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21825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68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9264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20223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21756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24696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26865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26062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27739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26795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5056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12147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13097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14280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16035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17941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20075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19406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4576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13132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14312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16375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18580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21541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22779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22481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62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9581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21832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23908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26304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28994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30494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32880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32565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4800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13499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14353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16129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17583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18850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20581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20443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74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9022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22194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24893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27852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31013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32157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34805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35159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14983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28757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30706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33473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36399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38523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41594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41094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397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737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227" w:end="227" w:hanging="0"/>
              <w:rPr/>
            </w:pPr>
            <w:r>
              <w:rPr>
                <w:rFonts w:cs="Arial" w:ascii="Arial" w:hAnsi="Arial"/>
                <w:sz w:val="14"/>
              </w:rPr>
              <w:t>Ханты-Мансийский автономный</w:t>
              <w:br/>
              <w:t>округ - Югра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18115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32385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33926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36345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39292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41503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44507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44162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227" w:end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22231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43367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46785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52585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58040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61252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66795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67521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227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24731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26509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28937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28026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30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6554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16821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18460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19816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21888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23157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24578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23466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50" w:before="60" w:after="0"/>
              <w:ind w:end="227" w:hanging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6731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15007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16568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18474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20454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21490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23569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23720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4381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13536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13837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14283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14752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17134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18254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17827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80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6027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14271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15715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20785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22326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25480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25165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45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4162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10160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10963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12014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13472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14083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15246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14107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85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5177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12806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14223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16012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17876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18385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20789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21191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72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4640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11029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12500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13617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15979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18434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20985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21485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69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5908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14205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15969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17546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19886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20520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22980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22846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59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7790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18262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20145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22524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24922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24806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27102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28030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29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7119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15110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16017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17820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19425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20224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22445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22268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64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7889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15341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16666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18511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19697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20193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21827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21256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71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6639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16276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18244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20728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22597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23110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24176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25401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41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6969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15199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17248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19495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21364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24060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25839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25245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44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8142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15070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16516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18027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20430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21549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24846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24325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49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50" w:before="60" w:after="0"/>
              <w:ind w:end="227" w:hanging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8989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20807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22870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25504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28929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31974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36275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36414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11350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23088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25617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28701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31528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34205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37805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38933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11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11167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27010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28965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31764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35371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37030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41029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41054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9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7163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17298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19160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21679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24343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28340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32983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32446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Хабаровский край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9654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22479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23766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25689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29382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31703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36621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37461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12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5988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14323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17790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21800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24671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26765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30197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29653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11167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27801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30452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36620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42463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45846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50173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50753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12640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30727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32268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32721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39971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44690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49585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49599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6406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15348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16525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18450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20417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21935</w:t>
            </w:r>
          </w:p>
        </w:tc>
        <w:tc>
          <w:tcPr>
            <w:tcW w:w="73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24427</w:t>
            </w:r>
          </w:p>
        </w:tc>
        <w:tc>
          <w:tcPr>
            <w:tcW w:w="7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23718</w:t>
            </w:r>
          </w:p>
        </w:tc>
        <w:tc>
          <w:tcPr>
            <w:tcW w:w="752" w:type="dxa"/>
            <w:tcBorders>
              <w:end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53</w:t>
            </w:r>
          </w:p>
        </w:tc>
      </w:tr>
      <w:tr>
        <w:trPr>
          <w:cantSplit w:val="true"/>
        </w:trPr>
        <w:tc>
          <w:tcPr>
            <w:tcW w:w="2882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start="113" w:end="227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3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19669</w:t>
            </w:r>
          </w:p>
        </w:tc>
        <w:tc>
          <w:tcPr>
            <w:tcW w:w="73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38147</w:t>
            </w:r>
          </w:p>
        </w:tc>
        <w:tc>
          <w:tcPr>
            <w:tcW w:w="7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43049</w:t>
            </w:r>
          </w:p>
        </w:tc>
        <w:tc>
          <w:tcPr>
            <w:tcW w:w="73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48533</w:t>
            </w:r>
          </w:p>
        </w:tc>
        <w:tc>
          <w:tcPr>
            <w:tcW w:w="73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52695</w:t>
            </w:r>
          </w:p>
        </w:tc>
        <w:tc>
          <w:tcPr>
            <w:tcW w:w="7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57310</w:t>
            </w:r>
          </w:p>
        </w:tc>
        <w:tc>
          <w:tcPr>
            <w:tcW w:w="73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61640</w:t>
            </w:r>
          </w:p>
        </w:tc>
        <w:tc>
          <w:tcPr>
            <w:tcW w:w="7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63909</w:t>
            </w:r>
          </w:p>
        </w:tc>
        <w:tc>
          <w:tcPr>
            <w:tcW w:w="752" w:type="dxa"/>
            <w:tcBorders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end="227" w:hanging="0"/>
              <w:jc w:val="end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</w:t>
            </w:r>
          </w:p>
        </w:tc>
      </w:tr>
    </w:tbl>
    <w:p>
      <w:pPr>
        <w:pStyle w:val="Normal"/>
        <w:spacing w:before="0" w:after="120"/>
        <w:jc w:val="center"/>
        <w:rPr>
          <w:rFonts w:ascii="Arial" w:hAnsi="Arial" w:cs="Arial"/>
          <w:b/>
          <w:b/>
          <w:sz w:val="16"/>
        </w:rPr>
      </w:pPr>
      <w:r>
        <w:rPr>
          <w:rFonts w:cs="Arial" w:ascii="Arial" w:hAnsi="Arial"/>
          <w:b/>
          <w:sz w:val="16"/>
        </w:rPr>
      </w:r>
    </w:p>
    <w:p>
      <w:pPr>
        <w:pStyle w:val="Normal"/>
        <w:rPr>
          <w:rFonts w:ascii="Arial" w:hAnsi="Arial" w:cs="Arial"/>
          <w:b/>
          <w:b/>
          <w:sz w:val="16"/>
          <w:szCs w:val="12"/>
        </w:rPr>
      </w:pPr>
      <w:r>
        <w:rPr>
          <w:rFonts w:cs="Arial" w:ascii="Arial" w:hAnsi="Arial"/>
          <w:b/>
          <w:sz w:val="16"/>
          <w:szCs w:val="12"/>
        </w:rPr>
      </w:r>
    </w:p>
    <w:sectPr>
      <w:type w:val="nextPage"/>
      <w:pgSz w:w="11906" w:h="16838"/>
      <w:pgMar w:left="1191" w:right="1191" w:header="0" w:top="2835" w:footer="0" w:bottom="1928" w:gutter="0"/>
      <w:pgNumType w:start="236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JournalRub">
    <w:altName w:val="Arial"/>
    <w:charset w:val="00" w:characterSet="windows-1252"/>
    <w:family w:val="swiss"/>
    <w:pitch w:val="default"/>
  </w:font>
  <w:font w:name="Arial Narrow">
    <w:charset w:val="cc" w:characterSet="windows-1251"/>
    <w:family w:val="swiss"/>
    <w:pitch w:val="variable"/>
  </w:font>
  <w:font w:name="Arial Unicode MS">
    <w:charset w:val="80"/>
    <w:family w:val="swiss"/>
    <w:pitch w:val="variable"/>
  </w:font>
  <w:font w:name="Times New Roman">
    <w:altName w:val="Symbol"/>
    <w:charset w:val="cc" w:characterSet="windows-125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429"/>
        </w:tabs>
        <w:ind w:start="1429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tabs>
        <w:tab w:val="left" w:pos="568" w:leader="none"/>
        <w:tab w:val="center" w:pos="6634" w:leader="none"/>
      </w:tabs>
      <w:spacing w:lineRule="exact" w:line="210" w:before="40" w:after="0"/>
      <w:jc w:val="center"/>
      <w:outlineLvl w:val="0"/>
    </w:pPr>
    <w:rPr>
      <w:rFonts w:ascii="Arial" w:hAnsi="Arial" w:cs="Arial"/>
      <w:b/>
      <w:caps/>
    </w:rPr>
  </w:style>
  <w:style w:type="paragraph" w:styleId="Heading2">
    <w:name w:val="Heading 2"/>
    <w:basedOn w:val="Normal"/>
    <w:next w:val="Normal"/>
    <w:qFormat/>
    <w:pPr>
      <w:widowControl w:val="false"/>
      <w:spacing w:before="120" w:after="0"/>
      <w:outlineLvl w:val="1"/>
    </w:pPr>
    <w:rPr>
      <w:rFonts w:ascii="Arial" w:hAnsi="Arial" w:cs="Arial"/>
      <w:b/>
      <w:szCs w:val="20"/>
    </w:rPr>
  </w:style>
  <w:style w:type="paragraph" w:styleId="Heading3">
    <w:name w:val="Heading 3"/>
    <w:basedOn w:val="Normal"/>
    <w:next w:val="Style10"/>
    <w:qFormat/>
    <w:pPr>
      <w:widowControl w:val="false"/>
      <w:ind w:start="360" w:hanging="0"/>
      <w:outlineLvl w:val="2"/>
    </w:pPr>
    <w:rPr>
      <w:b/>
      <w:szCs w:val="20"/>
    </w:rPr>
  </w:style>
  <w:style w:type="paragraph" w:styleId="Heading4">
    <w:name w:val="Heading 4"/>
    <w:basedOn w:val="Normal"/>
    <w:next w:val="Style10"/>
    <w:qFormat/>
    <w:pPr>
      <w:widowControl w:val="false"/>
      <w:ind w:start="360" w:hanging="0"/>
      <w:outlineLvl w:val="3"/>
    </w:pPr>
    <w:rPr>
      <w:szCs w:val="20"/>
      <w:u w:val="single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0"/>
        <w:numId w:val="2"/>
      </w:numPr>
      <w:ind w:start="0" w:hanging="0"/>
      <w:outlineLvl w:val="5"/>
    </w:pPr>
    <w:rPr>
      <w:b/>
      <w:color w:val="000000"/>
      <w:szCs w:val="20"/>
    </w:rPr>
  </w:style>
  <w:style w:type="paragraph" w:styleId="Heading7">
    <w:name w:val="Heading 7"/>
    <w:basedOn w:val="Normal"/>
    <w:next w:val="Style10"/>
    <w:qFormat/>
    <w:pPr>
      <w:widowControl w:val="false"/>
      <w:ind w:start="720" w:hanging="0"/>
      <w:outlineLvl w:val="6"/>
    </w:pPr>
    <w:rPr>
      <w:i/>
      <w:sz w:val="20"/>
      <w:szCs w:val="20"/>
    </w:rPr>
  </w:style>
  <w:style w:type="character" w:styleId="WW8Num1z0">
    <w:name w:val="WW8Num1z0"/>
    <w:qFormat/>
    <w:rPr>
      <w:rFonts w:cs="Times New Roman"/>
      <w:color w:val="FF0000"/>
      <w:vertAlign w:val="superscript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Symbol" w:hAnsi="Symbol" w:cs="Symbol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Times New Roman" w:hAnsi="Times New Roman" w:eastAsia="Times New Roman" w:cs="Times New Roman"/>
    </w:rPr>
  </w:style>
  <w:style w:type="character" w:styleId="WW8Num3z2">
    <w:name w:val="WW8Num3z2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8">
    <w:name w:val="Основной шрифт абзаца"/>
    <w:qFormat/>
    <w:rPr/>
  </w:style>
  <w:style w:type="character" w:styleId="PageNumber">
    <w:name w:val="Page Number"/>
    <w:basedOn w:val="Style8"/>
    <w:rPr/>
  </w:style>
  <w:style w:type="character" w:styleId="FootnoteCharacters">
    <w:name w:val="Footnote Characters"/>
    <w:basedOn w:val="Style8"/>
    <w:qFormat/>
    <w:rPr>
      <w:vertAlign w:val="superscript"/>
    </w:rPr>
  </w:style>
  <w:style w:type="character" w:styleId="Iiianoaieou">
    <w:name w:val="iiia? no?aieou"/>
    <w:basedOn w:val="Style8"/>
    <w:qFormat/>
    <w:rPr>
      <w:sz w:val="20"/>
    </w:rPr>
  </w:style>
  <w:style w:type="character" w:styleId="InternetLink">
    <w:name w:val="Internet Link"/>
    <w:basedOn w:val="Style8"/>
    <w:rPr>
      <w:rFonts w:cs="Times New Roman"/>
      <w:color w:val="0000FF"/>
      <w:u w:val="single"/>
    </w:rPr>
  </w:style>
  <w:style w:type="character" w:styleId="VisitedInternetLink">
    <w:name w:val="Visited Internet Link"/>
    <w:basedOn w:val="Style8"/>
    <w:rPr>
      <w:color w:val="800080"/>
      <w:u w:val="single"/>
    </w:rPr>
  </w:style>
  <w:style w:type="character" w:styleId="Style9">
    <w:name w:val=" Знак Знак"/>
    <w:basedOn w:val="Style8"/>
    <w:qFormat/>
    <w:rPr>
      <w:lang w:val="ru-RU" w:bidi="ar-SA"/>
    </w:rPr>
  </w:style>
  <w:style w:type="paragraph" w:styleId="Heading">
    <w:name w:val="Heading"/>
    <w:basedOn w:val="Normal"/>
    <w:next w:val="TextBody"/>
    <w:qFormat/>
    <w:pPr>
      <w:spacing w:before="60" w:after="0"/>
      <w:jc w:val="center"/>
    </w:pPr>
    <w:rPr>
      <w:rFonts w:ascii="Arial" w:hAnsi="Arial" w:cs="Arial"/>
      <w:b/>
      <w:sz w:val="36"/>
      <w:szCs w:val="20"/>
    </w:rPr>
  </w:style>
  <w:style w:type="paragraph" w:styleId="TextBody">
    <w:name w:val="Body Text"/>
    <w:basedOn w:val="Normal"/>
    <w:pPr/>
    <w:rPr>
      <w:rFonts w:ascii="Arial" w:hAnsi="Arial" w:cs="Arial"/>
      <w:sz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Обычный отступ"/>
    <w:basedOn w:val="Normal"/>
    <w:qFormat/>
    <w:pPr>
      <w:widowControl w:val="false"/>
      <w:ind w:start="720" w:hanging="0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2">
    <w:name w:val="Основной текст с отступом 2"/>
    <w:basedOn w:val="Normal"/>
    <w:qFormat/>
    <w:pPr>
      <w:tabs>
        <w:tab w:val="left" w:pos="568" w:leader="none"/>
        <w:tab w:val="center" w:pos="6634" w:leader="none"/>
      </w:tabs>
      <w:spacing w:lineRule="exact" w:line="160"/>
      <w:ind w:firstLine="284"/>
      <w:jc w:val="both"/>
    </w:pPr>
    <w:rPr>
      <w:rFonts w:ascii="Arial" w:hAnsi="Arial" w:cs="Arial"/>
      <w:sz w:val="16"/>
      <w:szCs w:val="20"/>
    </w:rPr>
  </w:style>
  <w:style w:type="paragraph" w:styleId="21">
    <w:name w:val="Основной текст 2"/>
    <w:basedOn w:val="Normal"/>
    <w:qFormat/>
    <w:pPr>
      <w:spacing w:before="0" w:after="60"/>
      <w:jc w:val="center"/>
    </w:pPr>
    <w:rPr>
      <w:rFonts w:ascii="Arial" w:hAnsi="Arial" w:cs="Arial"/>
      <w:b/>
      <w:sz w:val="16"/>
    </w:rPr>
  </w:style>
  <w:style w:type="paragraph" w:styleId="Xl24">
    <w:name w:val="xl24"/>
    <w:basedOn w:val="Normal"/>
    <w:qFormat/>
    <w:pPr>
      <w:pBdr>
        <w:left w:val="single" w:sz="4" w:space="0" w:color="000000"/>
      </w:pBdr>
      <w:spacing w:before="280" w:after="280"/>
      <w:jc w:val="end"/>
    </w:pPr>
    <w:rPr>
      <w:rFonts w:ascii="Arial" w:hAnsi="Arial" w:eastAsia="Arial Narrow" w:cs="Arial"/>
      <w:b/>
      <w:bCs/>
      <w:sz w:val="14"/>
      <w:szCs w:val="14"/>
    </w:rPr>
  </w:style>
  <w:style w:type="paragraph" w:styleId="Style11">
    <w:name w:val="боковик"/>
    <w:basedOn w:val="Normal"/>
    <w:qFormat/>
    <w:pPr>
      <w:widowControl w:val="false"/>
      <w:jc w:val="both"/>
    </w:pPr>
    <w:rPr>
      <w:rFonts w:ascii="Arial" w:hAnsi="Arial" w:cs="Arial"/>
      <w:sz w:val="16"/>
      <w:szCs w:val="20"/>
    </w:rPr>
  </w:style>
  <w:style w:type="paragraph" w:styleId="3">
    <w:name w:val="боковик3"/>
    <w:basedOn w:val="Style11"/>
    <w:qFormat/>
    <w:pPr>
      <w:spacing w:before="72" w:after="0"/>
      <w:jc w:val="center"/>
    </w:pPr>
    <w:rPr>
      <w:rFonts w:ascii="JournalRub;Arial" w:hAnsi="JournalRub;Arial" w:cs="JournalRub;Arial"/>
      <w:b/>
      <w:sz w:val="20"/>
    </w:rPr>
  </w:style>
  <w:style w:type="paragraph" w:styleId="4">
    <w:name w:val="Указатель 4"/>
    <w:basedOn w:val="Normal"/>
    <w:next w:val="Normal"/>
    <w:qFormat/>
    <w:pPr>
      <w:widowControl w:val="false"/>
      <w:ind w:start="849" w:hanging="0"/>
    </w:pPr>
    <w:rPr>
      <w:sz w:val="20"/>
      <w:szCs w:val="20"/>
    </w:rPr>
  </w:style>
  <w:style w:type="paragraph" w:styleId="Xl29">
    <w:name w:val="xl29"/>
    <w:basedOn w:val="Normal"/>
    <w:qFormat/>
    <w:pPr>
      <w:spacing w:before="280" w:after="280"/>
      <w:jc w:val="end"/>
    </w:pPr>
    <w:rPr>
      <w:rFonts w:ascii="Arial" w:hAnsi="Arial" w:eastAsia="Arial Narrow" w:cs="Arial"/>
      <w:sz w:val="14"/>
      <w:szCs w:val="14"/>
    </w:rPr>
  </w:style>
  <w:style w:type="paragraph" w:styleId="Index1">
    <w:name w:val="Index 1"/>
    <w:basedOn w:val="Normal"/>
    <w:next w:val="Normal"/>
    <w:pPr/>
    <w:rPr>
      <w:sz w:val="20"/>
      <w:szCs w:val="20"/>
    </w:rPr>
  </w:style>
  <w:style w:type="paragraph" w:styleId="Normal1">
    <w:name w:val="LO-Normal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TextBodyIndent">
    <w:name w:val="Body Text Indent"/>
    <w:basedOn w:val="Normal"/>
    <w:pPr>
      <w:widowControl w:val="false"/>
    </w:pPr>
    <w:rPr>
      <w:rFonts w:ascii="Arial" w:hAnsi="Arial" w:cs="Arial"/>
      <w:sz w:val="14"/>
      <w:szCs w:val="20"/>
    </w:rPr>
  </w:style>
  <w:style w:type="paragraph" w:styleId="31">
    <w:name w:val="Основной текст 3"/>
    <w:basedOn w:val="Normal"/>
    <w:qFormat/>
    <w:pPr>
      <w:tabs>
        <w:tab w:val="center" w:pos="6634" w:leader="none"/>
      </w:tabs>
      <w:spacing w:before="0" w:after="120"/>
    </w:pPr>
    <w:rPr>
      <w:rFonts w:ascii="Arial" w:hAnsi="Arial" w:cs="Arial"/>
      <w:b/>
      <w:sz w:val="16"/>
      <w:szCs w:val="20"/>
    </w:rPr>
  </w:style>
  <w:style w:type="paragraph" w:styleId="Xl28">
    <w:name w:val="xl28"/>
    <w:basedOn w:val="Normal"/>
    <w:qFormat/>
    <w:pPr>
      <w:spacing w:before="280" w:after="280"/>
      <w:jc w:val="center"/>
    </w:pPr>
    <w:rPr>
      <w:rFonts w:ascii="Arial" w:hAnsi="Arial" w:eastAsia="Arial Narrow" w:cs="Arial"/>
      <w:b/>
      <w:bCs/>
      <w:sz w:val="18"/>
      <w:szCs w:val="18"/>
    </w:rPr>
  </w:style>
  <w:style w:type="paragraph" w:styleId="Endnote">
    <w:name w:val="Endnote Text"/>
    <w:basedOn w:val="Normal"/>
    <w:pPr>
      <w:widowControl w:val="false"/>
    </w:pPr>
    <w:rPr>
      <w:sz w:val="20"/>
      <w:szCs w:val="20"/>
    </w:rPr>
  </w:style>
  <w:style w:type="paragraph" w:styleId="Xl25">
    <w:name w:val="xl25"/>
    <w:basedOn w:val="Normal"/>
    <w:qFormat/>
    <w:pPr>
      <w:pBdr>
        <w:bottom w:val="single" w:sz="4" w:space="0" w:color="000000"/>
      </w:pBdr>
      <w:spacing w:before="280" w:after="280"/>
    </w:pPr>
    <w:rPr>
      <w:rFonts w:ascii="Arial Narrow" w:hAnsi="Arial Narrow" w:eastAsia="Arial Narrow" w:cs="Arial Narrow"/>
    </w:rPr>
  </w:style>
  <w:style w:type="paragraph" w:styleId="Xl30">
    <w:name w:val="xl30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</w:rPr>
  </w:style>
  <w:style w:type="paragraph" w:styleId="Xl26">
    <w:name w:val="xl2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end"/>
    </w:pPr>
    <w:rPr>
      <w:rFonts w:eastAsia="Arial Unicode MS"/>
      <w:sz w:val="20"/>
      <w:szCs w:val="20"/>
    </w:rPr>
  </w:style>
  <w:style w:type="paragraph" w:styleId="Xl27">
    <w:name w:val="xl27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end"/>
    </w:pPr>
    <w:rPr>
      <w:rFonts w:eastAsia="Arial Unicode MS"/>
      <w:sz w:val="20"/>
      <w:szCs w:val="20"/>
    </w:rPr>
  </w:style>
  <w:style w:type="paragraph" w:styleId="Xl31">
    <w:name w:val="xl31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end"/>
    </w:pPr>
    <w:rPr>
      <w:rFonts w:eastAsia="Arial Unicode MS"/>
      <w:b/>
      <w:bCs/>
      <w:sz w:val="20"/>
      <w:szCs w:val="20"/>
    </w:rPr>
  </w:style>
  <w:style w:type="paragraph" w:styleId="Contents3">
    <w:name w:val="TOC 3"/>
    <w:basedOn w:val="Normal"/>
    <w:next w:val="Normal"/>
    <w:pPr>
      <w:tabs>
        <w:tab w:val="left" w:pos="8646" w:leader="dot"/>
        <w:tab w:val="right" w:pos="9072" w:leader="none"/>
      </w:tabs>
      <w:ind w:start="1418" w:end="850" w:hanging="0"/>
    </w:pPr>
    <w:rPr>
      <w:sz w:val="20"/>
      <w:szCs w:val="20"/>
    </w:rPr>
  </w:style>
  <w:style w:type="paragraph" w:styleId="Contents1">
    <w:name w:val="TOC 1"/>
    <w:basedOn w:val="Normal"/>
    <w:next w:val="Normal"/>
    <w:pPr>
      <w:tabs>
        <w:tab w:val="left" w:pos="8646" w:leader="dot"/>
        <w:tab w:val="right" w:pos="9072" w:leader="none"/>
      </w:tabs>
      <w:ind w:end="850" w:hanging="0"/>
    </w:pPr>
    <w:rPr>
      <w:sz w:val="20"/>
      <w:szCs w:val="20"/>
    </w:rPr>
  </w:style>
  <w:style w:type="paragraph" w:styleId="5">
    <w:name w:val="заголовок 5"/>
    <w:basedOn w:val="Normal"/>
    <w:next w:val="Normal"/>
    <w:qFormat/>
    <w:pPr>
      <w:keepNext w:val="true"/>
      <w:widowControl w:val="false"/>
      <w:spacing w:lineRule="exact" w:line="160" w:before="40" w:after="0"/>
      <w:ind w:start="113" w:hanging="0"/>
      <w:jc w:val="both"/>
    </w:pPr>
    <w:rPr>
      <w:b/>
      <w:sz w:val="16"/>
      <w:szCs w:val="20"/>
    </w:rPr>
  </w:style>
  <w:style w:type="paragraph" w:styleId="22">
    <w:name w:val="çàãîëîâîê 2"/>
    <w:basedOn w:val="Normal"/>
    <w:next w:val="Normal"/>
    <w:qFormat/>
    <w:pPr>
      <w:keepNext w:val="true"/>
      <w:widowControl w:val="false"/>
      <w:autoSpaceDE w:val="false"/>
      <w:spacing w:before="60" w:after="0"/>
      <w:ind w:start="284" w:hanging="0"/>
      <w:jc w:val="both"/>
    </w:pPr>
    <w:rPr>
      <w:b/>
      <w:bCs/>
      <w:sz w:val="18"/>
      <w:szCs w:val="18"/>
    </w:rPr>
  </w:style>
  <w:style w:type="paragraph" w:styleId="32">
    <w:name w:val="çàãîëîâîê 3"/>
    <w:basedOn w:val="Normal"/>
    <w:next w:val="Normal"/>
    <w:qFormat/>
    <w:pPr>
      <w:keepNext w:val="true"/>
      <w:widowControl w:val="false"/>
      <w:autoSpaceDE w:val="false"/>
      <w:spacing w:lineRule="exact" w:line="180"/>
    </w:pPr>
    <w:rPr>
      <w:b/>
      <w:bCs/>
      <w:sz w:val="16"/>
      <w:szCs w:val="16"/>
    </w:rPr>
  </w:style>
  <w:style w:type="paragraph" w:styleId="41">
    <w:name w:val="çàãîëîâîê 4"/>
    <w:basedOn w:val="Normal"/>
    <w:next w:val="Normal"/>
    <w:qFormat/>
    <w:pPr>
      <w:keepNext w:val="true"/>
      <w:widowControl w:val="false"/>
      <w:autoSpaceDE w:val="false"/>
      <w:jc w:val="center"/>
    </w:pPr>
    <w:rPr>
      <w:b/>
      <w:bCs/>
      <w:sz w:val="18"/>
      <w:szCs w:val="18"/>
    </w:rPr>
  </w:style>
  <w:style w:type="paragraph" w:styleId="1">
    <w:name w:val="цифры1"/>
    <w:basedOn w:val="Normal"/>
    <w:qFormat/>
    <w:pPr>
      <w:spacing w:before="76" w:after="0"/>
      <w:ind w:end="113" w:hanging="0"/>
      <w:jc w:val="end"/>
    </w:pPr>
    <w:rPr>
      <w:rFonts w:ascii="JournalRub;Arial" w:hAnsi="JournalRub;Arial" w:cs="JournalRub;Arial"/>
      <w:sz w:val="16"/>
      <w:szCs w:val="20"/>
    </w:rPr>
  </w:style>
  <w:style w:type="paragraph" w:styleId="Xl32">
    <w:name w:val="xl32"/>
    <w:basedOn w:val="Normal"/>
    <w:qFormat/>
    <w:pPr>
      <w:pBdr>
        <w:top w:val="dotted" w:sz="4" w:space="0" w:color="000000"/>
        <w:left w:val="single" w:sz="4" w:space="9" w:color="000000"/>
        <w:bottom w:val="dotted" w:sz="4" w:space="0" w:color="000000"/>
        <w:right w:val="single" w:sz="4" w:space="0" w:color="000000"/>
      </w:pBdr>
      <w:spacing w:before="280" w:after="280"/>
    </w:pPr>
    <w:rPr>
      <w:rFonts w:eastAsia="Arial Unicode MS"/>
      <w:b/>
      <w:bCs/>
    </w:rPr>
  </w:style>
  <w:style w:type="paragraph" w:styleId="Xl33">
    <w:name w:val="xl33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</w:pPr>
    <w:rPr>
      <w:rFonts w:eastAsia="Arial Unicode MS"/>
    </w:rPr>
  </w:style>
  <w:style w:type="paragraph" w:styleId="Xl34">
    <w:name w:val="xl34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</w:rPr>
  </w:style>
  <w:style w:type="paragraph" w:styleId="Xl35">
    <w:name w:val="xl35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</w:pPr>
    <w:rPr>
      <w:rFonts w:eastAsia="Arial Unicode MS"/>
    </w:rPr>
  </w:style>
  <w:style w:type="paragraph" w:styleId="Xl36">
    <w:name w:val="xl36"/>
    <w:basedOn w:val="Normal"/>
    <w:qFormat/>
    <w:pPr>
      <w:pBdr>
        <w:top w:val="dotted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eastAsia="Arial Unicode MS"/>
    </w:rPr>
  </w:style>
  <w:style w:type="paragraph" w:styleId="Xl37">
    <w:name w:val="xl37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</w:pPr>
    <w:rPr>
      <w:rFonts w:eastAsia="Arial Unicode MS"/>
    </w:rPr>
  </w:style>
  <w:style w:type="paragraph" w:styleId="Xl38">
    <w:name w:val="xl38"/>
    <w:basedOn w:val="Normal"/>
    <w:qFormat/>
    <w:pPr>
      <w:pBdr>
        <w:top w:val="dotted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eastAsia="Arial Unicode MS"/>
    </w:rPr>
  </w:style>
  <w:style w:type="paragraph" w:styleId="Xl39">
    <w:name w:val="xl39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</w:rPr>
  </w:style>
  <w:style w:type="paragraph" w:styleId="Style12">
    <w:name w:val="Адресат (кому)"/>
    <w:basedOn w:val="Normal"/>
    <w:next w:val="Normal"/>
    <w:qFormat/>
    <w:pPr>
      <w:spacing w:before="120" w:after="0"/>
    </w:pPr>
    <w:rPr>
      <w:b/>
      <w:sz w:val="26"/>
      <w:szCs w:val="20"/>
    </w:rPr>
  </w:style>
  <w:style w:type="paragraph" w:styleId="Style13">
    <w:name w:val="Уважаемый"/>
    <w:qFormat/>
    <w:pPr>
      <w:widowControl/>
      <w:spacing w:before="120" w:after="120"/>
      <w:jc w:val="center"/>
    </w:pPr>
    <w:rPr>
      <w:rFonts w:ascii="Times New Roman" w:hAnsi="Times New Roman" w:eastAsia="Times New Roman" w:cs="Times New Roman"/>
      <w:color w:val="auto"/>
      <w:sz w:val="28"/>
      <w:szCs w:val="20"/>
      <w:lang w:val="ru-RU" w:bidi="ar-SA" w:eastAsia="zh-CN"/>
    </w:rPr>
  </w:style>
  <w:style w:type="paragraph" w:styleId="Style14">
    <w:name w:val="Адресат (куда)"/>
    <w:next w:val="Normal"/>
    <w:qFormat/>
    <w:pPr>
      <w:widowControl/>
    </w:pPr>
    <w:rPr>
      <w:rFonts w:ascii="Times New Roman" w:hAnsi="Times New Roman" w:eastAsia="Times New Roman" w:cs="Times New Roman"/>
      <w:b/>
      <w:color w:val="auto"/>
      <w:sz w:val="26"/>
      <w:szCs w:val="20"/>
      <w:lang w:val="ru-RU" w:bidi="ar-SA" w:eastAsia="zh-CN"/>
    </w:rPr>
  </w:style>
  <w:style w:type="paragraph" w:styleId="Style15">
    <w:name w:val="Абзац"/>
    <w:basedOn w:val="Normal"/>
    <w:qFormat/>
    <w:pPr>
      <w:spacing w:before="120" w:after="0"/>
      <w:ind w:firstLine="851"/>
      <w:jc w:val="both"/>
    </w:pPr>
    <w:rPr>
      <w:sz w:val="28"/>
      <w:szCs w:val="20"/>
    </w:rPr>
  </w:style>
  <w:style w:type="paragraph" w:styleId="Style16">
    <w:name w:val="Наименование"/>
    <w:qFormat/>
    <w:pPr>
      <w:widowControl/>
      <w:jc w:val="center"/>
    </w:pPr>
    <w:rPr>
      <w:rFonts w:ascii="Times New Roman" w:hAnsi="Times New Roman" w:eastAsia="Times New Roman" w:cs="Times New Roman"/>
      <w:b/>
      <w:color w:val="auto"/>
      <w:sz w:val="22"/>
      <w:szCs w:val="20"/>
      <w:lang w:val="ru-RU" w:bidi="ar-SA" w:eastAsia="zh-CN"/>
    </w:rPr>
  </w:style>
  <w:style w:type="paragraph" w:styleId="6">
    <w:name w:val="Указатель 6"/>
    <w:basedOn w:val="Normal"/>
    <w:next w:val="Normal"/>
    <w:qFormat/>
    <w:pPr>
      <w:ind w:start="1415" w:hanging="0"/>
    </w:pPr>
    <w:rPr>
      <w:rFonts w:ascii="Arial" w:hAnsi="Arial" w:cs="Arial"/>
      <w:sz w:val="14"/>
      <w:szCs w:val="20"/>
    </w:rPr>
  </w:style>
  <w:style w:type="paragraph" w:styleId="BodyText2">
    <w:name w:val="Body Text 2"/>
    <w:basedOn w:val="Normal"/>
    <w:qFormat/>
    <w:pPr>
      <w:overflowPunct w:val="false"/>
      <w:autoSpaceDE w:val="false"/>
      <w:jc w:val="center"/>
      <w:textAlignment w:val="baseline"/>
    </w:pPr>
    <w:rPr>
      <w:b/>
      <w:sz w:val="16"/>
      <w:szCs w:val="20"/>
    </w:rPr>
  </w:style>
  <w:style w:type="paragraph" w:styleId="Style17">
    <w:name w:val="Цитата"/>
    <w:basedOn w:val="Normal"/>
    <w:qFormat/>
    <w:pPr>
      <w:ind w:start="142" w:end="-10" w:hanging="0"/>
      <w:jc w:val="center"/>
    </w:pPr>
    <w:rPr>
      <w:b/>
      <w:bCs/>
      <w:szCs w:val="20"/>
    </w:rPr>
  </w:style>
  <w:style w:type="paragraph" w:styleId="Cells">
    <w:name w:val="Cells"/>
    <w:basedOn w:val="Normal"/>
    <w:qFormat/>
    <w:pPr/>
    <w:rPr>
      <w:rFonts w:ascii="Arial" w:hAnsi="Arial" w:cs="Arial"/>
      <w:sz w:val="16"/>
      <w:szCs w:val="16"/>
      <w:lang w:val="en-US"/>
    </w:rPr>
  </w:style>
  <w:style w:type="paragraph" w:styleId="Style18">
    <w:name w:val="Обычный (веб)"/>
    <w:basedOn w:val="Normal"/>
    <w:qFormat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Xl23">
    <w:name w:val="xl23"/>
    <w:basedOn w:val="Normal"/>
    <w:qFormat/>
    <w:pPr>
      <w:spacing w:before="280" w:after="280"/>
      <w:jc w:val="end"/>
    </w:pPr>
    <w:rPr>
      <w:rFonts w:ascii="Arial" w:hAnsi="Arial" w:eastAsia="Arial Unicode MS" w:cs="Arial Unicode MS"/>
      <w:sz w:val="14"/>
      <w:szCs w:val="14"/>
    </w:rPr>
  </w:style>
  <w:style w:type="paragraph" w:styleId="11">
    <w:name w:val="боковик1"/>
    <w:basedOn w:val="Normal"/>
    <w:qFormat/>
    <w:pPr>
      <w:widowControl w:val="false"/>
      <w:ind w:start="227" w:hanging="0"/>
      <w:jc w:val="both"/>
    </w:pPr>
    <w:rPr>
      <w:rFonts w:ascii="Arial" w:hAnsi="Arial" w:cs="Arial"/>
      <w:sz w:val="16"/>
      <w:szCs w:val="20"/>
    </w:rPr>
  </w:style>
  <w:style w:type="paragraph" w:styleId="Style19">
    <w:name w:val="текст конц. сноски"/>
    <w:basedOn w:val="Normal"/>
    <w:qFormat/>
    <w:pPr>
      <w:widowControl w:val="false"/>
    </w:pPr>
    <w:rPr>
      <w:sz w:val="20"/>
      <w:szCs w:val="20"/>
    </w:rPr>
  </w:style>
  <w:style w:type="paragraph" w:styleId="Aieiaee3">
    <w:name w:val="aieiaee3"/>
    <w:basedOn w:val="Normal"/>
    <w:qFormat/>
    <w:pPr>
      <w:spacing w:before="72" w:after="0"/>
      <w:jc w:val="center"/>
    </w:pPr>
    <w:rPr>
      <w:rFonts w:ascii="JournalRub;Arial" w:hAnsi="JournalRub;Arial" w:cs="JournalRub;Arial"/>
      <w:b/>
      <w:bCs/>
      <w:sz w:val="14"/>
      <w:szCs w:val="14"/>
    </w:rPr>
  </w:style>
  <w:style w:type="paragraph" w:styleId="Xl40">
    <w:name w:val="xl40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b/>
      <w:bCs/>
      <w:color w:val="000000"/>
      <w:sz w:val="14"/>
      <w:szCs w:val="14"/>
    </w:rPr>
  </w:style>
  <w:style w:type="paragraph" w:styleId="Xl41">
    <w:name w:val="xl41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end"/>
    </w:pPr>
    <w:rPr>
      <w:rFonts w:ascii="Arial" w:hAnsi="Arial" w:eastAsia="Arial Unicode MS" w:cs="Arial"/>
      <w:color w:val="000000"/>
      <w:sz w:val="14"/>
      <w:szCs w:val="14"/>
    </w:rPr>
  </w:style>
  <w:style w:type="paragraph" w:styleId="33">
    <w:name w:val="Основной текст с отступом 3"/>
    <w:basedOn w:val="Normal"/>
    <w:qFormat/>
    <w:pPr>
      <w:spacing w:before="120" w:after="0"/>
      <w:ind w:firstLine="284"/>
      <w:jc w:val="both"/>
    </w:pPr>
    <w:rPr>
      <w:rFonts w:ascii="Arial" w:hAnsi="Arial" w:cs="Arial"/>
      <w:b/>
      <w:bCs/>
      <w:sz w:val="16"/>
      <w:szCs w:val="20"/>
    </w:rPr>
  </w:style>
  <w:style w:type="paragraph" w:styleId="Iauiue">
    <w:name w:val="Iau?iue"/>
    <w:qFormat/>
    <w:pPr>
      <w:widowControl w:val="false"/>
      <w:autoSpaceDE w:val="false"/>
    </w:pPr>
    <w:rPr>
      <w:rFonts w:ascii="Times New Roman;Symbol;Arial;" w:hAnsi="Times New Roman;Symbol;Arial;" w:eastAsia="Times New Roman" w:cs="Times New Roman;Symbol;Arial;"/>
      <w:color w:val="auto"/>
      <w:sz w:val="24"/>
      <w:szCs w:val="24"/>
      <w:lang w:val="ru-RU" w:bidi="ar-SA" w:eastAsia="zh-CN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2017-12-22T18:34:00Z</dcterms:created>
  <dc:creator>User</dc:creator>
  <dc:description/>
  <cp:keywords/>
  <dc:language>en-US</dc:language>
  <cp:lastModifiedBy>gmc_dynushkinale</cp:lastModifiedBy>
  <cp:lastPrinted>2017-12-19T16:50:00Z</cp:lastPrinted>
  <dcterms:modified xsi:type="dcterms:W3CDTF">2017-12-22T18:34:00Z</dcterms:modified>
  <cp:revision>2</cp:revision>
  <dc:subject/>
  <dc:title> </dc:title>
</cp:coreProperties>
</file>