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F6" w:rsidRPr="000B3921" w:rsidRDefault="003F02F6" w:rsidP="003F02F6">
      <w:pPr>
        <w:pStyle w:val="Csakszveg"/>
        <w:spacing w:after="12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7620</wp:posOffset>
            </wp:positionV>
            <wp:extent cx="1270635" cy="1799590"/>
            <wp:effectExtent l="0" t="0" r="5715" b="0"/>
            <wp:wrapTight wrapText="bothSides">
              <wp:wrapPolygon edited="0">
                <wp:start x="0" y="0"/>
                <wp:lineTo x="0" y="21265"/>
                <wp:lineTo x="21373" y="21265"/>
                <wp:lineTo x="21373" y="0"/>
                <wp:lineTo x="0" y="0"/>
              </wp:wrapPolygon>
            </wp:wrapTight>
            <wp:docPr id="2" name="Kép 2" descr="shakespe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kespea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921">
        <w:rPr>
          <w:rFonts w:ascii="Times New Roman" w:hAnsi="Times New Roman"/>
          <w:b/>
          <w:sz w:val="36"/>
          <w:szCs w:val="36"/>
        </w:rPr>
        <w:t>William Shake</w:t>
      </w:r>
      <w:r w:rsidRPr="000B3921">
        <w:rPr>
          <w:rFonts w:ascii="Times New Roman" w:hAnsi="Times New Roman"/>
          <w:b/>
          <w:sz w:val="36"/>
          <w:szCs w:val="36"/>
        </w:rPr>
        <w:t>s</w:t>
      </w:r>
      <w:r w:rsidRPr="000B3921">
        <w:rPr>
          <w:rFonts w:ascii="Times New Roman" w:hAnsi="Times New Roman"/>
          <w:b/>
          <w:sz w:val="36"/>
          <w:szCs w:val="36"/>
        </w:rPr>
        <w:t>peare</w:t>
      </w:r>
    </w:p>
    <w:p w:rsidR="003F02F6" w:rsidRPr="000B3921" w:rsidRDefault="003F02F6" w:rsidP="003F02F6">
      <w:pPr>
        <w:pStyle w:val="Csakszveg"/>
        <w:spacing w:after="120"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0B3921">
        <w:rPr>
          <w:rFonts w:ascii="Times New Roman" w:hAnsi="Times New Roman"/>
          <w:b/>
          <w:sz w:val="52"/>
          <w:szCs w:val="52"/>
        </w:rPr>
        <w:t>Sok hűhó semmiért</w:t>
      </w:r>
    </w:p>
    <w:p w:rsidR="003F02F6" w:rsidRPr="004A687A" w:rsidRDefault="003F02F6" w:rsidP="003F02F6">
      <w:pPr>
        <w:pStyle w:val="Csakszveg"/>
        <w:spacing w:after="120" w:line="360" w:lineRule="auto"/>
        <w:jc w:val="center"/>
        <w:rPr>
          <w:rFonts w:ascii="Times New Roman" w:hAnsi="Times New Roman"/>
          <w:b/>
        </w:rPr>
      </w:pPr>
      <w:r w:rsidRPr="000B3921">
        <w:rPr>
          <w:rFonts w:ascii="Times New Roman" w:hAnsi="Times New Roman"/>
          <w:b/>
          <w:sz w:val="28"/>
          <w:szCs w:val="28"/>
        </w:rPr>
        <w:t>Fordította: Mészöly Dezső</w:t>
      </w:r>
      <w:r>
        <w:rPr>
          <w:rStyle w:val="Lbjegyzet-hivatkozs"/>
          <w:rFonts w:ascii="Times New Roman" w:hAnsi="Times New Roman"/>
          <w:b/>
          <w:sz w:val="28"/>
          <w:szCs w:val="28"/>
        </w:rPr>
        <w:footnoteReference w:id="1"/>
      </w:r>
    </w:p>
    <w:p w:rsidR="003F02F6" w:rsidRPr="000B3921" w:rsidRDefault="003F02F6" w:rsidP="003F02F6">
      <w:pPr>
        <w:pStyle w:val="Csakszveg"/>
        <w:spacing w:before="720" w:after="120" w:line="360" w:lineRule="auto"/>
        <w:rPr>
          <w:rFonts w:ascii="Times New Roman" w:hAnsi="Times New Roman"/>
          <w:b/>
          <w:caps/>
          <w:sz w:val="22"/>
          <w:szCs w:val="22"/>
        </w:rPr>
      </w:pPr>
      <w:r w:rsidRPr="000B3921">
        <w:rPr>
          <w:rFonts w:ascii="Times New Roman" w:hAnsi="Times New Roman"/>
          <w:b/>
          <w:caps/>
          <w:sz w:val="22"/>
          <w:szCs w:val="22"/>
        </w:rPr>
        <w:t>Személyek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Don Pedro</w:t>
      </w:r>
      <w:r w:rsidRPr="002330EF">
        <w:rPr>
          <w:rFonts w:ascii="Times New Roman" w:hAnsi="Times New Roman"/>
          <w:sz w:val="22"/>
          <w:szCs w:val="22"/>
        </w:rPr>
        <w:t>, Aragónia hercege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Don Juan</w:t>
      </w:r>
      <w:r w:rsidRPr="002330EF">
        <w:rPr>
          <w:rFonts w:ascii="Times New Roman" w:hAnsi="Times New Roman"/>
          <w:sz w:val="22"/>
          <w:szCs w:val="22"/>
        </w:rPr>
        <w:t>, a herceg fattyú öccse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Claudio</w:t>
      </w:r>
      <w:r w:rsidRPr="002330EF">
        <w:rPr>
          <w:rFonts w:ascii="Times New Roman" w:hAnsi="Times New Roman"/>
          <w:sz w:val="22"/>
          <w:szCs w:val="22"/>
        </w:rPr>
        <w:t>, ifjú firenzei gróf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Benedetto</w:t>
      </w:r>
      <w:r w:rsidRPr="002330EF">
        <w:rPr>
          <w:rFonts w:ascii="Times New Roman" w:hAnsi="Times New Roman"/>
          <w:sz w:val="22"/>
          <w:szCs w:val="22"/>
        </w:rPr>
        <w:t>, padovai nemes ifjú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>, Messina kormányzója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Antonio</w:t>
      </w:r>
      <w:r w:rsidRPr="002330EF">
        <w:rPr>
          <w:rFonts w:ascii="Times New Roman" w:hAnsi="Times New Roman"/>
          <w:sz w:val="22"/>
          <w:szCs w:val="22"/>
        </w:rPr>
        <w:t>, a bátyja, öreg ember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Baltazár</w:t>
      </w:r>
      <w:r w:rsidRPr="002330EF">
        <w:rPr>
          <w:rFonts w:ascii="Times New Roman" w:hAnsi="Times New Roman"/>
          <w:sz w:val="22"/>
          <w:szCs w:val="22"/>
        </w:rPr>
        <w:t>, énekes Don Pedro szolgálatában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Boracchio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Corrado</w:t>
      </w:r>
      <w:r w:rsidRPr="002330EF">
        <w:rPr>
          <w:rFonts w:ascii="Times New Roman" w:hAnsi="Times New Roman"/>
          <w:sz w:val="22"/>
          <w:szCs w:val="22"/>
        </w:rPr>
        <w:t>, Don Juan emberei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Egy követ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Ferenc barát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Lasponya</w:t>
      </w:r>
      <w:r w:rsidRPr="002330EF">
        <w:rPr>
          <w:rFonts w:ascii="Times New Roman" w:hAnsi="Times New Roman"/>
          <w:sz w:val="22"/>
          <w:szCs w:val="22"/>
        </w:rPr>
        <w:t>, polgárőr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Furkó</w:t>
      </w:r>
      <w:r w:rsidRPr="002330EF">
        <w:rPr>
          <w:rFonts w:ascii="Times New Roman" w:hAnsi="Times New Roman"/>
          <w:sz w:val="22"/>
          <w:szCs w:val="22"/>
        </w:rPr>
        <w:t>, kisbíró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Első őr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Második őr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Jegyző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Egy fiú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Egy úr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Hero</w:t>
      </w:r>
      <w:r w:rsidRPr="002330EF">
        <w:rPr>
          <w:rFonts w:ascii="Times New Roman" w:hAnsi="Times New Roman"/>
          <w:sz w:val="22"/>
          <w:szCs w:val="22"/>
        </w:rPr>
        <w:t>, Leonato leánya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>, Leonato unokahúga</w:t>
      </w:r>
    </w:p>
    <w:p w:rsidR="003F02F6" w:rsidRPr="00631F25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caps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Margaréta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631F25">
        <w:rPr>
          <w:rFonts w:ascii="Times New Roman" w:hAnsi="Times New Roman"/>
          <w:caps/>
          <w:sz w:val="22"/>
          <w:szCs w:val="22"/>
        </w:rPr>
        <w:t>Ursula</w:t>
      </w:r>
      <w:r w:rsidRPr="002330EF">
        <w:rPr>
          <w:rFonts w:ascii="Times New Roman" w:hAnsi="Times New Roman"/>
          <w:sz w:val="22"/>
          <w:szCs w:val="22"/>
        </w:rPr>
        <w:t>, Hero kísérő hölgyei</w:t>
      </w:r>
    </w:p>
    <w:p w:rsidR="003F02F6" w:rsidRPr="002330EF" w:rsidRDefault="003F02F6" w:rsidP="003F02F6">
      <w:pPr>
        <w:pStyle w:val="Csakszveg"/>
        <w:spacing w:line="360" w:lineRule="auto"/>
        <w:ind w:left="567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sz w:val="22"/>
          <w:szCs w:val="22"/>
        </w:rPr>
        <w:t>Antonio fia, muzsikusok, őrök, szolgák</w:t>
      </w:r>
    </w:p>
    <w:p w:rsidR="003F02F6" w:rsidRPr="002330EF" w:rsidRDefault="003F02F6" w:rsidP="003F02F6">
      <w:pPr>
        <w:pStyle w:val="Csakszveg"/>
        <w:spacing w:line="360" w:lineRule="auto"/>
        <w:ind w:left="567"/>
        <w:jc w:val="center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sz w:val="22"/>
          <w:szCs w:val="22"/>
        </w:rPr>
        <w:t>Szín: Messina</w:t>
      </w:r>
    </w:p>
    <w:p w:rsidR="003F02F6" w:rsidRPr="002330EF" w:rsidRDefault="003F02F6" w:rsidP="003F02F6">
      <w:pPr>
        <w:pStyle w:val="Csakszveg"/>
        <w:spacing w:line="360" w:lineRule="auto"/>
        <w:rPr>
          <w:rFonts w:ascii="Times New Roman" w:hAnsi="Times New Roman"/>
          <w:sz w:val="22"/>
          <w:szCs w:val="22"/>
        </w:rPr>
        <w:sectPr w:rsidR="003F02F6" w:rsidRPr="002330EF" w:rsidSect="00436140">
          <w:footerReference w:type="even" r:id="rId7"/>
          <w:footerReference w:type="default" r:id="rId8"/>
          <w:pgSz w:w="11906" w:h="16838"/>
          <w:pgMar w:top="1701" w:right="1985" w:bottom="1701" w:left="1985" w:header="709" w:footer="709" w:gutter="0"/>
          <w:cols w:space="708"/>
          <w:docGrid w:linePitch="360"/>
        </w:sectPr>
      </w:pPr>
    </w:p>
    <w:p w:rsidR="003F02F6" w:rsidRPr="000C39F0" w:rsidRDefault="003F02F6" w:rsidP="003F02F6">
      <w:pPr>
        <w:pStyle w:val="Csakszveg"/>
        <w:spacing w:before="600" w:after="360"/>
        <w:ind w:left="1701" w:hanging="1701"/>
        <w:jc w:val="center"/>
        <w:rPr>
          <w:rFonts w:ascii="Times New Roman" w:hAnsi="Times New Roman"/>
          <w:b/>
          <w:caps/>
          <w:sz w:val="22"/>
          <w:szCs w:val="22"/>
        </w:rPr>
      </w:pPr>
      <w:r w:rsidRPr="000C39F0">
        <w:rPr>
          <w:rFonts w:ascii="Times New Roman" w:hAnsi="Times New Roman"/>
          <w:b/>
          <w:caps/>
          <w:sz w:val="22"/>
          <w:szCs w:val="22"/>
        </w:rPr>
        <w:lastRenderedPageBreak/>
        <w:t>Első felvonás</w:t>
      </w:r>
    </w:p>
    <w:p w:rsidR="003F02F6" w:rsidRPr="000C39F0" w:rsidRDefault="003F02F6" w:rsidP="003F02F6">
      <w:pPr>
        <w:pStyle w:val="Csakszveg"/>
        <w:spacing w:before="600" w:after="360"/>
        <w:ind w:left="1701" w:hanging="1701"/>
        <w:jc w:val="center"/>
        <w:rPr>
          <w:rFonts w:ascii="Times New Roman" w:hAnsi="Times New Roman"/>
          <w:b/>
          <w:sz w:val="22"/>
          <w:szCs w:val="22"/>
        </w:rPr>
      </w:pPr>
      <w:r w:rsidRPr="000C39F0">
        <w:rPr>
          <w:rFonts w:ascii="Times New Roman" w:hAnsi="Times New Roman"/>
          <w:b/>
          <w:sz w:val="22"/>
          <w:szCs w:val="22"/>
        </w:rPr>
        <w:t>1. szín</w:t>
      </w:r>
    </w:p>
    <w:p w:rsidR="003F02F6" w:rsidRPr="000C39F0" w:rsidRDefault="003F02F6" w:rsidP="003F02F6">
      <w:pPr>
        <w:pStyle w:val="Csakszveg"/>
        <w:spacing w:before="120" w:after="120"/>
        <w:ind w:left="1701" w:hanging="1701"/>
        <w:jc w:val="center"/>
        <w:rPr>
          <w:rFonts w:ascii="Times New Roman" w:hAnsi="Times New Roman"/>
          <w:i/>
          <w:sz w:val="22"/>
          <w:szCs w:val="22"/>
        </w:rPr>
      </w:pPr>
      <w:r w:rsidRPr="000C39F0">
        <w:rPr>
          <w:rFonts w:ascii="Times New Roman" w:hAnsi="Times New Roman"/>
          <w:i/>
          <w:sz w:val="22"/>
          <w:szCs w:val="22"/>
        </w:rPr>
        <w:t>Leonato háza előtt.</w:t>
      </w:r>
    </w:p>
    <w:p w:rsidR="003F02F6" w:rsidRDefault="003F02F6" w:rsidP="003F02F6">
      <w:pPr>
        <w:pStyle w:val="Csakszveg"/>
        <w:spacing w:before="120" w:after="120"/>
        <w:ind w:left="1701" w:hanging="1701"/>
        <w:jc w:val="center"/>
        <w:rPr>
          <w:rFonts w:ascii="Times New Roman" w:hAnsi="Times New Roman"/>
          <w:i/>
          <w:sz w:val="22"/>
          <w:szCs w:val="22"/>
        </w:rPr>
      </w:pPr>
      <w:r w:rsidRPr="000C39F0">
        <w:rPr>
          <w:rFonts w:ascii="Times New Roman" w:hAnsi="Times New Roman"/>
          <w:i/>
          <w:sz w:val="22"/>
          <w:szCs w:val="22"/>
        </w:rPr>
        <w:t>Jön Leonato, Messina kormányzója, Hero, a leánya</w:t>
      </w:r>
    </w:p>
    <w:p w:rsidR="003F02F6" w:rsidRPr="000C39F0" w:rsidRDefault="003F02F6" w:rsidP="003F02F6">
      <w:pPr>
        <w:pStyle w:val="Csakszveg"/>
        <w:spacing w:before="120" w:after="360"/>
        <w:ind w:left="1701" w:hanging="1701"/>
        <w:jc w:val="center"/>
        <w:rPr>
          <w:rFonts w:ascii="Times New Roman" w:hAnsi="Times New Roman"/>
          <w:i/>
          <w:sz w:val="22"/>
          <w:szCs w:val="22"/>
        </w:rPr>
      </w:pPr>
      <w:r w:rsidRPr="000C39F0">
        <w:rPr>
          <w:rFonts w:ascii="Times New Roman" w:hAnsi="Times New Roman"/>
          <w:i/>
          <w:sz w:val="22"/>
          <w:szCs w:val="22"/>
        </w:rPr>
        <w:t>és Beatrice, az unokahúga - egy követtel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bookmarkStart w:id="0" w:name="_GoBack"/>
      <w:bookmarkEnd w:id="0"/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Úgy értesültem a levélből, hogy Don Pedro, Aragónia hercege, ma este Me</w:t>
      </w:r>
      <w:r w:rsidRPr="002330EF">
        <w:rPr>
          <w:rFonts w:ascii="Times New Roman" w:hAnsi="Times New Roman"/>
          <w:sz w:val="22"/>
          <w:szCs w:val="22"/>
        </w:rPr>
        <w:t>s</w:t>
      </w:r>
      <w:r w:rsidRPr="002330EF">
        <w:rPr>
          <w:rFonts w:ascii="Times New Roman" w:hAnsi="Times New Roman"/>
          <w:sz w:val="22"/>
          <w:szCs w:val="22"/>
        </w:rPr>
        <w:t>sinába érkezik!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Már közel járhat. Három mérföldnyire se volt innen, mikor előrekü</w:t>
      </w:r>
      <w:r w:rsidRPr="002330EF">
        <w:rPr>
          <w:rFonts w:ascii="Times New Roman" w:hAnsi="Times New Roman"/>
          <w:sz w:val="22"/>
          <w:szCs w:val="22"/>
        </w:rPr>
        <w:t>l</w:t>
      </w:r>
      <w:r w:rsidRPr="002330EF">
        <w:rPr>
          <w:rFonts w:ascii="Times New Roman" w:hAnsi="Times New Roman"/>
          <w:sz w:val="22"/>
          <w:szCs w:val="22"/>
        </w:rPr>
        <w:t>dött.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Hány nemest vesztettetek a csatában?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Alig valakit. Nevezetes személyt, senkit.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Kétszeres a diadal, ha a vezér ép sereggel tér meg. Úgy látom, Don Pe</w:t>
      </w:r>
      <w:r w:rsidRPr="002330EF">
        <w:rPr>
          <w:rFonts w:ascii="Times New Roman" w:hAnsi="Times New Roman"/>
          <w:sz w:val="22"/>
          <w:szCs w:val="22"/>
        </w:rPr>
        <w:t>d</w:t>
      </w:r>
      <w:r w:rsidRPr="002330EF">
        <w:rPr>
          <w:rFonts w:ascii="Times New Roman" w:hAnsi="Times New Roman"/>
          <w:sz w:val="22"/>
          <w:szCs w:val="22"/>
        </w:rPr>
        <w:t>ro igen kitüntetett egy firenzei ifjút, bizonyos Claudiót.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Igen kitüntette, mert igen rászolgált. Derekabbul vitézkedett, mint zsenge kora ígérte: bárány képében oroszlánként küzdött. Úgy túltett ő minden reményen, hogy énnekem semmi reményem túltenni rajta sz</w:t>
      </w:r>
      <w:r w:rsidRPr="002330EF">
        <w:rPr>
          <w:rFonts w:ascii="Times New Roman" w:hAnsi="Times New Roman"/>
          <w:sz w:val="22"/>
          <w:szCs w:val="22"/>
        </w:rPr>
        <w:t>a</w:t>
      </w:r>
      <w:r w:rsidRPr="002330EF">
        <w:rPr>
          <w:rFonts w:ascii="Times New Roman" w:hAnsi="Times New Roman"/>
          <w:sz w:val="22"/>
          <w:szCs w:val="22"/>
        </w:rPr>
        <w:t>vai</w:t>
      </w:r>
      <w:r w:rsidRPr="002330EF">
        <w:rPr>
          <w:rFonts w:ascii="Times New Roman" w:hAnsi="Times New Roman"/>
          <w:sz w:val="22"/>
          <w:szCs w:val="22"/>
        </w:rPr>
        <w:t>m</w:t>
      </w:r>
      <w:r w:rsidRPr="002330EF">
        <w:rPr>
          <w:rFonts w:ascii="Times New Roman" w:hAnsi="Times New Roman"/>
          <w:sz w:val="22"/>
          <w:szCs w:val="22"/>
        </w:rPr>
        <w:t>mal.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Él itt egy nagybátyja Messinában: az megörül ám majd ezen!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Már vittem neki jelentést. Olyan túlcsorduló öröm tört ki belőle, hogy csupa szerénységből is illett néhány keserűbb cseppet vegyítenie ho</w:t>
      </w:r>
      <w:r w:rsidRPr="002330EF">
        <w:rPr>
          <w:rFonts w:ascii="Times New Roman" w:hAnsi="Times New Roman"/>
          <w:sz w:val="22"/>
          <w:szCs w:val="22"/>
        </w:rPr>
        <w:t>z</w:t>
      </w:r>
      <w:r w:rsidRPr="002330EF">
        <w:rPr>
          <w:rFonts w:ascii="Times New Roman" w:hAnsi="Times New Roman"/>
          <w:sz w:val="22"/>
          <w:szCs w:val="22"/>
        </w:rPr>
        <w:t>zá.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Könnye hullott?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Mint a zápor!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Kedves előttem a túláradó kedvesség. Nincs tisztább a könnyek mosta arcnál. Mennyivel jobb, aki örömében könnyet ejt, mint aki örvend a más kö</w:t>
      </w:r>
      <w:r w:rsidRPr="002330EF">
        <w:rPr>
          <w:rFonts w:ascii="Times New Roman" w:hAnsi="Times New Roman"/>
          <w:sz w:val="22"/>
          <w:szCs w:val="22"/>
        </w:rPr>
        <w:t>n</w:t>
      </w:r>
      <w:r w:rsidRPr="002330EF">
        <w:rPr>
          <w:rFonts w:ascii="Times New Roman" w:hAnsi="Times New Roman"/>
          <w:sz w:val="22"/>
          <w:szCs w:val="22"/>
        </w:rPr>
        <w:t>nyén!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Mondd, kérlek, signor Handabanda is megjött a háborúból?... vagy nem?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Senkit sem ismerek ezen a néven, hölgyem. Efféle nem is akadt a s</w:t>
      </w:r>
      <w:r w:rsidRPr="002330EF">
        <w:rPr>
          <w:rFonts w:ascii="Times New Roman" w:hAnsi="Times New Roman"/>
          <w:sz w:val="22"/>
          <w:szCs w:val="22"/>
        </w:rPr>
        <w:t>e</w:t>
      </w:r>
      <w:r w:rsidRPr="002330EF">
        <w:rPr>
          <w:rFonts w:ascii="Times New Roman" w:hAnsi="Times New Roman"/>
          <w:sz w:val="22"/>
          <w:szCs w:val="22"/>
        </w:rPr>
        <w:t>regben.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Ki után kérdezősködsz, húgom?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Hero</w:t>
      </w:r>
      <w:r w:rsidRPr="002330EF">
        <w:rPr>
          <w:rFonts w:ascii="Times New Roman" w:hAnsi="Times New Roman"/>
          <w:sz w:val="22"/>
          <w:szCs w:val="22"/>
        </w:rPr>
        <w:tab/>
        <w:t>Kuzinom a padovai úrra gondol, signor Benedettóra.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Á! Ő megjött, és vidámabb, mint valaha.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Kiíratta itt Messinában, hogy kihívja Cupidót galamblövő versenyre. Bátyám udvari bolondja elolvasta a kihívást, és válaszolt neki Cupido nevében, hogy vállalja a versenyt, mert ő bizony telibe találja a tubic</w:t>
      </w:r>
      <w:r w:rsidRPr="002330EF">
        <w:rPr>
          <w:rFonts w:ascii="Times New Roman" w:hAnsi="Times New Roman"/>
          <w:sz w:val="22"/>
          <w:szCs w:val="22"/>
        </w:rPr>
        <w:t>á</w:t>
      </w:r>
      <w:r w:rsidRPr="002330EF">
        <w:rPr>
          <w:rFonts w:ascii="Times New Roman" w:hAnsi="Times New Roman"/>
          <w:sz w:val="22"/>
          <w:szCs w:val="22"/>
        </w:rPr>
        <w:t xml:space="preserve">ját. - Mondd csak, hány embert ölt és evett meg Benedetto ebben </w:t>
      </w:r>
      <w:r w:rsidRPr="002330EF">
        <w:rPr>
          <w:rFonts w:ascii="Times New Roman" w:hAnsi="Times New Roman"/>
          <w:sz w:val="22"/>
          <w:szCs w:val="22"/>
        </w:rPr>
        <w:lastRenderedPageBreak/>
        <w:t>a háborúban?... No, hányat ölt meg? Mert én megígértem neki, hogy ahányat csak megöl, azt én mind me</w:t>
      </w:r>
      <w:r w:rsidRPr="002330EF">
        <w:rPr>
          <w:rFonts w:ascii="Times New Roman" w:hAnsi="Times New Roman"/>
          <w:sz w:val="22"/>
          <w:szCs w:val="22"/>
        </w:rPr>
        <w:t>g</w:t>
      </w:r>
      <w:r w:rsidRPr="002330EF">
        <w:rPr>
          <w:rFonts w:ascii="Times New Roman" w:hAnsi="Times New Roman"/>
          <w:sz w:val="22"/>
          <w:szCs w:val="22"/>
        </w:rPr>
        <w:t>eszem.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Esküszöm, húgom, jól fölmagasztalod ezt a signor Benedettót! De majd megkapod a magadét te is tőle, semmi kétség!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Jó szolgálatot tett ő ebben a háborúban, kisasszonyom.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Nyilván kezdett áporodni az élelem, s ő segített fölfalni. Rettenthete</w:t>
      </w:r>
      <w:r w:rsidRPr="002330EF">
        <w:rPr>
          <w:rFonts w:ascii="Times New Roman" w:hAnsi="Times New Roman"/>
          <w:sz w:val="22"/>
          <w:szCs w:val="22"/>
        </w:rPr>
        <w:t>t</w:t>
      </w:r>
      <w:r w:rsidRPr="002330EF">
        <w:rPr>
          <w:rFonts w:ascii="Times New Roman" w:hAnsi="Times New Roman"/>
          <w:sz w:val="22"/>
          <w:szCs w:val="22"/>
        </w:rPr>
        <w:t>len hú</w:t>
      </w:r>
      <w:r w:rsidRPr="002330EF">
        <w:rPr>
          <w:rFonts w:ascii="Times New Roman" w:hAnsi="Times New Roman"/>
          <w:sz w:val="22"/>
          <w:szCs w:val="22"/>
        </w:rPr>
        <w:t>s</w:t>
      </w:r>
      <w:r w:rsidRPr="002330EF">
        <w:rPr>
          <w:rFonts w:ascii="Times New Roman" w:hAnsi="Times New Roman"/>
          <w:sz w:val="22"/>
          <w:szCs w:val="22"/>
        </w:rPr>
        <w:t>trancsírozó: feneketlen a bendője.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De férfi is a talpán, kisasszonyom.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Ha csak a talpán férfi, akkor a kisasszonyokkal nem sokra megy. Hát a lov</w:t>
      </w:r>
      <w:r w:rsidRPr="002330EF">
        <w:rPr>
          <w:rFonts w:ascii="Times New Roman" w:hAnsi="Times New Roman"/>
          <w:sz w:val="22"/>
          <w:szCs w:val="22"/>
        </w:rPr>
        <w:t>a</w:t>
      </w:r>
      <w:r w:rsidRPr="002330EF">
        <w:rPr>
          <w:rFonts w:ascii="Times New Roman" w:hAnsi="Times New Roman"/>
          <w:sz w:val="22"/>
          <w:szCs w:val="22"/>
        </w:rPr>
        <w:t>gokkal elbánik-e ez a talpas?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Lovagokkal lovagias, emberekkel emberséges. Ő maga a tömény erény.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Az ám, ha a tömés - erény. De legalább volna kemény... Jó, jó, mind h</w:t>
      </w:r>
      <w:r w:rsidRPr="002330EF">
        <w:rPr>
          <w:rFonts w:ascii="Times New Roman" w:hAnsi="Times New Roman"/>
          <w:sz w:val="22"/>
          <w:szCs w:val="22"/>
        </w:rPr>
        <w:t>a</w:t>
      </w:r>
      <w:r w:rsidRPr="002330EF">
        <w:rPr>
          <w:rFonts w:ascii="Times New Roman" w:hAnsi="Times New Roman"/>
          <w:sz w:val="22"/>
          <w:szCs w:val="22"/>
        </w:rPr>
        <w:t>landók vagyunk.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Leonato</w:t>
      </w:r>
      <w:r w:rsidRPr="002330EF">
        <w:rPr>
          <w:rFonts w:ascii="Times New Roman" w:hAnsi="Times New Roman"/>
          <w:sz w:val="22"/>
          <w:szCs w:val="22"/>
        </w:rPr>
        <w:tab/>
        <w:t>Félre ne értsd húgomat, vitéz. Afféle tréfás háborúsdi folyik közte meg signor Benedetto közt. Ahányszor csak találkoznak, kezdődik a sziporkapá</w:t>
      </w:r>
      <w:r w:rsidRPr="002330EF">
        <w:rPr>
          <w:rFonts w:ascii="Times New Roman" w:hAnsi="Times New Roman"/>
          <w:sz w:val="22"/>
          <w:szCs w:val="22"/>
        </w:rPr>
        <w:t>r</w:t>
      </w:r>
      <w:r w:rsidRPr="002330EF">
        <w:rPr>
          <w:rFonts w:ascii="Times New Roman" w:hAnsi="Times New Roman"/>
          <w:sz w:val="22"/>
          <w:szCs w:val="22"/>
        </w:rPr>
        <w:t>baj.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De jaj neki, mert mindig rajtaveszt. Múltkor is, hogy összecsaptunk, öt petárdája közül négy csütörtököt mondott, úgyhogy szegény fejének csak egy maradt. Ha az az egy még fellobban, kapva-kapjon rajta, mert különben ő sem lesz nagyobb lángelme a lovánál. Egyéb sütniv</w:t>
      </w:r>
      <w:r w:rsidRPr="002330EF">
        <w:rPr>
          <w:rFonts w:ascii="Times New Roman" w:hAnsi="Times New Roman"/>
          <w:sz w:val="22"/>
          <w:szCs w:val="22"/>
        </w:rPr>
        <w:t>a</w:t>
      </w:r>
      <w:r w:rsidRPr="002330EF">
        <w:rPr>
          <w:rFonts w:ascii="Times New Roman" w:hAnsi="Times New Roman"/>
          <w:sz w:val="22"/>
          <w:szCs w:val="22"/>
        </w:rPr>
        <w:t>lója sem maradt azon az egy szem petárdáján kívül. - Ki most a ci</w:t>
      </w:r>
      <w:r w:rsidRPr="002330EF">
        <w:rPr>
          <w:rFonts w:ascii="Times New Roman" w:hAnsi="Times New Roman"/>
          <w:sz w:val="22"/>
          <w:szCs w:val="22"/>
        </w:rPr>
        <w:t>m</w:t>
      </w:r>
      <w:r w:rsidRPr="002330EF">
        <w:rPr>
          <w:rFonts w:ascii="Times New Roman" w:hAnsi="Times New Roman"/>
          <w:sz w:val="22"/>
          <w:szCs w:val="22"/>
        </w:rPr>
        <w:t>borája? Havonta köt új örök b</w:t>
      </w:r>
      <w:r w:rsidRPr="002330EF">
        <w:rPr>
          <w:rFonts w:ascii="Times New Roman" w:hAnsi="Times New Roman"/>
          <w:sz w:val="22"/>
          <w:szCs w:val="22"/>
        </w:rPr>
        <w:t>a</w:t>
      </w:r>
      <w:r w:rsidRPr="002330EF">
        <w:rPr>
          <w:rFonts w:ascii="Times New Roman" w:hAnsi="Times New Roman"/>
          <w:sz w:val="22"/>
          <w:szCs w:val="22"/>
        </w:rPr>
        <w:t>rátságot.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Lehetséges volna?...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De mennyire! Annyit ér az eskü nála, mint egy kalap: a divat szerint vá</w:t>
      </w:r>
      <w:r w:rsidRPr="002330EF">
        <w:rPr>
          <w:rFonts w:ascii="Times New Roman" w:hAnsi="Times New Roman"/>
          <w:sz w:val="22"/>
          <w:szCs w:val="22"/>
        </w:rPr>
        <w:t>l</w:t>
      </w:r>
      <w:r w:rsidRPr="002330EF">
        <w:rPr>
          <w:rFonts w:ascii="Times New Roman" w:hAnsi="Times New Roman"/>
          <w:sz w:val="22"/>
          <w:szCs w:val="22"/>
        </w:rPr>
        <w:t>togatja.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Úgy látom, kisasszonyom, hogy ez a nemesúr nem szerepel a táncre</w:t>
      </w:r>
      <w:r w:rsidRPr="002330EF">
        <w:rPr>
          <w:rFonts w:ascii="Times New Roman" w:hAnsi="Times New Roman"/>
          <w:sz w:val="22"/>
          <w:szCs w:val="22"/>
        </w:rPr>
        <w:t>n</w:t>
      </w:r>
      <w:r w:rsidRPr="002330EF">
        <w:rPr>
          <w:rFonts w:ascii="Times New Roman" w:hAnsi="Times New Roman"/>
          <w:sz w:val="22"/>
          <w:szCs w:val="22"/>
        </w:rPr>
        <w:t>deden.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Tűzre is vetném azt, ha szerepelne rajta! De mondd, ki a barátja? Nem akadt valami kalandor fickó útitársnak, hogy vele együtt menjen a p</w:t>
      </w:r>
      <w:r w:rsidRPr="002330EF">
        <w:rPr>
          <w:rFonts w:ascii="Times New Roman" w:hAnsi="Times New Roman"/>
          <w:sz w:val="22"/>
          <w:szCs w:val="22"/>
        </w:rPr>
        <w:t>o</w:t>
      </w:r>
      <w:r w:rsidRPr="002330EF">
        <w:rPr>
          <w:rFonts w:ascii="Times New Roman" w:hAnsi="Times New Roman"/>
          <w:sz w:val="22"/>
          <w:szCs w:val="22"/>
        </w:rPr>
        <w:t>kolba?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Legtöbbször a nemes Claudióval tart.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Úristen! még ráragad, mint valami kórság! Mert ragadósabb ő, mint a pestis. S aki megkapja, az belébolondul. Isten óvja a nemes Claudiót! Ha egyszer ráragad Benedetto, ezer forintjába kerül, míg kikúráltatja magát.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Követ</w:t>
      </w:r>
      <w:r w:rsidRPr="002330EF">
        <w:rPr>
          <w:rFonts w:ascii="Times New Roman" w:hAnsi="Times New Roman"/>
          <w:sz w:val="22"/>
          <w:szCs w:val="22"/>
        </w:rPr>
        <w:tab/>
        <w:t>Rajta leszek, hogy magamra ne haragítsalak, hölgyem!</w:t>
      </w:r>
    </w:p>
    <w:p w:rsidR="003F02F6" w:rsidRPr="002330EF" w:rsidRDefault="003F02F6" w:rsidP="003F02F6">
      <w:pPr>
        <w:pStyle w:val="Csakszveg"/>
        <w:spacing w:before="120" w:after="120"/>
        <w:ind w:left="1701" w:hanging="1701"/>
        <w:jc w:val="both"/>
        <w:rPr>
          <w:rFonts w:ascii="Times New Roman" w:hAnsi="Times New Roman"/>
          <w:sz w:val="22"/>
          <w:szCs w:val="22"/>
        </w:rPr>
      </w:pPr>
      <w:r w:rsidRPr="002330EF">
        <w:rPr>
          <w:rFonts w:ascii="Times New Roman" w:hAnsi="Times New Roman"/>
          <w:caps/>
          <w:sz w:val="22"/>
          <w:szCs w:val="22"/>
        </w:rPr>
        <w:t>Beatrice</w:t>
      </w:r>
      <w:r w:rsidRPr="002330EF">
        <w:rPr>
          <w:rFonts w:ascii="Times New Roman" w:hAnsi="Times New Roman"/>
          <w:sz w:val="22"/>
          <w:szCs w:val="22"/>
        </w:rPr>
        <w:tab/>
        <w:t>Jól teszed, barátom.</w:t>
      </w:r>
    </w:p>
    <w:p w:rsidR="00CF0DE2" w:rsidRPr="003F02F6" w:rsidRDefault="003B5BEA" w:rsidP="003F02F6"/>
    <w:sectPr w:rsidR="00CF0DE2" w:rsidRPr="003F02F6" w:rsidSect="00436140">
      <w:pgSz w:w="11906" w:h="16838" w:code="9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BEA" w:rsidRDefault="003B5BEA" w:rsidP="003F02F6">
      <w:pPr>
        <w:spacing w:after="0" w:line="240" w:lineRule="auto"/>
      </w:pPr>
      <w:r>
        <w:separator/>
      </w:r>
    </w:p>
  </w:endnote>
  <w:endnote w:type="continuationSeparator" w:id="0">
    <w:p w:rsidR="003B5BEA" w:rsidRDefault="003B5BEA" w:rsidP="003F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F6" w:rsidRDefault="003F02F6">
    <w:pPr>
      <w:pStyle w:val="llb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2F6" w:rsidRPr="00F61352" w:rsidRDefault="003F02F6" w:rsidP="00436140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BEA" w:rsidRDefault="003B5BEA" w:rsidP="003F02F6">
      <w:pPr>
        <w:spacing w:after="0" w:line="240" w:lineRule="auto"/>
      </w:pPr>
      <w:r>
        <w:separator/>
      </w:r>
    </w:p>
  </w:footnote>
  <w:footnote w:type="continuationSeparator" w:id="0">
    <w:p w:rsidR="003B5BEA" w:rsidRDefault="003B5BEA" w:rsidP="003F02F6">
      <w:pPr>
        <w:spacing w:after="0" w:line="240" w:lineRule="auto"/>
      </w:pPr>
      <w:r>
        <w:continuationSeparator/>
      </w:r>
    </w:p>
  </w:footnote>
  <w:footnote w:id="1">
    <w:p w:rsidR="003F02F6" w:rsidRPr="007E72BC" w:rsidRDefault="003F02F6" w:rsidP="003F02F6">
      <w:pPr>
        <w:pStyle w:val="Lbjegyzetszveg"/>
        <w:rPr>
          <w:rFonts w:ascii="Times New Roman" w:hAnsi="Times New Roman"/>
          <w:sz w:val="16"/>
          <w:szCs w:val="16"/>
        </w:rPr>
      </w:pPr>
      <w:r w:rsidRPr="007E72BC">
        <w:rPr>
          <w:rStyle w:val="Lbjegyzet-hivatkozs"/>
          <w:rFonts w:ascii="Times New Roman" w:hAnsi="Times New Roman"/>
          <w:sz w:val="16"/>
          <w:szCs w:val="16"/>
        </w:rPr>
        <w:footnoteRef/>
      </w:r>
      <w:r w:rsidRPr="007E72BC">
        <w:rPr>
          <w:rFonts w:ascii="Times New Roman" w:hAnsi="Times New Roman"/>
          <w:sz w:val="16"/>
          <w:szCs w:val="16"/>
        </w:rPr>
        <w:t xml:space="preserve"> Mészöly Dezső Kossuth-díjas magyar író, költő, műfordító, dramaturg.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70"/>
    <w:rsid w:val="00047B82"/>
    <w:rsid w:val="003B5BEA"/>
    <w:rsid w:val="003F02F6"/>
    <w:rsid w:val="00641FBB"/>
    <w:rsid w:val="00C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C2AAD-086D-4DD0-A943-F99465E5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02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3F02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3F02F6"/>
    <w:rPr>
      <w:rFonts w:ascii="Consolas" w:eastAsia="Calibri" w:hAnsi="Consolas" w:cs="Times New Roman"/>
      <w:sz w:val="21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02F6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02F6"/>
    <w:rPr>
      <w:rFonts w:ascii="Calibri" w:eastAsia="Calibri" w:hAnsi="Calibri" w:cs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02F6"/>
    <w:rPr>
      <w:vertAlign w:val="superscript"/>
    </w:rPr>
  </w:style>
  <w:style w:type="paragraph" w:styleId="llb">
    <w:name w:val="footer"/>
    <w:basedOn w:val="Norml"/>
    <w:link w:val="llbChar"/>
    <w:uiPriority w:val="99"/>
    <w:unhideWhenUsed/>
    <w:rsid w:val="003F02F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F02F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544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Hegedus Gabor</dc:creator>
  <cp:keywords/>
  <dc:description/>
  <cp:lastModifiedBy>Hegedus Gabor</cp:lastModifiedBy>
  <cp:revision>1</cp:revision>
  <dcterms:created xsi:type="dcterms:W3CDTF">2015-10-15T13:51:00Z</dcterms:created>
  <dcterms:modified xsi:type="dcterms:W3CDTF">2015-10-15T15:03:00Z</dcterms:modified>
</cp:coreProperties>
</file>