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use research methods to collect and record appropriate, varied and relevant  information</w:t>
      </w:r>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77777777" w:rsidR="0014557D" w:rsidRDefault="0014557D" w:rsidP="0014557D">
      <w:pPr>
        <w:pStyle w:val="BodyText"/>
        <w:rPr>
          <w:rFonts w:ascii="Garamond" w:hAnsi="Garamond"/>
          <w:bCs/>
          <w:i/>
          <w:szCs w:val="24"/>
        </w:rPr>
      </w:pPr>
    </w:p>
    <w:p w14:paraId="3E7E3D19" w14:textId="61748447" w:rsidR="0014557D" w:rsidRPr="00176195" w:rsidRDefault="001E0DBA" w:rsidP="0014557D">
      <w:pPr>
        <w:pStyle w:val="BodyText"/>
        <w:rPr>
          <w:rFonts w:ascii="Garamond" w:hAnsi="Garamond"/>
          <w:b/>
          <w:iCs/>
          <w:szCs w:val="24"/>
        </w:rPr>
      </w:pPr>
      <w:r w:rsidRPr="00176195">
        <w:rPr>
          <w:rFonts w:ascii="Garamond" w:hAnsi="Garamond"/>
          <w:b/>
          <w:iCs/>
          <w:szCs w:val="24"/>
        </w:rPr>
        <w:t>Wesfarmers</w:t>
      </w:r>
      <w:r w:rsidR="00176195">
        <w:rPr>
          <w:rFonts w:ascii="Garamond" w:hAnsi="Garamond"/>
          <w:b/>
          <w:iCs/>
          <w:szCs w:val="24"/>
        </w:rPr>
        <w:t xml:space="preserve"> Ltd</w:t>
      </w:r>
      <w:r w:rsidRPr="00176195">
        <w:rPr>
          <w:rFonts w:ascii="Garamond" w:hAnsi="Garamond"/>
          <w:b/>
          <w:iCs/>
          <w:szCs w:val="24"/>
        </w:rPr>
        <w:t xml:space="preserve"> </w:t>
      </w:r>
      <w:r w:rsidR="00F07E47">
        <w:rPr>
          <w:rFonts w:ascii="Garamond" w:hAnsi="Garamond"/>
          <w:b/>
          <w:iCs/>
          <w:szCs w:val="24"/>
        </w:rPr>
        <w:t>(</w:t>
      </w:r>
      <w:r w:rsidRPr="00176195">
        <w:rPr>
          <w:rFonts w:ascii="Garamond" w:hAnsi="Garamond"/>
          <w:b/>
          <w:iCs/>
          <w:szCs w:val="24"/>
        </w:rPr>
        <w:t>ASX:WES</w:t>
      </w:r>
      <w:r w:rsidR="00F07E47">
        <w:rPr>
          <w:rFonts w:ascii="Garamond" w:hAnsi="Garamond"/>
          <w:b/>
          <w:iCs/>
          <w:szCs w:val="24"/>
        </w:rPr>
        <w:t>)</w:t>
      </w:r>
    </w:p>
    <w:p w14:paraId="4FDF238C" w14:textId="2B39AB93" w:rsidR="001E0DBA" w:rsidRDefault="001E0DBA" w:rsidP="0014557D">
      <w:pPr>
        <w:pStyle w:val="BodyText"/>
        <w:rPr>
          <w:rFonts w:ascii="Garamond" w:hAnsi="Garamond"/>
          <w:bCs/>
          <w:iCs/>
          <w:szCs w:val="24"/>
        </w:rPr>
      </w:pPr>
      <w:r>
        <w:rPr>
          <w:rFonts w:ascii="Garamond" w:hAnsi="Garamond"/>
          <w:bCs/>
          <w:iCs/>
          <w:szCs w:val="24"/>
        </w:rPr>
        <w:t>Weighting: 25%</w:t>
      </w:r>
    </w:p>
    <w:p w14:paraId="0EF66C4B" w14:textId="19769791" w:rsidR="00B20A6B" w:rsidRDefault="00B20A6B" w:rsidP="0014557D">
      <w:pPr>
        <w:pStyle w:val="BodyText"/>
        <w:rPr>
          <w:rFonts w:ascii="Garamond" w:hAnsi="Garamond"/>
          <w:bCs/>
          <w:iCs/>
          <w:szCs w:val="24"/>
        </w:rPr>
      </w:pPr>
      <w:r>
        <w:rPr>
          <w:rFonts w:ascii="Garamond" w:hAnsi="Garamond"/>
          <w:bCs/>
          <w:iCs/>
          <w:szCs w:val="24"/>
        </w:rPr>
        <w:t>Cost of share: $42.62</w:t>
      </w:r>
    </w:p>
    <w:p w14:paraId="75A16266" w14:textId="11A30DDC" w:rsidR="00B20A6B" w:rsidRDefault="00B20A6B" w:rsidP="0014557D">
      <w:pPr>
        <w:pStyle w:val="BodyText"/>
        <w:rPr>
          <w:rFonts w:ascii="Garamond" w:hAnsi="Garamond"/>
          <w:bCs/>
          <w:iCs/>
          <w:szCs w:val="24"/>
        </w:rPr>
      </w:pPr>
      <w:r>
        <w:rPr>
          <w:rFonts w:ascii="Garamond" w:hAnsi="Garamond"/>
          <w:bCs/>
          <w:iCs/>
          <w:szCs w:val="24"/>
        </w:rPr>
        <w:t>Volume: 250,000 / 42.62 = 4,005 shares</w:t>
      </w:r>
    </w:p>
    <w:p w14:paraId="0B85E89E" w14:textId="77777777" w:rsidR="001E0DBA" w:rsidRDefault="001E0DBA" w:rsidP="0014557D">
      <w:pPr>
        <w:pStyle w:val="BodyText"/>
        <w:rPr>
          <w:rFonts w:ascii="Garamond" w:hAnsi="Garamond"/>
          <w:bCs/>
          <w:iCs/>
          <w:szCs w:val="24"/>
        </w:rPr>
      </w:pPr>
    </w:p>
    <w:p w14:paraId="3BF166CE" w14:textId="77777777" w:rsidR="00B20A6B" w:rsidRDefault="00147041" w:rsidP="00B20A6B">
      <w:pPr>
        <w:pStyle w:val="BodyText"/>
        <w:rPr>
          <w:rFonts w:ascii="Garamond" w:hAnsi="Garamond"/>
          <w:bCs/>
          <w:iCs/>
          <w:szCs w:val="24"/>
        </w:rPr>
      </w:pPr>
      <w:r>
        <w:rPr>
          <w:rFonts w:ascii="Garamond" w:hAnsi="Garamond"/>
          <w:bCs/>
          <w:iCs/>
          <w:szCs w:val="24"/>
        </w:rPr>
        <w:t xml:space="preserve">Wesfarmers in an Australian Conglomerate </w:t>
      </w:r>
      <w:r w:rsidR="000814CC">
        <w:rPr>
          <w:rFonts w:ascii="Garamond" w:hAnsi="Garamond"/>
          <w:bCs/>
          <w:iCs/>
          <w:szCs w:val="24"/>
        </w:rPr>
        <w:t xml:space="preserve">which owns a variety of businesses in many different sectors. This gives the company </w:t>
      </w:r>
      <w:r w:rsidR="000D3EAE">
        <w:rPr>
          <w:rFonts w:ascii="Garamond" w:hAnsi="Garamond"/>
          <w:bCs/>
          <w:iCs/>
          <w:szCs w:val="24"/>
        </w:rPr>
        <w:t xml:space="preserve">great financial </w:t>
      </w:r>
      <w:r w:rsidR="00B20A6B">
        <w:rPr>
          <w:rFonts w:ascii="Garamond" w:hAnsi="Garamond"/>
          <w:bCs/>
          <w:iCs/>
          <w:szCs w:val="24"/>
        </w:rPr>
        <w:t xml:space="preserve">stability. </w:t>
      </w:r>
    </w:p>
    <w:p w14:paraId="56E2928A" w14:textId="77777777" w:rsidR="00B20A6B" w:rsidRDefault="00B20A6B" w:rsidP="00B20A6B">
      <w:pPr>
        <w:pStyle w:val="BodyText"/>
        <w:rPr>
          <w:rFonts w:ascii="Garamond" w:hAnsi="Garamond"/>
          <w:bCs/>
          <w:iCs/>
          <w:szCs w:val="24"/>
        </w:rPr>
      </w:pPr>
    </w:p>
    <w:p w14:paraId="375761B3" w14:textId="2020ACF1" w:rsidR="00B20A6B" w:rsidRDefault="00B20A6B" w:rsidP="00B20A6B">
      <w:pPr>
        <w:pStyle w:val="BodyText"/>
        <w:rPr>
          <w:rFonts w:ascii="Garamond" w:hAnsi="Garamond"/>
          <w:bCs/>
          <w:iCs/>
          <w:szCs w:val="24"/>
        </w:rPr>
      </w:pPr>
      <w:r>
        <w:rPr>
          <w:rFonts w:ascii="Garamond" w:hAnsi="Garamond"/>
          <w:bCs/>
          <w:iCs/>
          <w:szCs w:val="24"/>
        </w:rPr>
        <w:t>Wesfarmers recently acquired HOMEBASE in the UK and have used it as a framework to base their Bunnings UK expansion. The recent expansion of the Bunnings franchise has aided Wesfarmers financia</w:t>
      </w:r>
      <w:r w:rsidR="00176195">
        <w:rPr>
          <w:rFonts w:ascii="Garamond" w:hAnsi="Garamond"/>
          <w:bCs/>
          <w:iCs/>
          <w:szCs w:val="24"/>
        </w:rPr>
        <w:t>l growth and has also opened the</w:t>
      </w:r>
      <w:r>
        <w:rPr>
          <w:rFonts w:ascii="Garamond" w:hAnsi="Garamond"/>
          <w:bCs/>
          <w:iCs/>
          <w:szCs w:val="24"/>
        </w:rPr>
        <w:t>m to a completely new market. This will allow for even further expansion of Wesfarmers franchises</w:t>
      </w:r>
      <w:r w:rsidR="00176195">
        <w:rPr>
          <w:rFonts w:ascii="Garamond" w:hAnsi="Garamond"/>
          <w:bCs/>
          <w:iCs/>
          <w:szCs w:val="24"/>
        </w:rPr>
        <w:t xml:space="preserve"> into the UK if the Bunnings expansion into the UK is successful. If the expansion is successful a massive rush of profit and economic growth will go into Wesfarmers and if the expansion fail the many different other businesses that the company owns will be able to hold it on its feet and deliver a stable divided of $2</w:t>
      </w:r>
      <w:r w:rsidR="00F07E47">
        <w:rPr>
          <w:rFonts w:ascii="Garamond" w:hAnsi="Garamond"/>
          <w:bCs/>
          <w:iCs/>
          <w:szCs w:val="24"/>
        </w:rPr>
        <w:t xml:space="preserve"> and is therefore low risk</w:t>
      </w:r>
      <w:r w:rsidR="00176195">
        <w:rPr>
          <w:rFonts w:ascii="Garamond" w:hAnsi="Garamond"/>
          <w:bCs/>
          <w:iCs/>
          <w:szCs w:val="24"/>
        </w:rPr>
        <w:t>.</w:t>
      </w:r>
    </w:p>
    <w:p w14:paraId="4CE48405" w14:textId="77777777" w:rsidR="00176195" w:rsidRDefault="00176195" w:rsidP="00B20A6B">
      <w:pPr>
        <w:pStyle w:val="BodyText"/>
        <w:rPr>
          <w:rFonts w:ascii="Garamond" w:hAnsi="Garamond"/>
          <w:bCs/>
          <w:iCs/>
          <w:szCs w:val="24"/>
        </w:rPr>
      </w:pPr>
    </w:p>
    <w:p w14:paraId="2E5EFD45" w14:textId="4486F1EC" w:rsidR="00147041" w:rsidRDefault="00176195" w:rsidP="00CD1558">
      <w:pPr>
        <w:pStyle w:val="BodyText"/>
        <w:rPr>
          <w:rFonts w:ascii="Garamond" w:hAnsi="Garamond"/>
          <w:b/>
          <w:iCs/>
          <w:szCs w:val="24"/>
        </w:rPr>
      </w:pPr>
      <w:r>
        <w:rPr>
          <w:rFonts w:ascii="Garamond" w:hAnsi="Garamond"/>
          <w:b/>
          <w:iCs/>
          <w:szCs w:val="24"/>
        </w:rPr>
        <w:t>Australian and New Zealand</w:t>
      </w:r>
      <w:r w:rsidR="00F07E47">
        <w:rPr>
          <w:rFonts w:ascii="Garamond" w:hAnsi="Garamond"/>
          <w:b/>
          <w:iCs/>
          <w:szCs w:val="24"/>
        </w:rPr>
        <w:t xml:space="preserve"> Banking Group (ASX:ANZ)</w:t>
      </w:r>
    </w:p>
    <w:p w14:paraId="51016A87" w14:textId="79193842" w:rsidR="00F07E47" w:rsidRDefault="00F07E47" w:rsidP="00CD1558">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4E038BDB" w14:textId="395BA005" w:rsidR="00F07E47" w:rsidRDefault="00F07E47" w:rsidP="00CD1558">
      <w:pPr>
        <w:pStyle w:val="BodyText"/>
        <w:rPr>
          <w:rFonts w:ascii="Garamond" w:hAnsi="Garamond"/>
          <w:bCs/>
          <w:iCs/>
          <w:szCs w:val="24"/>
        </w:rPr>
      </w:pPr>
      <w:r>
        <w:rPr>
          <w:rFonts w:ascii="Garamond" w:hAnsi="Garamond"/>
          <w:bCs/>
          <w:iCs/>
          <w:szCs w:val="24"/>
        </w:rPr>
        <w:t>Cost of share: 28.22</w:t>
      </w:r>
    </w:p>
    <w:p w14:paraId="0151C768" w14:textId="1EB844C9" w:rsidR="00F07E47" w:rsidRDefault="00F07E47" w:rsidP="00CD1558">
      <w:pPr>
        <w:pStyle w:val="BodyText"/>
        <w:rPr>
          <w:rFonts w:ascii="Garamond" w:hAnsi="Garamond"/>
          <w:bCs/>
          <w:iCs/>
          <w:szCs w:val="24"/>
        </w:rPr>
      </w:pPr>
      <w:r>
        <w:rPr>
          <w:rFonts w:ascii="Garamond" w:hAnsi="Garamond"/>
          <w:bCs/>
          <w:iCs/>
          <w:szCs w:val="24"/>
        </w:rPr>
        <w:t>Volume: 250,000 / 28.22 = 8,858 shares</w:t>
      </w:r>
    </w:p>
    <w:p w14:paraId="52B5ACF0" w14:textId="77777777" w:rsidR="00F07E47" w:rsidRDefault="00F07E47" w:rsidP="00CD1558">
      <w:pPr>
        <w:pStyle w:val="BodyText"/>
        <w:rPr>
          <w:rFonts w:ascii="Garamond" w:hAnsi="Garamond"/>
          <w:bCs/>
          <w:iCs/>
          <w:szCs w:val="24"/>
        </w:rPr>
      </w:pPr>
    </w:p>
    <w:p w14:paraId="1E33A571" w14:textId="4752628F" w:rsidR="00F07E47" w:rsidRDefault="00F07E47" w:rsidP="00547F3C">
      <w:pPr>
        <w:pStyle w:val="BodyText"/>
        <w:rPr>
          <w:rFonts w:ascii="Garamond" w:hAnsi="Garamond"/>
          <w:bCs/>
          <w:iCs/>
          <w:szCs w:val="24"/>
        </w:rPr>
      </w:pPr>
      <w:r w:rsidRPr="00F07E47">
        <w:rPr>
          <w:rFonts w:ascii="Garamond" w:hAnsi="Garamond"/>
          <w:bCs/>
          <w:iCs/>
          <w:szCs w:val="24"/>
        </w:rPr>
        <w:t>Australian and New Zealand Banking Group</w:t>
      </w:r>
      <w:r w:rsidR="002E45BA">
        <w:rPr>
          <w:rFonts w:ascii="Garamond" w:hAnsi="Garamond"/>
          <w:bCs/>
          <w:iCs/>
          <w:szCs w:val="24"/>
        </w:rPr>
        <w:t xml:space="preserve"> is the fourth largest bank by mark</w:t>
      </w:r>
      <w:r w:rsidR="00547F3C">
        <w:rPr>
          <w:rFonts w:ascii="Garamond" w:hAnsi="Garamond"/>
          <w:bCs/>
          <w:iCs/>
          <w:szCs w:val="24"/>
        </w:rPr>
        <w:t>et capitalisation in Australia.</w:t>
      </w:r>
    </w:p>
    <w:p w14:paraId="3E9BE7C8" w14:textId="77777777" w:rsidR="00547F3C" w:rsidRDefault="00547F3C" w:rsidP="00547F3C">
      <w:pPr>
        <w:pStyle w:val="BodyText"/>
        <w:rPr>
          <w:rFonts w:ascii="Garamond" w:hAnsi="Garamond"/>
          <w:bCs/>
          <w:iCs/>
          <w:szCs w:val="24"/>
        </w:rPr>
      </w:pPr>
    </w:p>
    <w:p w14:paraId="7E17C9B5" w14:textId="488561B0" w:rsidR="00547F3C" w:rsidRDefault="00547F3C" w:rsidP="00BF3C7E">
      <w:pPr>
        <w:pStyle w:val="BodyText"/>
        <w:rPr>
          <w:rFonts w:ascii="Garamond" w:hAnsi="Garamond"/>
          <w:bCs/>
          <w:iCs/>
          <w:szCs w:val="24"/>
        </w:rPr>
      </w:pPr>
      <w:r>
        <w:rPr>
          <w:rFonts w:ascii="Garamond" w:hAnsi="Garamond"/>
          <w:bCs/>
          <w:iCs/>
          <w:szCs w:val="24"/>
        </w:rPr>
        <w:t xml:space="preserve">ANZ is one of the </w:t>
      </w:r>
      <w:r w:rsidR="00C353BE">
        <w:rPr>
          <w:rFonts w:ascii="Garamond" w:hAnsi="Garamond"/>
          <w:bCs/>
          <w:iCs/>
          <w:szCs w:val="24"/>
        </w:rPr>
        <w:t xml:space="preserve">big four banks in Australia </w:t>
      </w:r>
      <w:r w:rsidR="00BF3C7E">
        <w:rPr>
          <w:rFonts w:ascii="Garamond" w:hAnsi="Garamond"/>
          <w:bCs/>
          <w:iCs/>
          <w:szCs w:val="24"/>
        </w:rPr>
        <w:t>which allows for the government to secure the deposits in the bank up to $250,000</w:t>
      </w:r>
      <w:r w:rsidR="00EB48DF">
        <w:rPr>
          <w:rFonts w:ascii="Garamond" w:hAnsi="Garamond"/>
          <w:bCs/>
          <w:iCs/>
          <w:szCs w:val="24"/>
        </w:rPr>
        <w:t xml:space="preserve"> which </w:t>
      </w:r>
      <w:r w:rsidR="00D63EBB">
        <w:rPr>
          <w:rFonts w:ascii="Garamond" w:hAnsi="Garamond"/>
          <w:bCs/>
          <w:iCs/>
          <w:szCs w:val="24"/>
        </w:rPr>
        <w:t xml:space="preserve">give the </w:t>
      </w:r>
    </w:p>
    <w:p w14:paraId="400168D7" w14:textId="77777777" w:rsidR="00D63EBB" w:rsidRDefault="00D63EBB" w:rsidP="00BF3C7E">
      <w:pPr>
        <w:pStyle w:val="BodyText"/>
        <w:rPr>
          <w:rFonts w:ascii="Garamond" w:hAnsi="Garamond"/>
          <w:bCs/>
          <w:iCs/>
          <w:szCs w:val="24"/>
        </w:rPr>
      </w:pPr>
    </w:p>
    <w:p w14:paraId="111FDA06" w14:textId="59E672A3" w:rsidR="00D63EBB" w:rsidRDefault="00D63EBB" w:rsidP="00BF3C7E">
      <w:pPr>
        <w:pStyle w:val="BodyText"/>
        <w:rPr>
          <w:rFonts w:ascii="Garamond" w:hAnsi="Garamond"/>
          <w:b/>
          <w:iCs/>
          <w:szCs w:val="24"/>
        </w:rPr>
      </w:pPr>
      <w:r>
        <w:rPr>
          <w:rFonts w:ascii="Garamond" w:hAnsi="Garamond"/>
          <w:b/>
          <w:iCs/>
          <w:szCs w:val="24"/>
        </w:rPr>
        <w:t>NVIDIA Corporation</w:t>
      </w:r>
    </w:p>
    <w:p w14:paraId="0DFBCA76" w14:textId="46D2B108" w:rsidR="00D63EBB" w:rsidRDefault="00D63EBB" w:rsidP="00BF3C7E">
      <w:pPr>
        <w:pStyle w:val="BodyText"/>
        <w:rPr>
          <w:rFonts w:ascii="Garamond" w:hAnsi="Garamond"/>
          <w:bCs/>
          <w:iCs/>
          <w:szCs w:val="24"/>
        </w:rPr>
      </w:pPr>
      <w:r>
        <w:rPr>
          <w:rFonts w:ascii="Garamond" w:hAnsi="Garamond"/>
          <w:bCs/>
          <w:iCs/>
          <w:szCs w:val="24"/>
        </w:rPr>
        <w:t>Weighting: 25%</w:t>
      </w:r>
    </w:p>
    <w:p w14:paraId="78C8B4F2" w14:textId="77777777" w:rsidR="00D63EBB" w:rsidRDefault="00D63EBB" w:rsidP="00BF3C7E">
      <w:pPr>
        <w:pStyle w:val="BodyText"/>
        <w:rPr>
          <w:rFonts w:ascii="Garamond" w:hAnsi="Garamond"/>
          <w:bCs/>
          <w:iCs/>
          <w:szCs w:val="24"/>
        </w:rPr>
      </w:pPr>
    </w:p>
    <w:p w14:paraId="1BDE6955" w14:textId="0755440D" w:rsidR="00D63EBB" w:rsidRDefault="00D63EBB" w:rsidP="00BF3C7E">
      <w:pPr>
        <w:pStyle w:val="BodyText"/>
        <w:rPr>
          <w:rFonts w:ascii="Garamond" w:hAnsi="Garamond"/>
          <w:bCs/>
          <w:iCs/>
          <w:szCs w:val="24"/>
        </w:rPr>
      </w:pPr>
      <w:r>
        <w:rPr>
          <w:rFonts w:ascii="Garamond" w:hAnsi="Garamond"/>
          <w:bCs/>
          <w:iCs/>
          <w:szCs w:val="24"/>
        </w:rPr>
        <w:t xml:space="preserve">NVIDIA </w:t>
      </w:r>
      <w:r w:rsidR="006B206D">
        <w:rPr>
          <w:rFonts w:ascii="Garamond" w:hAnsi="Garamond"/>
          <w:bCs/>
          <w:iCs/>
          <w:szCs w:val="24"/>
        </w:rPr>
        <w:t>Corporation is a Technology Design and Manufacturing company that mainly produces Graphics Processing Units (GPU) for the gaming and professional market.</w:t>
      </w:r>
      <w:r w:rsidR="0052746E">
        <w:rPr>
          <w:rFonts w:ascii="Garamond" w:hAnsi="Garamond"/>
          <w:bCs/>
          <w:iCs/>
          <w:szCs w:val="24"/>
        </w:rPr>
        <w:t xml:space="preserve"> NVIDIA have a forecasted dividend of 0.50c for the next two year which represents a 22.78% increase of the dividend of the previous year.</w:t>
      </w:r>
      <w:r w:rsidR="006619D2">
        <w:rPr>
          <w:rFonts w:ascii="Garamond" w:hAnsi="Garamond"/>
          <w:bCs/>
          <w:iCs/>
          <w:szCs w:val="24"/>
        </w:rPr>
        <w:t xml:space="preserve"> </w:t>
      </w:r>
    </w:p>
    <w:p w14:paraId="4678FEB3" w14:textId="77777777" w:rsidR="006619D2" w:rsidRDefault="006619D2" w:rsidP="00BF3C7E">
      <w:pPr>
        <w:pStyle w:val="BodyText"/>
        <w:rPr>
          <w:rFonts w:ascii="Garamond" w:hAnsi="Garamond"/>
          <w:bCs/>
          <w:iCs/>
          <w:szCs w:val="24"/>
        </w:rPr>
      </w:pPr>
    </w:p>
    <w:p w14:paraId="057FCD84" w14:textId="6D7F3ACB" w:rsidR="006619D2" w:rsidRDefault="006619D2" w:rsidP="006619D2">
      <w:pPr>
        <w:pStyle w:val="BodyText"/>
        <w:rPr>
          <w:rFonts w:ascii="Garamond" w:hAnsi="Garamond"/>
          <w:bCs/>
          <w:iCs/>
          <w:szCs w:val="24"/>
        </w:rPr>
      </w:pPr>
      <w:r>
        <w:rPr>
          <w:rFonts w:ascii="Garamond" w:hAnsi="Garamond"/>
          <w:bCs/>
          <w:iCs/>
          <w:szCs w:val="24"/>
        </w:rPr>
        <w:t xml:space="preserve">The company recently released its new flagship GPU the GeForce GTX 1080 Ti which drastically increased the stock price of the company. With rumours of the company releasing a new high end GTX Titan (NVIDIA’s most high end GPU unit) later this year the company is sure to continue to grow. As companies become more and more reliant </w:t>
      </w:r>
      <w:r w:rsidR="0052746E">
        <w:rPr>
          <w:rFonts w:ascii="Garamond" w:hAnsi="Garamond"/>
          <w:bCs/>
          <w:iCs/>
          <w:szCs w:val="24"/>
        </w:rPr>
        <w:t>on software to preform everyday commands and tasks the need for more powerful computing systems will grow and increase the demand for more GPU’s leading to the companies demand to slowly increase which will lead to an increase in the stock price and dividend which is already increasing.</w:t>
      </w:r>
      <w:r>
        <w:rPr>
          <w:rFonts w:ascii="Garamond" w:hAnsi="Garamond"/>
          <w:bCs/>
          <w:iCs/>
          <w:szCs w:val="24"/>
        </w:rPr>
        <w:t xml:space="preserve"> </w:t>
      </w:r>
    </w:p>
    <w:p w14:paraId="51AE1F72" w14:textId="77777777" w:rsidR="004721EA" w:rsidRDefault="004721EA" w:rsidP="006619D2">
      <w:pPr>
        <w:pStyle w:val="BodyText"/>
        <w:rPr>
          <w:rFonts w:ascii="Garamond" w:hAnsi="Garamond"/>
          <w:bCs/>
          <w:iCs/>
          <w:szCs w:val="24"/>
        </w:rPr>
      </w:pPr>
    </w:p>
    <w:p w14:paraId="178D5061" w14:textId="77777777" w:rsidR="00BF6AD5" w:rsidRPr="00BF6AD5" w:rsidRDefault="00BF6AD5" w:rsidP="00BF6AD5">
      <w:pPr>
        <w:rPr>
          <w:rFonts w:ascii="Garamond" w:eastAsia="Times New Roman" w:hAnsi="Garamond" w:cs="Times New Roman"/>
        </w:rPr>
      </w:pPr>
      <w:r w:rsidRPr="00BF6AD5">
        <w:rPr>
          <w:rFonts w:ascii="Garamond" w:eastAsia="Times New Roman" w:hAnsi="Garamond" w:cs="Arial"/>
          <w:b/>
          <w:bCs/>
          <w:color w:val="333333"/>
          <w:shd w:val="clear" w:color="auto" w:fill="FFFFFF"/>
        </w:rPr>
        <w:lastRenderedPageBreak/>
        <w:t>Global Construction Services Limited</w:t>
      </w:r>
    </w:p>
    <w:p w14:paraId="1FF94690" w14:textId="77777777" w:rsidR="004721EA" w:rsidRDefault="004721EA" w:rsidP="006619D2">
      <w:pPr>
        <w:pStyle w:val="BodyText"/>
        <w:rPr>
          <w:rFonts w:ascii="Garamond" w:hAnsi="Garamond"/>
          <w:bCs/>
          <w:iCs/>
          <w:szCs w:val="24"/>
        </w:rPr>
      </w:pPr>
    </w:p>
    <w:p w14:paraId="23514E97" w14:textId="7BE266E4" w:rsidR="00BF6AD5" w:rsidRDefault="00BF6AD5" w:rsidP="006619D2">
      <w:pPr>
        <w:pStyle w:val="BodyText"/>
        <w:rPr>
          <w:rFonts w:ascii="Garamond" w:hAnsi="Garamond"/>
          <w:bCs/>
          <w:iCs/>
          <w:szCs w:val="24"/>
        </w:rPr>
      </w:pPr>
      <w:r>
        <w:rPr>
          <w:rFonts w:ascii="Garamond" w:hAnsi="Garamond"/>
          <w:bCs/>
          <w:iCs/>
          <w:szCs w:val="24"/>
        </w:rPr>
        <w:t>Global Construction Services Limited (GCS) is a construction company based in Perth.</w:t>
      </w:r>
    </w:p>
    <w:p w14:paraId="0E6CB82E" w14:textId="77777777" w:rsidR="00BF6AD5" w:rsidRDefault="00BF6AD5" w:rsidP="006619D2">
      <w:pPr>
        <w:pStyle w:val="BodyText"/>
        <w:rPr>
          <w:rFonts w:ascii="Garamond" w:hAnsi="Garamond"/>
          <w:bCs/>
          <w:iCs/>
          <w:szCs w:val="24"/>
        </w:rPr>
      </w:pPr>
    </w:p>
    <w:p w14:paraId="37924326" w14:textId="56558CBF" w:rsidR="00BF6AD5" w:rsidRPr="00D63EBB" w:rsidRDefault="00BF6AD5" w:rsidP="006619D2">
      <w:pPr>
        <w:pStyle w:val="BodyText"/>
        <w:rPr>
          <w:rFonts w:ascii="Garamond" w:hAnsi="Garamond"/>
          <w:bCs/>
          <w:iCs/>
          <w:szCs w:val="24"/>
        </w:rPr>
      </w:pPr>
      <w:r>
        <w:rPr>
          <w:rFonts w:ascii="Garamond" w:hAnsi="Garamond"/>
          <w:bCs/>
          <w:iCs/>
          <w:szCs w:val="24"/>
        </w:rPr>
        <w:t xml:space="preserve">Brookfield recently acquired 15% of GCS and have funded them to acquire the majority of construction services on the east side of Australia to take advantage of the construction boom on the east side of Australia. This will give GCS monopoly over the construction industry on the east side of Australia </w:t>
      </w:r>
      <w:r w:rsidR="00AD5F47">
        <w:rPr>
          <w:rFonts w:ascii="Garamond" w:hAnsi="Garamond"/>
          <w:bCs/>
          <w:iCs/>
          <w:szCs w:val="24"/>
        </w:rPr>
        <w:t>during a massive boom in the demand for construction work on the east side of Australia. This should lead to a large increase in the stock price of GCS.</w:t>
      </w:r>
      <w:bookmarkStart w:id="0" w:name="_GoBack"/>
      <w:bookmarkEnd w:id="0"/>
    </w:p>
    <w:p w14:paraId="21E046DE" w14:textId="77777777" w:rsidR="004C72E1" w:rsidRDefault="004C72E1" w:rsidP="004C72E1">
      <w:pPr>
        <w:pStyle w:val="BodyText"/>
        <w:ind w:left="720"/>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1. </w:t>
      </w:r>
      <w:r w:rsidRPr="00541552">
        <w:rPr>
          <w:rFonts w:ascii="Garamond" w:hAnsi="Garamond" w:cs="Times"/>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2. </w:t>
      </w:r>
      <w:r w:rsidRPr="00541552">
        <w:rPr>
          <w:rFonts w:ascii="Garamond" w:hAnsi="Garamond" w:cs="Times"/>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3. </w:t>
      </w:r>
      <w:r w:rsidRPr="00541552">
        <w:rPr>
          <w:rFonts w:ascii="Garamond" w:hAnsi="Garamond" w:cs="Times"/>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4. </w:t>
      </w:r>
      <w:r w:rsidRPr="00541552">
        <w:rPr>
          <w:rFonts w:ascii="Garamond" w:hAnsi="Garamond" w:cs="Times"/>
        </w:rPr>
        <w:t xml:space="preserve">Describe the performance of this company’s share price compared to the All Ordinaries Index over the last 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rPr>
        <w:t>5</w:t>
      </w:r>
      <w:r w:rsidRPr="00541552">
        <w:rPr>
          <w:rFonts w:ascii="Garamond" w:hAnsi="Garamond" w:cs="Times"/>
          <w:b/>
          <w:bCs/>
        </w:rPr>
        <w:t xml:space="preserve">. </w:t>
      </w:r>
      <w:r w:rsidRPr="00541552">
        <w:rPr>
          <w:rFonts w:ascii="Garamond" w:hAnsi="Garamond" w:cs="Times"/>
        </w:rPr>
        <w:t xml:space="preserve">What market sector does your company belong to? Look for the </w:t>
      </w:r>
      <w:r w:rsidRPr="00541552">
        <w:rPr>
          <w:rFonts w:ascii="Garamond" w:hAnsi="Garamond" w:cs="Arial"/>
          <w:b/>
          <w:bCs/>
          <w:shd w:val="clear" w:color="auto" w:fill="FFFFFF"/>
        </w:rPr>
        <w:t>Global Industry Classification Standard</w:t>
      </w:r>
      <w:r w:rsidRPr="00541552">
        <w:rPr>
          <w:rFonts w:ascii="Garamond" w:hAnsi="Garamond"/>
        </w:rPr>
        <w:t xml:space="preserve"> (</w:t>
      </w:r>
      <w:r w:rsidRPr="00541552">
        <w:rPr>
          <w:rFonts w:ascii="Garamond" w:hAnsi="Garamond" w:cs="Times"/>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rPr>
      </w:pPr>
      <w:r w:rsidRPr="00541552">
        <w:rPr>
          <w:rFonts w:ascii="Garamond" w:hAnsi="Garamond" w:cs="Times"/>
          <w:b/>
          <w:bCs/>
        </w:rPr>
        <w:t xml:space="preserve">6. </w:t>
      </w:r>
      <w:r w:rsidRPr="00541552">
        <w:rPr>
          <w:rFonts w:ascii="Garamond" w:hAnsi="Garamond" w:cs="Times"/>
        </w:rPr>
        <w:t>Now that you know the sector your company belon</w:t>
      </w:r>
      <w:r w:rsidR="00A729B9">
        <w:rPr>
          <w:rFonts w:ascii="Garamond" w:hAnsi="Garamond" w:cs="Times"/>
        </w:rPr>
        <w:t xml:space="preserve">gs to, write a brief paragraph </w:t>
      </w:r>
      <w:r w:rsidRPr="00541552">
        <w:rPr>
          <w:rFonts w:ascii="Garamond" w:hAnsi="Garamond" w:cs="Times"/>
        </w:rPr>
        <w:t xml:space="preserve">(100 words )about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3185F72D" w:rsidR="00A729B9" w:rsidRPr="00095E8F" w:rsidRDefault="00A729B9" w:rsidP="00541552">
      <w:pPr>
        <w:widowControl w:val="0"/>
        <w:autoSpaceDE w:val="0"/>
        <w:autoSpaceDN w:val="0"/>
        <w:adjustRightInd w:val="0"/>
        <w:spacing w:after="240"/>
        <w:rPr>
          <w:rFonts w:ascii="Garamond" w:hAnsi="Garamond" w:cs="Times"/>
          <w:b/>
        </w:rPr>
      </w:pPr>
      <w:r>
        <w:rPr>
          <w:rFonts w:ascii="Garamond" w:hAnsi="Garamond" w:cs="Times"/>
          <w:b/>
        </w:rPr>
        <w:t>Investigation Organiser</w:t>
      </w:r>
      <w:r w:rsidR="00095E8F">
        <w:rPr>
          <w:rFonts w:ascii="Garamond" w:hAnsi="Garamond" w:cs="Times"/>
          <w:b/>
        </w:rPr>
        <w:br/>
      </w:r>
      <w:r>
        <w:rPr>
          <w:rFonts w:ascii="Garamond" w:hAnsi="Garamond" w:cs="Times"/>
        </w:rPr>
        <w:t xml:space="preserve">Throughout your investigation, you will need to complete the attached investigation organiser to help you guide with your </w:t>
      </w:r>
      <w:r w:rsidR="00095E8F">
        <w:rPr>
          <w:rFonts w:ascii="Garamond" w:hAnsi="Garamond" w:cs="Times"/>
        </w:rPr>
        <w:t>research in both Parts One</w:t>
      </w:r>
      <w:r>
        <w:rPr>
          <w:rFonts w:ascii="Garamond" w:hAnsi="Garamond" w:cs="Times"/>
        </w:rPr>
        <w:t xml:space="preserve"> and </w:t>
      </w:r>
      <w:r w:rsidR="00095E8F">
        <w:rPr>
          <w:rFonts w:ascii="Garamond" w:hAnsi="Garamond" w:cs="Times"/>
        </w:rPr>
        <w:t>Two</w:t>
      </w:r>
      <w:r>
        <w:rPr>
          <w:rFonts w:ascii="Garamond" w:hAnsi="Garamond" w:cs="Times"/>
        </w:rPr>
        <w:t>.</w:t>
      </w:r>
      <w:r w:rsidR="00095E8F">
        <w:rPr>
          <w:rFonts w:ascii="Garamond" w:hAnsi="Garamond" w:cs="Times"/>
        </w:rPr>
        <w:t xml:space="preserve"> This will determine your grade for Criterion B (Investigating).</w:t>
      </w:r>
    </w:p>
    <w:p w14:paraId="57A593E5" w14:textId="77777777" w:rsidR="00541552" w:rsidRDefault="00541552" w:rsidP="00541552">
      <w:pPr>
        <w:jc w:val="center"/>
        <w:rPr>
          <w:rFonts w:ascii="Arial Narrow" w:hAnsi="Arial Narrow"/>
          <w:b/>
          <w:sz w:val="32"/>
          <w:szCs w:val="32"/>
        </w:rPr>
      </w:pPr>
    </w:p>
    <w:p w14:paraId="06278FF0" w14:textId="77777777" w:rsidR="00541552" w:rsidRDefault="00541552" w:rsidP="00541552">
      <w:pPr>
        <w:jc w:val="center"/>
        <w:rPr>
          <w:rFonts w:ascii="Arial Narrow" w:hAnsi="Arial Narrow"/>
          <w:b/>
          <w:sz w:val="32"/>
          <w:szCs w:val="32"/>
        </w:rPr>
      </w:pPr>
    </w:p>
    <w:p w14:paraId="36C99233" w14:textId="77777777" w:rsidR="00541552" w:rsidRDefault="00541552" w:rsidP="00541552">
      <w:pPr>
        <w:jc w:val="center"/>
        <w:rPr>
          <w:rFonts w:ascii="Arial Narrow" w:hAnsi="Arial Narrow"/>
          <w:b/>
          <w:sz w:val="32"/>
          <w:szCs w:val="32"/>
        </w:rPr>
      </w:pPr>
    </w:p>
    <w:p w14:paraId="6DFA8837" w14:textId="77777777" w:rsidR="008C1729" w:rsidRDefault="008C1729" w:rsidP="00541552">
      <w:pPr>
        <w:jc w:val="center"/>
        <w:rPr>
          <w:rFonts w:ascii="Arial Narrow" w:hAnsi="Arial Narrow"/>
          <w:b/>
          <w:sz w:val="32"/>
          <w:szCs w:val="32"/>
        </w:rPr>
      </w:pPr>
    </w:p>
    <w:p w14:paraId="3F489014" w14:textId="77777777" w:rsidR="00541552" w:rsidRDefault="00541552" w:rsidP="00541552">
      <w:pPr>
        <w:rPr>
          <w:rFonts w:ascii="Arial Narrow" w:hAnsi="Arial Narrow"/>
          <w:b/>
          <w:sz w:val="32"/>
          <w:szCs w:val="32"/>
        </w:rPr>
      </w:pPr>
    </w:p>
    <w:p w14:paraId="3006ED99" w14:textId="77777777" w:rsidR="004C72E1" w:rsidRDefault="004C72E1" w:rsidP="00541552">
      <w:pPr>
        <w:rPr>
          <w:rFonts w:ascii="Arial Narrow" w:hAnsi="Arial Narrow"/>
          <w:b/>
          <w:sz w:val="32"/>
          <w:szCs w:val="32"/>
        </w:rPr>
      </w:pPr>
    </w:p>
    <w:p w14:paraId="5DCC30E5" w14:textId="77777777" w:rsidR="00C05893" w:rsidRPr="006A114D" w:rsidRDefault="00A62249" w:rsidP="00CA0359">
      <w:pPr>
        <w:jc w:val="center"/>
        <w:rPr>
          <w:rFonts w:ascii="Arial Narrow" w:hAnsi="Arial Narrow"/>
          <w:b/>
          <w:sz w:val="32"/>
          <w:szCs w:val="32"/>
        </w:rPr>
      </w:pPr>
      <w:r>
        <w:rPr>
          <w:rFonts w:ascii="Arial Narrow" w:hAnsi="Arial Narrow"/>
          <w:b/>
          <w:sz w:val="32"/>
          <w:szCs w:val="32"/>
        </w:rPr>
        <w:t xml:space="preserve">MYP Individuals &amp; Societies  -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r w:rsidRPr="006A114D">
        <w:rPr>
          <w:rFonts w:ascii="Arial Narrow" w:hAnsi="Arial Narrow"/>
        </w:rPr>
        <w:lastRenderedPageBreak/>
        <w:t>i)</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rPr>
      </w:pPr>
    </w:p>
    <w:p w14:paraId="5AFF4075" w14:textId="77777777" w:rsidR="00C05893" w:rsidRDefault="00C05893" w:rsidP="00C05893">
      <w:pPr>
        <w:jc w:val="both"/>
        <w:rPr>
          <w:rFonts w:ascii="Arial Narrow" w:hAnsi="Arial Narrow"/>
          <w:b/>
        </w:rPr>
      </w:pPr>
    </w:p>
    <w:p w14:paraId="0D589D8D"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rPr>
      </w:pPr>
      <w:r w:rsidRPr="00973580">
        <w:rPr>
          <w:rFonts w:ascii="Arial Narrow" w:hAnsi="Arial Narrow"/>
        </w:rPr>
        <w:t>Indicatin</w:t>
      </w:r>
      <w:r w:rsidR="001C10B3" w:rsidRPr="00973580">
        <w:rPr>
          <w:rFonts w:ascii="Arial Narrow" w:hAnsi="Arial Narrow"/>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r w:rsidRPr="006A114D">
        <w:rPr>
          <w:rFonts w:ascii="Arial Narrow" w:hAnsi="Arial Narrow"/>
        </w:rPr>
        <w:t>i)</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relevant  </w:t>
      </w:r>
      <w:r w:rsidRPr="006A114D">
        <w:rPr>
          <w:rFonts w:ascii="Arial Narrow" w:hAnsi="Arial Narrow"/>
        </w:rPr>
        <w:t>information</w:t>
      </w:r>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rPr>
      </w:pPr>
    </w:p>
    <w:p w14:paraId="1B6F3374" w14:textId="77777777" w:rsidR="00CA0359" w:rsidRPr="00AD22F0" w:rsidRDefault="00CA0359" w:rsidP="00CA0359">
      <w:pPr>
        <w:jc w:val="both"/>
        <w:rPr>
          <w:rFonts w:ascii="Arial Narrow" w:hAnsi="Arial Narrow"/>
          <w:b/>
        </w:rPr>
      </w:pPr>
      <w:r w:rsidRPr="00AD22F0">
        <w:rPr>
          <w:rFonts w:ascii="Arial Narrow" w:hAnsi="Arial Narrow"/>
          <w:b/>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uses a research method(s)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rPr>
      </w:pPr>
    </w:p>
    <w:p w14:paraId="1C75A9C4" w14:textId="77777777" w:rsidR="00CA0359" w:rsidRDefault="00CA0359" w:rsidP="00CA0359">
      <w:pPr>
        <w:jc w:val="both"/>
        <w:rPr>
          <w:rFonts w:ascii="Arial Narrow" w:hAnsi="Arial Narrow"/>
        </w:rPr>
      </w:pPr>
      <w:r>
        <w:rPr>
          <w:rFonts w:ascii="Arial Narrow" w:hAnsi="Arial Narrow"/>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lastRenderedPageBreak/>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r w:rsidRPr="00A62249">
        <w:rPr>
          <w:rFonts w:ascii="Arial Narrow" w:hAnsi="Arial Narrow"/>
        </w:rPr>
        <w:t xml:space="preserve">i)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rPr>
      </w:pPr>
    </w:p>
    <w:p w14:paraId="2DC07CA8" w14:textId="77777777" w:rsidR="00C05893" w:rsidRDefault="00C05893" w:rsidP="00C05893">
      <w:pPr>
        <w:jc w:val="both"/>
        <w:rPr>
          <w:rFonts w:ascii="Arial Narrow" w:hAnsi="Arial Narrow"/>
          <w:b/>
        </w:rPr>
      </w:pPr>
      <w:r>
        <w:rPr>
          <w:rFonts w:ascii="Arial Narrow" w:hAnsi="Arial Narrow"/>
          <w:b/>
        </w:rPr>
        <w:t>MYP ASSESSMENT CRITERIA – LEVELS OF ACHIEVEMENT</w:t>
      </w:r>
    </w:p>
    <w:p w14:paraId="4C7B0096" w14:textId="77777777" w:rsidR="00C05893"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pPr>
    </w:p>
    <w:p w14:paraId="77ACDC6C" w14:textId="77777777" w:rsidR="00C05893" w:rsidRPr="00851CB6" w:rsidRDefault="00C05893" w:rsidP="00C05893">
      <w:pPr>
        <w:tabs>
          <w:tab w:val="left" w:pos="993"/>
          <w:tab w:val="right" w:pos="9639"/>
        </w:tabs>
        <w:spacing w:line="360" w:lineRule="auto"/>
        <w:jc w:val="both"/>
      </w:pPr>
      <w:r>
        <w:rPr>
          <w:rFonts w:ascii="Arial Narrow" w:hAnsi="Arial Narrow"/>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rPr>
      </w:pPr>
    </w:p>
    <w:p w14:paraId="44D1EA20" w14:textId="77777777" w:rsidR="00A62249" w:rsidRPr="00A62249" w:rsidRDefault="00A62249" w:rsidP="00A62249">
      <w:pPr>
        <w:rPr>
          <w:rFonts w:ascii="Arial Narrow" w:hAnsi="Arial Narrow"/>
        </w:rPr>
      </w:pPr>
      <w:r w:rsidRPr="00A62249">
        <w:rPr>
          <w:rFonts w:ascii="Arial Narrow" w:hAnsi="Arial Narrow"/>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r w:rsidRPr="00A62249">
        <w:rPr>
          <w:rFonts w:ascii="Arial Narrow" w:hAnsi="Arial Narrow"/>
        </w:rPr>
        <w:t>i)</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rPr>
      </w:pPr>
    </w:p>
    <w:p w14:paraId="02E1C339"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rPr>
      </w:pPr>
      <w:r w:rsidRPr="00973580">
        <w:rPr>
          <w:rFonts w:ascii="Arial Narrow" w:hAnsi="Arial Narrow"/>
        </w:rPr>
        <w:t>Indicating Level ________</w:t>
      </w:r>
      <w:r w:rsidR="00C05893" w:rsidRPr="00973580">
        <w:rPr>
          <w:rFonts w:ascii="Arial Narrow" w:hAnsi="Arial Narrow"/>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B70CC" w14:textId="77777777" w:rsidR="00ED4EBC" w:rsidRDefault="00ED4EBC" w:rsidP="00A62249">
      <w:r>
        <w:separator/>
      </w:r>
    </w:p>
  </w:endnote>
  <w:endnote w:type="continuationSeparator" w:id="0">
    <w:p w14:paraId="7FC2EB14" w14:textId="77777777" w:rsidR="00ED4EBC" w:rsidRDefault="00ED4EBC"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AD79E" w14:textId="77777777" w:rsidR="00ED4EBC" w:rsidRDefault="00ED4EBC" w:rsidP="00A62249">
      <w:r>
        <w:separator/>
      </w:r>
    </w:p>
  </w:footnote>
  <w:footnote w:type="continuationSeparator" w:id="0">
    <w:p w14:paraId="797C78C1" w14:textId="77777777" w:rsidR="00ED4EBC" w:rsidRDefault="00ED4EBC"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119D8"/>
    <w:rsid w:val="00074204"/>
    <w:rsid w:val="000814CC"/>
    <w:rsid w:val="00085F49"/>
    <w:rsid w:val="00095E8F"/>
    <w:rsid w:val="000D3EAE"/>
    <w:rsid w:val="0014557D"/>
    <w:rsid w:val="00147041"/>
    <w:rsid w:val="00176195"/>
    <w:rsid w:val="001C10B3"/>
    <w:rsid w:val="001E0DBA"/>
    <w:rsid w:val="00222A03"/>
    <w:rsid w:val="00241A74"/>
    <w:rsid w:val="002A4EE1"/>
    <w:rsid w:val="002C1017"/>
    <w:rsid w:val="002E45BA"/>
    <w:rsid w:val="0035767A"/>
    <w:rsid w:val="00375F8E"/>
    <w:rsid w:val="0040639F"/>
    <w:rsid w:val="004721EA"/>
    <w:rsid w:val="004A4F7D"/>
    <w:rsid w:val="004C72E1"/>
    <w:rsid w:val="004F07B3"/>
    <w:rsid w:val="004F7850"/>
    <w:rsid w:val="0052746E"/>
    <w:rsid w:val="00541552"/>
    <w:rsid w:val="00547F3C"/>
    <w:rsid w:val="00595408"/>
    <w:rsid w:val="0059687A"/>
    <w:rsid w:val="005A39C9"/>
    <w:rsid w:val="005D5347"/>
    <w:rsid w:val="0062544D"/>
    <w:rsid w:val="006619D2"/>
    <w:rsid w:val="006A114D"/>
    <w:rsid w:val="006B195E"/>
    <w:rsid w:val="006B206D"/>
    <w:rsid w:val="006B5B89"/>
    <w:rsid w:val="006E74A7"/>
    <w:rsid w:val="007040F6"/>
    <w:rsid w:val="007419EC"/>
    <w:rsid w:val="00800628"/>
    <w:rsid w:val="008C1729"/>
    <w:rsid w:val="009029AA"/>
    <w:rsid w:val="00973580"/>
    <w:rsid w:val="00A62249"/>
    <w:rsid w:val="00A729B9"/>
    <w:rsid w:val="00A8444E"/>
    <w:rsid w:val="00A938A9"/>
    <w:rsid w:val="00AB778F"/>
    <w:rsid w:val="00AD22F0"/>
    <w:rsid w:val="00AD5F47"/>
    <w:rsid w:val="00B20A6B"/>
    <w:rsid w:val="00B472C6"/>
    <w:rsid w:val="00B83BCB"/>
    <w:rsid w:val="00BA2D2B"/>
    <w:rsid w:val="00BB7792"/>
    <w:rsid w:val="00BF3C7E"/>
    <w:rsid w:val="00BF6AD5"/>
    <w:rsid w:val="00C05893"/>
    <w:rsid w:val="00C353BE"/>
    <w:rsid w:val="00CA0359"/>
    <w:rsid w:val="00CD1558"/>
    <w:rsid w:val="00D63EBB"/>
    <w:rsid w:val="00D72E7D"/>
    <w:rsid w:val="00DE4142"/>
    <w:rsid w:val="00EA1826"/>
    <w:rsid w:val="00EB48DF"/>
    <w:rsid w:val="00ED4EBC"/>
    <w:rsid w:val="00EE5ECD"/>
    <w:rsid w:val="00EF78A0"/>
    <w:rsid w:val="00F07E47"/>
    <w:rsid w:val="00F11064"/>
    <w:rsid w:val="00F63B1E"/>
    <w:rsid w:val="00FA4F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6AD5"/>
    <w:pPr>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rPr>
      <w:rFonts w:eastAsia="Times New Roman" w:cs="Times New Roman"/>
      <w:sz w:val="20"/>
      <w:szCs w:val="20"/>
      <w:lang w:val="en-AU" w:eastAsia="en-US"/>
    </w:rPr>
  </w:style>
  <w:style w:type="paragraph" w:styleId="Header">
    <w:name w:val="header"/>
    <w:basedOn w:val="Normal"/>
    <w:link w:val="Head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rFonts w:eastAsia="Times New Roman" w:cs="Times New Roman"/>
      <w:sz w:val="20"/>
      <w:szCs w:val="20"/>
      <w:lang w:val="en-GB"/>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97382">
      <w:bodyDiv w:val="1"/>
      <w:marLeft w:val="0"/>
      <w:marRight w:val="0"/>
      <w:marTop w:val="0"/>
      <w:marBottom w:val="0"/>
      <w:divBdr>
        <w:top w:val="none" w:sz="0" w:space="0" w:color="auto"/>
        <w:left w:val="none" w:sz="0" w:space="0" w:color="auto"/>
        <w:bottom w:val="none" w:sz="0" w:space="0" w:color="auto"/>
        <w:right w:val="none" w:sz="0" w:space="0" w:color="auto"/>
      </w:divBdr>
    </w:div>
    <w:div w:id="18071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my.scotch.wa.edu.au/year10/commerce/invest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8</Pages>
  <Words>2127</Words>
  <Characters>12127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9</cp:revision>
  <cp:lastPrinted>2017-05-26T09:30:00Z</cp:lastPrinted>
  <dcterms:created xsi:type="dcterms:W3CDTF">2017-05-05T02:25:00Z</dcterms:created>
  <dcterms:modified xsi:type="dcterms:W3CDTF">2017-05-27T06:41:00Z</dcterms:modified>
</cp:coreProperties>
</file>