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Министерство просвещения Российской Федерации</w:t>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Государственное бюджетное профессиональное образовательное учреждение</w:t>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«Колледж информационных технологий»</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4"/>
          <w:szCs w:val="24"/>
        </w:rPr>
        <w:t xml:space="preserve">Специальность: 09.02.07 Информационные системы и программирование</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bCs/>
          <w:i w:val="false"/>
          <w:iCs w:val="false"/>
          <w:sz w:val="28"/>
          <w:szCs w:val="28"/>
        </w:rPr>
        <w:t xml:space="preserve">ВЫПУСКНАЯ КВАЛИФИКАЦИОННАЯ РАБОТА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bCs/>
          <w:i w:val="false"/>
          <w:iCs w:val="false"/>
          <w:sz w:val="28"/>
          <w:szCs w:val="28"/>
        </w:rPr>
        <w:t xml:space="preserve">ДИПЛОМНЫЙ ПРОЕКТ</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8"/>
          <w:szCs w:val="28"/>
        </w:rPr>
        <w:t xml:space="preserve">на тему:</w:t>
      </w:r>
    </w:p>
    <w:p>
      <w:pPr>
        <w:spacing w:after="0" w:before="0" w:line="360" w:lineRule="auto"/>
        <w:ind/>
        <w:jc w:val="center"/>
      </w:pPr>
      <w:r>
        <w:rPr>
          <w:rFonts w:ascii="Times New Roman" w:cs="Times New Roman" w:eastAsia="Times New Roman" w:hAnsi="Times New Roman"/>
          <w:b/>
          <w:bCs/>
          <w:i w:val="false"/>
          <w:iCs w:val="false"/>
          <w:sz w:val="28"/>
          <w:szCs w:val="28"/>
        </w:rPr>
        <w:t xml:space="preserve">«Разработка веб-сайта для совместной игры в настольные игры через браузер в реальном времени»</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Выполнил(а): студент(ка) группы 9о-22веб</w:t>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Иванов Иван Иванович</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Руководитель:</w:t>
      </w:r>
    </w:p>
    <w:p>
      <w:pPr>
        <w:spacing w:after="0" w:before="0" w:line="360" w:lineRule="auto"/>
        <w:ind/>
        <w:jc w:val="right"/>
      </w:pPr>
      <w:r>
        <w:rPr>
          <w:rFonts w:ascii="Times New Roman" w:cs="Times New Roman" w:eastAsia="Times New Roman" w:hAnsi="Times New Roman"/>
          <w:b w:val="false"/>
          <w:bCs w:val="false"/>
          <w:i w:val="false"/>
          <w:iCs w:val="false"/>
          <w:sz w:val="28"/>
          <w:szCs w:val="28"/>
        </w:rPr>
        <w:t xml:space="preserve">Петрова Мария Сергеевна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center"/>
      </w:pPr>
      <w:r>
        <w:rPr>
          <w:rFonts w:ascii="Times New Roman" w:cs="Times New Roman" w:eastAsia="Times New Roman" w:hAnsi="Times New Roman"/>
          <w:b w:val="false"/>
          <w:bCs w:val="false"/>
          <w:i w:val="false"/>
          <w:iCs w:val="false"/>
          <w:sz w:val="28"/>
          <w:szCs w:val="28"/>
        </w:rPr>
        <w:t xml:space="preserve">2026</w:t>
      </w:r>
    </w:p>
    <w:p>
      <w:pPr>
        <w:sectPr>
          <w:type w:val="nextPage"/>
          <w:pgSz w:w="11906" w:h="16838" w:orient="portrait"/>
          <w:pgMar w:top="1134" w:right="567" w:bottom="1134" w:left="1701" w:header="708" w:footer="708" w:gutter="0"/>
          <w:pgNumType/>
          <w:docGrid w:linePitch="360"/>
        </w:sectPr>
      </w:pPr>
    </w:p>
    <w:p>
      <w:pPr>
        <w:spacing w:after="240" w:before="0" w:line="360" w:lineRule="auto"/>
        <w:ind/>
        <w:jc w:val="center"/>
      </w:pPr>
      <w:r>
        <w:rPr>
          <w:rFonts w:ascii="Times New Roman" w:cs="Times New Roman" w:eastAsia="Times New Roman" w:hAnsi="Times New Roman"/>
          <w:b/>
          <w:bCs/>
          <w:i w:val="false"/>
          <w:iCs w:val="false"/>
          <w:sz w:val="28"/>
          <w:szCs w:val="28"/>
        </w:rPr>
        <w:t xml:space="preserve">ОГЛАВЛЕНИЕ</w:t>
      </w:r>
    </w:p>
    <w:p>
      <w:pPr>
        <w:spacing w:line="360" w:lineRule="auto"/>
        <w:jc w:val="left"/>
      </w:pPr>
      <w:r>
        <w:rPr>
          <w:rFonts w:ascii="Times New Roman" w:cs="Times New Roman" w:eastAsia="Times New Roman" w:hAnsi="Times New Roman"/>
          <w:b w:val="false"/>
          <w:bCs w:val="false"/>
          <w:i w:val="false"/>
          <w:iCs w:val="false"/>
          <w:sz w:val="28"/>
          <w:szCs w:val="28"/>
        </w:rPr>
        <w:t xml:space="preserve">ВВЕДЕНИЕ</w:t>
      </w:r>
      <w:r>
        <w:rPr>
          <w:rFonts w:ascii="Times New Roman" w:cs="Times New Roman" w:eastAsia="Times New Roman" w:hAnsi="Times New Roman"/>
          <w:sz w:val="28"/>
          <w:szCs w:val="28"/>
        </w:rPr>
        <w:t xml:space="preserve">  3</w:t>
      </w:r>
    </w:p>
    <w:p>
      <w:pPr>
        <w:spacing w:line="360" w:lineRule="auto"/>
        <w:jc w:val="left"/>
      </w:pPr>
      <w:r>
        <w:rPr>
          <w:rFonts w:ascii="Times New Roman" w:cs="Times New Roman" w:eastAsia="Times New Roman" w:hAnsi="Times New Roman"/>
          <w:b w:val="false"/>
          <w:bCs w:val="false"/>
          <w:i w:val="false"/>
          <w:iCs w:val="false"/>
          <w:sz w:val="28"/>
          <w:szCs w:val="28"/>
        </w:rPr>
        <w:t xml:space="preserve">ГЛАВА 1. ТЕОРЕТИЧЕСКИЕ ОСНОВЫ РАЗРАБОТКИ ВЕБ-ПЛАТФОРМЫ ДЛЯ СОВМЕСТНЫХ НАСТОЛЬНЫХ ИГР</w:t>
      </w:r>
      <w:r>
        <w:rPr>
          <w:rFonts w:ascii="Times New Roman" w:cs="Times New Roman" w:eastAsia="Times New Roman" w:hAnsi="Times New Roman"/>
          <w:sz w:val="28"/>
          <w:szCs w:val="28"/>
        </w:rPr>
        <w:t xml:space="preserve">  9</w:t>
      </w:r>
    </w:p>
    <w:p>
      <w:pPr>
        <w:spacing w:line="360" w:lineRule="auto"/>
        <w:jc w:val="left"/>
      </w:pPr>
      <w:r>
        <w:rPr>
          <w:rFonts w:ascii="Times New Roman" w:cs="Times New Roman" w:eastAsia="Times New Roman" w:hAnsi="Times New Roman"/>
          <w:b w:val="false"/>
          <w:bCs w:val="false"/>
          <w:i w:val="false"/>
          <w:iCs w:val="false"/>
          <w:sz w:val="28"/>
          <w:szCs w:val="28"/>
        </w:rPr>
        <w:t xml:space="preserve">   1.1 Исследование предметной области</w:t>
      </w:r>
      <w:r>
        <w:rPr>
          <w:rFonts w:ascii="Times New Roman" w:cs="Times New Roman" w:eastAsia="Times New Roman" w:hAnsi="Times New Roman"/>
          <w:sz w:val="28"/>
          <w:szCs w:val="28"/>
        </w:rPr>
        <w:t xml:space="preserve">  9</w:t>
      </w:r>
    </w:p>
    <w:p>
      <w:pPr>
        <w:spacing w:line="360" w:lineRule="auto"/>
        <w:jc w:val="left"/>
      </w:pPr>
      <w:r>
        <w:rPr>
          <w:rFonts w:ascii="Times New Roman" w:cs="Times New Roman" w:eastAsia="Times New Roman" w:hAnsi="Times New Roman"/>
          <w:b w:val="false"/>
          <w:bCs w:val="false"/>
          <w:i w:val="false"/>
          <w:iCs w:val="false"/>
          <w:sz w:val="28"/>
          <w:szCs w:val="28"/>
        </w:rPr>
        <w:t xml:space="preserve">   1.2 Анализ существующих аналогов и обоснование разработки</w:t>
      </w:r>
      <w:r>
        <w:rPr>
          <w:rFonts w:ascii="Times New Roman" w:cs="Times New Roman" w:eastAsia="Times New Roman" w:hAnsi="Times New Roman"/>
          <w:sz w:val="28"/>
          <w:szCs w:val="28"/>
        </w:rPr>
        <w:t xml:space="preserve">  18</w:t>
      </w:r>
    </w:p>
    <w:p>
      <w:pPr>
        <w:spacing w:line="360" w:lineRule="auto"/>
        <w:jc w:val="left"/>
      </w:pPr>
      <w:r>
        <w:rPr>
          <w:rFonts w:ascii="Times New Roman" w:cs="Times New Roman" w:eastAsia="Times New Roman" w:hAnsi="Times New Roman"/>
          <w:b w:val="false"/>
          <w:bCs w:val="false"/>
          <w:i w:val="false"/>
          <w:iCs w:val="false"/>
          <w:sz w:val="28"/>
          <w:szCs w:val="28"/>
        </w:rPr>
        <w:t xml:space="preserve">   1.3 Анализ и выбор инструментальных средств</w:t>
      </w:r>
      <w:r>
        <w:rPr>
          <w:rFonts w:ascii="Times New Roman" w:cs="Times New Roman" w:eastAsia="Times New Roman" w:hAnsi="Times New Roman"/>
          <w:sz w:val="28"/>
          <w:szCs w:val="28"/>
        </w:rPr>
        <w:t xml:space="preserve">  24</w:t>
      </w:r>
    </w:p>
    <w:p>
      <w:pPr>
        <w:spacing w:line="360" w:lineRule="auto"/>
        <w:jc w:val="left"/>
      </w:pPr>
      <w:r>
        <w:rPr>
          <w:rFonts w:ascii="Times New Roman" w:cs="Times New Roman" w:eastAsia="Times New Roman" w:hAnsi="Times New Roman"/>
          <w:b w:val="false"/>
          <w:bCs w:val="false"/>
          <w:i w:val="false"/>
          <w:iCs w:val="false"/>
          <w:sz w:val="28"/>
          <w:szCs w:val="28"/>
        </w:rPr>
        <w:t xml:space="preserve">ГЛАВА 2. ПРОЕКТИРОВАНИЕ И РАЗРАБОТКА ВЕБ-ПЛАТФОРМЫ ДЛЯ СОВМЕСТНЫХ НАСТОЛЬНЫХ ИГР</w:t>
      </w:r>
      <w:r>
        <w:rPr>
          <w:rFonts w:ascii="Times New Roman" w:cs="Times New Roman" w:eastAsia="Times New Roman" w:hAnsi="Times New Roman"/>
          <w:sz w:val="28"/>
          <w:szCs w:val="28"/>
        </w:rPr>
        <w:t xml:space="preserve">  33</w:t>
      </w:r>
    </w:p>
    <w:p>
      <w:pPr>
        <w:spacing w:line="360" w:lineRule="auto"/>
        <w:jc w:val="left"/>
      </w:pPr>
      <w:r>
        <w:rPr>
          <w:rFonts w:ascii="Times New Roman" w:cs="Times New Roman" w:eastAsia="Times New Roman" w:hAnsi="Times New Roman"/>
          <w:b w:val="false"/>
          <w:bCs w:val="false"/>
          <w:i w:val="false"/>
          <w:iCs w:val="false"/>
          <w:sz w:val="28"/>
          <w:szCs w:val="28"/>
        </w:rPr>
        <w:t xml:space="preserve">   2.1 Проектирование программного изделия</w:t>
      </w:r>
      <w:r>
        <w:rPr>
          <w:rFonts w:ascii="Times New Roman" w:cs="Times New Roman" w:eastAsia="Times New Roman" w:hAnsi="Times New Roman"/>
          <w:sz w:val="28"/>
          <w:szCs w:val="28"/>
        </w:rPr>
        <w:t xml:space="preserve">  33</w:t>
      </w:r>
    </w:p>
    <w:p>
      <w:pPr>
        <w:spacing w:line="360" w:lineRule="auto"/>
        <w:jc w:val="left"/>
      </w:pPr>
      <w:r>
        <w:rPr>
          <w:rFonts w:ascii="Times New Roman" w:cs="Times New Roman" w:eastAsia="Times New Roman" w:hAnsi="Times New Roman"/>
          <w:b w:val="false"/>
          <w:bCs w:val="false"/>
          <w:i w:val="false"/>
          <w:iCs w:val="false"/>
          <w:sz w:val="28"/>
          <w:szCs w:val="28"/>
        </w:rPr>
        <w:t xml:space="preserve">   2.2 Разработка программного изделия</w:t>
      </w:r>
      <w:r>
        <w:rPr>
          <w:rFonts w:ascii="Times New Roman" w:cs="Times New Roman" w:eastAsia="Times New Roman" w:hAnsi="Times New Roman"/>
          <w:sz w:val="28"/>
          <w:szCs w:val="28"/>
        </w:rPr>
        <w:t xml:space="preserve">  45</w:t>
      </w:r>
    </w:p>
    <w:p>
      <w:pPr>
        <w:spacing w:line="360" w:lineRule="auto"/>
        <w:jc w:val="left"/>
      </w:pPr>
      <w:r>
        <w:rPr>
          <w:rFonts w:ascii="Times New Roman" w:cs="Times New Roman" w:eastAsia="Times New Roman" w:hAnsi="Times New Roman"/>
          <w:b w:val="false"/>
          <w:bCs w:val="false"/>
          <w:i w:val="false"/>
          <w:iCs w:val="false"/>
          <w:sz w:val="28"/>
          <w:szCs w:val="28"/>
        </w:rPr>
        <w:t xml:space="preserve">   2.3 Тестирование и оценка результатов</w:t>
      </w:r>
      <w:r>
        <w:rPr>
          <w:rFonts w:ascii="Times New Roman" w:cs="Times New Roman" w:eastAsia="Times New Roman" w:hAnsi="Times New Roman"/>
          <w:sz w:val="28"/>
          <w:szCs w:val="28"/>
        </w:rPr>
        <w:t xml:space="preserve">  61</w:t>
      </w:r>
    </w:p>
    <w:p>
      <w:pPr>
        <w:spacing w:line="360" w:lineRule="auto"/>
        <w:jc w:val="left"/>
      </w:pPr>
      <w:r>
        <w:rPr>
          <w:rFonts w:ascii="Times New Roman" w:cs="Times New Roman" w:eastAsia="Times New Roman" w:hAnsi="Times New Roman"/>
          <w:b w:val="false"/>
          <w:bCs w:val="false"/>
          <w:i w:val="false"/>
          <w:iCs w:val="false"/>
          <w:sz w:val="28"/>
          <w:szCs w:val="28"/>
        </w:rPr>
        <w:t xml:space="preserve">ЗАКЛЮЧЕНИЕ</w:t>
      </w:r>
      <w:r>
        <w:rPr>
          <w:rFonts w:ascii="Times New Roman" w:cs="Times New Roman" w:eastAsia="Times New Roman" w:hAnsi="Times New Roman"/>
          <w:sz w:val="28"/>
          <w:szCs w:val="28"/>
        </w:rPr>
        <w:t xml:space="preserve">  67</w:t>
      </w:r>
    </w:p>
    <w:p>
      <w:pPr>
        <w:spacing w:line="360" w:lineRule="auto"/>
        <w:jc w:val="left"/>
      </w:pPr>
      <w:r>
        <w:rPr>
          <w:rFonts w:ascii="Times New Roman" w:cs="Times New Roman" w:eastAsia="Times New Roman" w:hAnsi="Times New Roman"/>
          <w:b w:val="false"/>
          <w:bCs w:val="false"/>
          <w:i w:val="false"/>
          <w:iCs w:val="false"/>
          <w:sz w:val="28"/>
          <w:szCs w:val="28"/>
        </w:rPr>
        <w:t xml:space="preserve">СПИСОК ИСПОЛЬЗОВАННЫХ ИСТОЧНИКОВ</w:t>
      </w:r>
      <w:r>
        <w:rPr>
          <w:rFonts w:ascii="Times New Roman" w:cs="Times New Roman" w:eastAsia="Times New Roman" w:hAnsi="Times New Roman"/>
          <w:sz w:val="28"/>
          <w:szCs w:val="28"/>
        </w:rPr>
        <w:t xml:space="preserve">  70</w:t>
      </w:r>
    </w:p>
    <w:p>
      <w:pPr>
        <w:spacing w:line="360" w:lineRule="auto"/>
        <w:jc w:val="left"/>
      </w:pPr>
      <w:r>
        <w:rPr>
          <w:rFonts w:ascii="Times New Roman" w:cs="Times New Roman" w:eastAsia="Times New Roman" w:hAnsi="Times New Roman"/>
          <w:b w:val="false"/>
          <w:bCs w:val="false"/>
          <w:i w:val="false"/>
          <w:iCs w:val="false"/>
          <w:sz w:val="28"/>
          <w:szCs w:val="28"/>
        </w:rPr>
        <w:t xml:space="preserve">ПРИЛОЖЕНИЕ А. Исходный код программного продукта</w:t>
      </w:r>
      <w:r>
        <w:rPr>
          <w:rFonts w:ascii="Times New Roman" w:cs="Times New Roman" w:eastAsia="Times New Roman" w:hAnsi="Times New Roman"/>
          <w:sz w:val="28"/>
          <w:szCs w:val="28"/>
        </w:rPr>
        <w:t xml:space="preserve">  73</w:t>
      </w:r>
    </w:p>
    <w:p>
      <w:pPr>
        <w:spacing w:line="360" w:lineRule="auto"/>
        <w:jc w:val="left"/>
      </w:pPr>
      <w:r>
        <w:rPr>
          <w:rFonts w:ascii="Times New Roman" w:cs="Times New Roman" w:eastAsia="Times New Roman" w:hAnsi="Times New Roman"/>
          <w:b w:val="false"/>
          <w:bCs w:val="false"/>
          <w:i w:val="false"/>
          <w:iCs w:val="false"/>
          <w:sz w:val="28"/>
          <w:szCs w:val="28"/>
        </w:rPr>
        <w:t xml:space="preserve">ПРИЛОЖЕНИЕ Б. Протокол git (вывод команды git log)</w:t>
      </w:r>
      <w:r>
        <w:rPr>
          <w:rFonts w:ascii="Times New Roman" w:cs="Times New Roman" w:eastAsia="Times New Roman" w:hAnsi="Times New Roman"/>
          <w:sz w:val="28"/>
          <w:szCs w:val="28"/>
        </w:rPr>
        <w:t xml:space="preserve">  96</w:t>
      </w:r>
    </w:p>
    <w:p>
      <w:pPr>
        <w:sectPr>
          <w:type w:val="nextPage"/>
          <w:pgSz w:w="11906" w:h="16838" w:orient="portrait"/>
          <w:pgMar w:top="1134" w:right="567" w:bottom="1134" w:left="1701" w:header="708" w:footer="708" w:gutter="0"/>
          <w:pgNumType/>
          <w:docGrid w:linePitch="360"/>
        </w:sectPr>
      </w:pP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ВВЕДЕНИЕ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эпоху цифровой трансформации настольные игры переживают подлинный ренессанс. Согласно данным информационно-аналитического агентства ICv2, мировой рынок настольных игр ежегодно прирастает на 10–15%, а совокупный объём рынка превышает 12 миллиардов долларов. Не менее значимым фактором является повсеместное распространение Интернета: по данным Международного союза электросвязи (МСЭ), к 2025 году число пользователей сети Интернет в мире превысило 5,4 миллиарда человек. Совокупность этих тенденций формирует устойчивый спрос на цифровые платформы, позволяющие играть в настольные игры онлайн, не выходя из дома.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Традиционные настольные игры выполняют важную социальную функцию: они объединяют людей, развивают коммуникативные навыки, логическое мышление и умение работать в команде. Однако географические расстояния, плотный рабочий график и особые обстоятельства — в частности, пандемия COVID-19 в 2020–2022 годах — существенно ограничивают возможности для очных встреч. В период вынужденной самоизоляции спрос на онлайн-платформы для совместного досуга резко возрос: по данным Statista, ежедневная аудитория браузерных игр в 2020–2021 годах увеличилась более чем на 30%.</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Технический прогресс в области веб-технологий открыл принципиально новые возможности для создания полнофункциональных многопользовательских приложений, работающих непосредственно в браузере. Протокол WebSocket, стандартизированный в документе RFC 6455, обеспечивает двунаправленный обмен данными между клиентом и сервером с минимальными задержками. Библиотека Socket.IO, основанная на протоколе WebSocket, предоставляет дополнительные механизмы надёжности: автоматическое переподключение, подтверждения доставки сообщений (acknowledgements) и поддержку концепции «комнат». Эти инструменты позволяют реализовывать интерактивные игровые механики в режиме реального времени без необходимости установки дополнительного программного обеспечения.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Важным аспектом является доступность платформы для конечного пользователя. Браузерные приложения не требуют ни установки, ни обновления: они работают на любом устройстве с современным веб-браузером — будь то настольный компьютер, ноутбук, планшет или смартфон. Это значительно снижает порог входа по сравнению с нативными или десктопными клиентами, что особенно важно для широкой аудитории, не имеющей специальной технической подготовки.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российского и зарубежного рынка показывает, что существующие решения имеют ряд существенных недостатков. Крупные универсальные платформы, такие как Board Game Arena, предоставляют широкий выбор игр, однако отличаются перегруженным интерфейсом и платным доступом к большинству игр. Специализированные сервисы (Chess.com, Lichess) ориентированы лишь на одну игру, а Tabletop Simulator требует покупки приложения в Steam. Русскоязычных платформ, объединяющих несколько популярных отечественных настольных игр — шахматы, шашки, «Дурак», «Алиас», «Мафию» — в едином минималистичном веб-интерфейсе с бесплатным доступом, на рынке практически не представлено.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Разрабатываемая платформа предоставляет пользователям бесплатный доступ к пяти играм в единой экосистеме. Система комнат с кодами-приглашениями и QR-кодами, встроенный чат реального времени, механизм готовности игроков и механизм переподключения при разрыве соединения обеспечивают комфортный и надёжный игровой процесс. Ролевая модель (пользователь / администратор) и панель администрирования делают платформу готовой к промышленному использованию и масштабированию.</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Таким образом, разработка веб-сайта для совместной игры в настольные игры через браузер в реальном времени является актуальной задачей, отвечающей современным тенденциям цифровизации досуга, потребностям пользователей в доступном и многофункциональном инструменте совместной игры, а также практическому запросу рынка на качественный русскоязычный продукт в данной нише.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Объект исследования — процессы организации и проведения многопользовательских игровых сессий посредством веб-технологий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 исследования — веб-платформа для совместной игры в настольные игры через браузер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Цель дипломного проекта — разработка и программная реализация веб-сайта, обеспечивающего совместную игру пользователей в настольные игры через браузер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1. Исследовать предметную область — изучить основные понятия, архитектурные подходы и технологические основы создания многопользовательских веб-приложений реального времени.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2. Провести анализ существующих программных аналогов и обосновать актуальность разрабатываемого продукта.</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3. Проанализировать и выбрать инструментальные средства разработки с обоснованием критериев выбора.</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4. Спроектировать архитектуру системы, разработать модель базы данных и описать алгоритмы игровой логики.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5. Реализовать программный продукт, провести его отладку и функциональное тестирование.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Методы исследования: анализ научно-технической литературы и официальной документации; сравнительный анализ программных аналогов; метод объектно-ориентированного проектирования; UML-моделирование; метод итеративной разработки и прототипирования.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Теоретическая значимость работы состоит в систематизации подходов к разработке многопользовательских веб-приложений реального времени с использованием современного технологического стека, а также в описании алгоритмов реализации пяти различных настольных игр в рамках единой архитектуры.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определяется тем, что разработанная платформа представляет собой готовый к использованию продукт, доступный пользователям сети Интернет без установки дополнительного программного обеспечения. Исходный код и архитектурные решения могут служить основой для дальнейшего развития продукта.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проекта: работа состоит из введения, двух глав, заключения, списка использованных источников и приложений. Первая глава посвящена теоретическим основам разработки веб-платформы для совместных настольных игр. Вторая глава содержит описание проектирования и программной реализации продукта.</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ГЛАВА 1. ТЕОРЕТИЧЕСКИЕ ОСНОВЫ РАЗРАБОТКИ ВЕБ-ПЛАТФОРМЫ ДЛЯ СОВМЕСТНЫХ НАСТОЛЬНЫХ ИГР</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1.1 Исследование предметной области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Современные информационные технологии претерпели кардинальные изменения за последние два десятилетия, что повлекло за собой появление новых классов программных систем и парадигм разработки. Для понимания контекста разрабатываемой платформы необходимо рассмотреть ключевые понятия предметной области: веб-приложения, приложения реального времени, протоколы передачи данных и архитектурные решения для многопользовательских систем.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Веб-приложение (web application) — это прикладное программное обеспечение, доступ к которому осуществляется через веб-браузер по протоколу HTTP/HTTPS. В отличие от настольных (desktop) приложений, веб-приложения не требуют установки и могут работать на любом устройстве, поддерживающем браузер. Согласно архитектурной классификации, веб-приложения делятся на серверно-ориентированные (server-side rendering, SSR) и клиентско-ориентированные (client-side rendering, CSR). В контексте разрабатываемой платформы используется подход CSR на базе библиотеки React, что обеспечивает высокую скорость отклика интерфейса без перезагрузки страницы.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Одностраничное приложение (Single Page Application, SPA) — разновидность веб-приложения, при которой вся логика навигации реализована на стороне клиента: при переходе между разделами браузер не перезагружает страницу целиком, а динамически обновляет только изменившиеся части DOM. Технология SPA стала стандартом де-факто для интерактивных веб-приложений: она минимизирует задержки при навигации и создаёт ощущение работы с нативным приложением. Разрабатываемая платформа реализована как SPA с использованием библиотеки React Router для управления маршрутами.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Приложения реального времени (real-time applications) — это программные системы, в которых отклик на событие должен поступить в течение строго определённого временного интервала, достаточно малого, чтобы взаимодействие казалось мгновенным для пользователя. В контексте веб-разработки термин «реальное время» обычно подразумевает задержки в пределах нескольких сотен миллисекунд. Типичными примерами таких приложений являются системы мгновенного обмена сообщениями, совместные редакторы документов, биржевые терминалы и, разумеется, многопользовательские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Протокол HTTP (Hypertext Transfer Protocol), версии 1.1 и 2, функционирует по модели «запрос–ответ»: клиент инициирует запрос, сервер возвращает ответ и соединение закрывается (или удерживается посредством Keep-Alive, но не используется для инициирования данных сервером). Такая архитектура не подходит для приложений реального времени, поскольку требует от клиента постоянного опроса сервера (polling), что создаёт излишнюю нагрузку и задержки.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Long Polling — усовершенствованный вариант опроса: клиент отправляет запрос, сервер удерживает соединение открытым до появления новых данных и только тогда отвечает. Это снижает количество пустых запросов, однако по-прежнему не является по-настоящему двунаправленным и создаёт накладные расходы на HTTP-заголовки при каждом новом соединении.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Протокол WebSocket (RFC 6455, 2011) решает проблему кардинально: он устанавливает постоянное полнодуплексное TCP-соединение между клиентом и сервером посредством процедуры «рукопожатия» (handshake) через HTTP (Upgrade: websocket). После успешного рукопожатия обе стороны могут отправлять данные в любое время без дополнительных HTTP-заголовков, что даёт существенный выигрыш в задержке и пропускной способности. Размер заголовка WebSocket-фрейма составляет всего 2–10 байт, тогда как заголовки HTTP-запроса занимают несколько сотен байт.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Библиотека Socket.IO версии 4 — это высокоуровневая надстройка над WebSocket с автоматическим откатом (fallback) на Long Polling при отсутствии поддержки WebSocket. Socket.IO вводит концепцию «комнат» (rooms) — именованных каналов, к которым могут присоединяться несколько клиентов. Сообщение, отправленное в комнату, получают все её участники. Это упрощает реализацию игровых сессий: каждая игровая комната соответствует каналу Socket.IO с уникальным идентификатором. Кроме того, Socket.IO поддерживает подтверждения доставки (acknowledgements), позволяющие клиенту убедиться, что сервер обработал событие.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клиент–сервер (client-server architecture) — фундаментальная модель распределённых вычислений, в которой клиентская и серверная части разделены. В контексте веб-приложений клиент — это браузер, исполняющий JavaScript-код; сервер — программа на Node.js (или ином серверном окружении), обрабатывающая запросы. Современные многоуровневые архитектуры добавляют слой базы данных и, при необходимости, промежуточные сервисы (middleware). Разрабатываемое приложение использует трёхзвенную архитектуру: клиент (React) ↔ сервер (Node.js + Socket.IO) ↔ база данных (PostgreSQL).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Монорепозиторий (monorepo) — подход к организации исходного кода, при котором несколько связанных пакетов (проектов) хранятся в одном репозитории Git. Преимущества монорепозитория: согласованные версии зависимостей, возможность совместного использования кода (общие типы, утилиты) и атомарные коммиты, затрагивающие несколько пакетов. В разрабатываемом проекте монорепозиторий содержит три пакета: frontend (клиентская часть), backend (серверная часть) и shared (общие типы TypeScript и правила игр).</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Аутентификация и авторизация — два смежных, но различных понятия. Аутентификация (authentication) — процесс подтверждения личности пользователя (кто вы?); авторизация (authorization) — определение прав доступа аутентифицированного пользователя (что вам разрешено?). В веб-приложениях широко применяется подход на основе токенов JWT (JSON Web Token, RFC 7519): сервер выдаёт подписанный токен после успешной аутентификации, клиент сохраняет его и предъявляет при каждом запросе. В разрабатываемом приложении используется пара токенов: access-token (короткоживущий) и refresh-token (долгоживущий), хранимые в HttpOnly-куках для защиты от XSS-атак.</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Настольные игры в цифровой среде представляют собой особый класс программного обеспечения с уникальными требованиями. Во-первых, игровая логика должна выполняться строго на сервере, чтобы исключить возможность мошенничества (cheating) со стороны клиента. Во-вторых, состояние игры должно синхронизироваться между всеми участниками с минимальной задержкой. В-третьих, необходимо обеспечивать устойчивость к разрывам соединения — механизм переподключения с сохранением состояния игры. В-четвёртых, для игр с скрытой информацией (например, Дурак или Мафия) сервер должен передавать каждому игроку только ту часть состояния, к которой он имеет доступ (view state vs server state).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Термин «игровой движок» (game engine) в контексте настольных игр обозначает программный компонент, реализующий правила конкретной игры: проверку допустимости ходов, обновление состояния доски/карт/фишек и определение условий победы. В разрабатываемой платформе каждая игра реализована как изолированный модуль в пакете backend/src/socket/games/, соответствующий функциям createInitialState и applyMove. Такая архитектура позволяет добавлять новые игры без изменения основного серверного кода.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Типизированная разработка с использованием TypeScript позволяет описать контракты между клиентом и сервером на уровне типов. Общий пакет shared содержит интерфейсы всех игровых состояний, событий Socket.IO и HTTP-ответов. Это гарантирует, что при добавлении нового поля в серверное состояние компилятор TypeScript немедленно укажет на все места клиентского кода, которые необходимо обновить.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1.1: исследование предметной области позволило установить, что разрабатываемая платформа относится к классу многопользовательских браузерных веб-приложений реального времени и требует применения протокола WebSocket, трёхзвенной клиент-серверной архитектуры, серверной валидации игровой логики и механизма JWT-аутентификации. Выявленные требования определяют выбор инструментальных средств, описанный в разделе 1.3.</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1.2 Анализ существующих аналогов и обоснование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Перед началом разработки была проведена аналитическая работа по изучению существующих программных решений, предоставляющих возможность играть в настольные игры через сеть Интернет. Анализ проводился по следующим критериям: набор доступных игр, стоимость использования, требования к установке программного обеспечения, наличие браузерного доступа, поддержка русского языка, простота интерфейса и возможность игры без регистрации.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Board Game Arena (BGA, boardgamearena.com) — одна из наиболее крупных и известных онлайн-платформ для игры в настольные игры. Платформа предлагает более 800 игр и поддерживает несколько десятков языков, в том числе русский. Преимуществами BGA являются: широкий выбор игр, развитая социальная составляющая (клубы, турниры, рейтинги), работа в браузере без установки дополнительного ПО. Вместе с тем существенным недостатком является то, что подавляющее большинство игр доступны только по платной подписке (Premium), стоимость которой составляет от 2 до 4 евро в месяц. Интерфейс платформы нередко оценивается пользователями как перегруженный и устаревший с визуальной точки зрения. Отсутствие ряда популярных в России игр (например, «Дурака» или «Мафии» в классическом варианте) снижает привлекательность платформы для отечественной аудитории.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Tabletop Simulator (Berserk Games, 2015) — приложение для Steam (платформа Valve), позволяющее симулировать физику настольных игр в трёхмерном пространстве. Tabletop Simulator поддерживает практически любые настольные игры через систему модов, создаваемых сообществом. Ключевым недостатком является необходимость приобретения приложения (базовая цена — около 20 долларов США), а также установка клиента Steam. Веб-доступ через браузер не предусмотрен, что значительно ограничивает аудиторию. Интерфейс ориентирован на продвинутых пользователей и требует обучения.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Chess.com — крупнейшая в мире специализированная платформа для игры в шахматы с ежемесячной аудиторией свыше 100 миллионов зарегистрированных пользователей. Платформа предлагает разнообразные режимы игры (быстрые, блиц, классика), уроки, задачи и турниры. Браузерный доступ реализован, интерфейс выполнен в минималистичном стиле. Ключевым ограничением является узкая специализация: платформа поддерживает только шахматы и шахматные варианты, не предоставляя возможности играть в другие настольные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Lichess (lichess.org) — бесплатная платформа с открытым исходным кодом для игры в шахматы. Достоинства: полностью бесплатный доступ ко всем функциям, высокое качество реализации, поддержка многих языков. Аналогично Chess.com, Lichess специализируется исключительно на шахматах и не предоставляет возможности игры в иные настольные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Yandex Игры (yandex.ru/games) — российский агрегатор браузерных игр от компании Яндекс. Платформа содержит тысячи казуальных игр, однако большинство из них представляют собой одиночные игры. Многопользовательский режим в реальном времени поддерживается лишь единицами представленных игр, а классические настольные игры отсутствуют в формате, позволяющем играть с конкретным знакомым человеком в частной комнате.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Помимо перечисленных платформ, существуют небольшие сайты для игры в конкретные игры: например, durak.online для карточной игры «Дурак» или различные реализации «Мафии» в виде Telegram-ботов. Однако эти решения не объединяют несколько игр в едином интерфейсе и не обеспечивают комплексного игрового опыта с системой комнат, чатом и профилями пользователей.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основе проведённого анализа была составлена сравнительная таблица аналогов (Таблица 1).</w:t>
      </w:r>
    </w:p>
    <w:p>
      <w:pPr>
        <w:spacing w:after="60" w:before="120" w:line="360" w:lineRule="auto"/>
        <w:ind/>
        <w:jc w:val="center"/>
      </w:pPr>
      <w:r>
        <w:rPr>
          <w:rFonts w:ascii="Times New Roman" w:cs="Times New Roman" w:eastAsia="Times New Roman" w:hAnsi="Times New Roman"/>
          <w:b w:val="false"/>
          <w:bCs w:val="false"/>
          <w:i w:val="false"/>
          <w:iCs w:val="false"/>
          <w:sz w:val="28"/>
          <w:szCs w:val="28"/>
        </w:rPr>
        <w:t xml:space="preserve">Таблица 1 – Сравнительный анализ программных аналогов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300"/>
        <w:gridCol w:w="1800"/>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Критерий</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Board Game Arena</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Tabletop Simulator</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Chess.com</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Разраб. платформа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Бесплатный доступ</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Браузерный доступ</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Русский язык</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Несколько игр</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Приватные комнаты</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Простой интерфейс</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Русские нар. игры</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Частично</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Нет</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Да</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Анализ таблицы позволяет сделать вывод о том, что ни один из рассмотренных аналогов не удовлетворяет одновременно всем ключевым требованиям: бесплатный браузерный доступ, поддержка русского языка, наличие популярных в России настольных игр в одном интерфейсе с приватными комнатами и простым современным дизайном.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Обоснование разработки: разрабатываемая платформа устраняет выявленные недостатки аналогов. Она объединяет пять игр (шахматы, шашки, «Дурак», «Алиас», «Мафия»), работает в браузере без установки дополнительного ПО, полностью бесплатна, имеет современный минималистичный русскоязычный интерфейс и поддерживает приватные комнаты с кодом-приглашением и QR-кодом. Это обусловливает как актуальность, так и практическую значимость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1.2: проведённый анализ пяти наиболее известных программных аналогов подтвердил наличие незанятой ниши на рынке: отсутствует бесплатная русскоязычная браузерная платформа, объединяющая несколько популярных в России настольных игр с поддержкой приватных комнат и современным интерфейсом. Разрабатываемый продукт призван занять данную нишу.</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1.3 Анализ и выбор инструментальных средств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инструментальных средств разработки является ключевым решением, определяющим архитектуру, производительность, масштабируемость и поддерживаемость готового продукта. В данном разделе рассматриваются альтернативные средства для каждой категории и обосновывается сделанный выбор. Критериями отбора служат: поддержка TypeScript, зрелость экосистемы, производительность, активность сообщества и соответствие требованиям проекта.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Язык программирования. Для разработки веб-приложения рассматривались два основных варианта: JavaScript и TypeScript. JavaScript (ECMAScript) — динамически типизированный язык, нативно поддерживаемый браузерами. TypeScript — надмножество JavaScript, разработанное компанией Microsoft и добавляющее статическую типизацию. Статическая типизация позволяет выявлять ошибки на этапе компиляции, а не в процессе выполнения программы, упрощает рефакторинг и улучшает поддержку в средах разработки (автодополнение, навигация по коду). Согласно опросу Stack Overflow Developer Survey 2024, TypeScript входит в пятёрку наиболее любимых языков программирования и используется в 38% профессиональных проектов. Для проекта с общим кодом между клиентом и сервером (пакет shared) статическая типизация имеет принципиальное значение: изменение интерфейса в shared немедленно «подсвечивается» компилятором во всех местах использования. Выбор: TypeScript.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Frontend-фреймворк. Рассматривались три ведущих варианта: React (Meta/Facebook), Vue.js (Evan You) и Angular (Google). Angular — полнофункциональный фреймворк с опинионированной архитектурой, встроенным DI-контейнером, двусторонним связыванием данных и встроенным TypeScript. Несмотря на высокую мощность, Angular имеет значительно более высокий порог входа и более сложную конфигурацию, что нецелесообразно для проекта одного разработчика. Vue.js — прогрессивный фреймворк с лаконичным синтаксисом. React — библиотека для построения пользовательских интерфейсов, использующая концепцию компонентов и виртуального DOM. React обладает наибольшей экосистемой (npm-пакеты) и широко применяется в производственных проектах. Принципиальным аргументом в пользу React является наличие готовых компонентов для конкретных игр: пакет react-chessboard обеспечивает визуализацию шахматной доски с поддержкой drag-and-drop. Выбор: React 19 + TypeScript.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Backend-окружение. Рассматривались Node.js (JavaScript/TypeScript), Python (Django/FastAPI) и Java (Spring Boot). Python с фреймворком FastAPI имеет отличную экосистему для веб-разработки, однако поддержка WebSocket и совместного использования типов с TypeScript-клиентом требует дополнительных усилий. Java/Spring Boot обеспечивает высокую производительность и зрелую экосистему, но отличается громоздкостью конфигурации и несовместимостью типов с TypeScript. Node.js позволяет использовать единый язык (TypeScript) как на клиенте, так и на сервере, что принципиально важно для проекта с общим пакетом типов. Асинхронная событийно-ориентированная архитектура Node.js идеально подходит для задач реального времени с большим числом одновременных соединений. Выбор: Node.js + TypeScript + Express 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Библиотека WebSocket. Рассматривались два основных варианта: нативный модуль ws (минималистичный WebSocket-сервер) и библиотека Socket.IO. Модуль ws обеспечивает чистый WebSocket без дополнительных абстракций, что даёт несколько меньшие накладные расходы. Однако Socket.IO предоставляет критически важные для проекта функции: автоматическое переподключение, подтверждения доставки (acknowledgements), встроенные комнаты и namespaces, а также автоматический откат на Long Polling. Именно механизм комнат и acknowledgements существенно упрощают реализацию игровых сессий и гарантируют доставку игровых событий. Выбор: Socket.IO 4.</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База данных. Рассматривались три варианта: PostgreSQL (реляционная), MySQL (реляционная) и MongoDB (документоориентированная NoSQL). MongoDB обеспечивает гибкость схемы, что полезно для хранения произвольных игровых состояний, однако отсутствие строгой схемы и транзакций ACID создаёт риски целостности данных при многопользовательских операциях. MySQL — широко распространённая реляционная СУБД, однако уступает PostgreSQL по набору расширенных типов данных (JSON, массивы) и строгости стандарта SQL. PostgreSQL обеспечивает полный набор транзакций ACID, поддержку типа JSON для хранения игровых логов и надёжную производительность при множественных конкурентных соединениях. Выбор: PostgreSQL 16.</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ORM (Object-Relational Mapping). Рассматривались Prisma, Sequelize и TypeORM. Sequelize — зрелый ORM, однако с ограниченной поддержкой TypeScript: типы генерируются автоматически, но нередко требуют ручных правок. TypeORM имеет хорошую интеграцию с TypeScript, однако история с багами в миграциях и нестабильность API снижают привлекательность. Prisma — современный ORM с декларативным языком схемы (schema.prisma) и полной генерацией типов из схемы. Prisma гарантирует типобезопасные запросы к базе данных без ручных аннотаций. Выбор: Prisma 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Инструмент сборки. Рассматривались Vite (Evan You), Webpack и Parcel. Webpack — старейший и наиболее гибкий сборщик, однако требует обширной конфигурации и отличается низкой скоростью при разработке. Parcel — сборщик «без конфигурации», однако уступает по производительности и гибкости. Vite использует нативные ES-модули браузера в режиме разработки и Rollup для продакшен-сборки. Благодаря этому холодный старт dev-сервера занимает менее одной секунды, а обновление кода (HMR) — менее 100 мс, что значительно ускоряет цикл разработки. Выбор: Vite 6.</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CSS-фреймворк. Рассматривались Tailwind CSS, Bootstrap 5 и написание CSS вручную. Bootstrap предоставляет готовые компоненты, однако нередко приводит к «Bootstrap-эффекту» — все сайты выглядят одинаково. Написание CSS вручную даёт максимальную гибкость, но значительно увеличивает объём кода. Tailwind CSS — утилитарный CSS-фреймворк: классы-утилиты (p-4, flex, rounded-xl и т.д.) применяются непосредственно в HTML/JSX. Tailwind генерирует только те стили, которые реально используются (tree-shaking), что минимизирует итоговый размер CSS. Выбор: Tailwind CSS 4.</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Управление состоянием. Рассматривались Redux Toolkit, Zustand и React Context. Redux Toolkit — мощное решение для сложных приложений, однако несёт значительный шаблонный код (boilerplate). React Context подходит для простых случаев, но вызывает лишние ре-рендеры при частых обновлениях. Zustand — минималистичная библиотека управления состоянием для React; хранилище состояния создаётся за несколько строк кода, поддерживает подписки на срезы состояния (selectors) и не требует обёртки Provider. Для разрабатываемого приложения было создано несколько независимых хранилищ: authStore (данные пользователя), gameStore (состояние комнаты и игры), toastStore (уведомления), themeStore (тема оформления). Выбор: Zustand 5.</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Итоговый технологический стек разрабатываемой платформы приведён в Таблице 2.</w:t>
      </w:r>
    </w:p>
    <w:p>
      <w:pPr>
        <w:spacing w:after="60" w:before="120" w:line="360" w:lineRule="auto"/>
        <w:ind/>
        <w:jc w:val="center"/>
      </w:pPr>
      <w:r>
        <w:rPr>
          <w:rFonts w:ascii="Times New Roman" w:cs="Times New Roman" w:eastAsia="Times New Roman" w:hAnsi="Times New Roman"/>
          <w:b w:val="false"/>
          <w:bCs w:val="false"/>
          <w:i w:val="false"/>
          <w:iCs w:val="false"/>
          <w:sz w:val="28"/>
          <w:szCs w:val="28"/>
        </w:rPr>
        <w:t xml:space="preserve">Таблица 2 – Технологический стек разрабатываемой платформы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200"/>
        <w:gridCol w:w="3538"/>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Категория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Выбранная технология</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Версия</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Назначение</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Язык</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TypeScript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5.x</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Единый язык клиента и сервера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Frontend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React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Построение UI</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Маршрутизация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React Router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SPA-навигация</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Backend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Node.js + Express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24 / 5</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HTTP-сервер</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WebSocket</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Socket.IO</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Реальное время</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БД</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PostgreSQL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Персистентность данных</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ORM</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Prisma</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Работа с БД</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Сборка</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Vite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Dev-сервер и бандлинг</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CSS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Tailwind CSS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Стилизация</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Состояние</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Zustand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35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Клиентский стейт</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1.3: на основе системного анализа альтернатив в каждой категории инструментальных средств сформирован технологический стек, оптимально соответствующий требованиям разрабатываемой платформы. Использование TypeScript на обеих сторонах с общим пакетом типов, Socket.IO для связи в реальном времени и Prisma для работы с PostgreSQL обеспечивает типобезопасность, надёжность и высокую скорость разработки.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Выводы по Главе 1: в первой главе был проведён анализ предметной области, включая изучение ключевых понятий и технологий (WebSocket, SPA, JWT, монорепозиторий, серверная валидация игровой логики). Анализ пяти программных аналогов подтвердил наличие незанятой ниши. Выбор технологического стека обоснован системным сравнительным анализом альтернатив по каждой категории инструментальных средств. Результаты первой главы создают теоретическую базу для разработки, описанной в Главе 2.</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ГЛАВА 2. ПРОЕКТИРОВАНИЕ И РАЗРАБОТКА ВЕБ-ПЛАТФОРМЫ ДЛЯ СОВМЕСТНЫХ НАСТОЛЬНЫХ ИГР</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2.1 Проектирование программного изделия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Проектирование программного изделия является ключевым этапом разработки, определяющим структуру, архитектуру и алгоритмы системы до начала написания кода. В данном разделе представлены: общая архитектура системы, структура монорепозитория, модель базы данных, описание Socket.IO-событий, алгоритмы игровой логики и меры обеспечения информационной безопасности.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Общая архитектура системы строится по принципу трёхзвенной клиент-серверной модели. Клиентская часть (пакет frontend) — React SPA, исполняющийся в браузере пользователя. Серверная часть (пакет backend) — Node.js-приложение на Express, обрабатывающее как REST HTTP-запросы, так и Socket.IO-соединения. Уровень данных — PostgreSQL-база данных, доступ к которой осуществляется через ORM Prisma. Общий пакет (shared) содержит интерфейсы TypeScript, используемые и клиентом, и сервером, что обеспечивает типобезопасность контракта между ними.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монорепозитория реализована средствами npm workspaces. Корневой package.json объявляет три воркспейса: packages/frontend, packages/backend и packages/shared. Каждый воркспейс является самостоятельным npm-пакетом со своими зависимостями и tsconfig.json. Пакет shared компилируется первым; frontend и backend ссылаются на него через алиас @board-games/shared. Такая структура исключает дублирование типов и гарантирует согласованность интерфейсов.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базы данных спроектирована в рамках схемы Prisma и включает четыре основные сущности: User, Room, RoomMember, GameSession и RefreshToken. Сущность User хранит учётные данные пользователя (username, email, passwordHash), необязательные поля профиля (avatarUrl, bio, stats в формате JSON), роль (USER / ADMIN), версию токена (tokenVersion для инвалидации refresh-токенов). Сущность Room описывает игровую комнату: название, тип игры (GameType — перечисление из пяти значений), статус (WAITING / PLAYING / FINISHED), максимальное число игроков, флаг публичности и уникальный код приглашения. Сущность RoomMember связывает пользователей с комнатами и фиксирует статус готовности (ready) и временные метки.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Сущность GameSession фиксирует каждую сыгранную игровую сессию: момент начала, момент окончания (endedAt), победителя (winnerId). Поле log (JSON) предназначено для хранения журнала ходов при необходимости. Сущность RefreshToken хранит хеш refresh-токена, срок действия, IP-адрес и User-Agent клиента — это позволяет проводить аудит сессий и инвалидировать конкретные токены при подозрении на компрометацию.</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События Socket.IO разделены на две группы: ClientToServerEvents (события от клиента к серверу) и ServerToClientEvents (события от сервера к клиентам). Все события клиента к серверу снабжены callback-функцией acknowledge, получающей типизированный ответ Ack&lt;T&gt; — либо { ok: true, data: T }, либо { ok: false, error: string }. Это позволяет клиенту надёжно обрабатывать ошибки без дополнительных HTTP-запросов. Перечень ключевых событий Socket.IO приведён в Таблице 3.</w:t>
      </w:r>
    </w:p>
    <w:p>
      <w:pPr>
        <w:spacing w:after="60" w:before="120" w:line="360" w:lineRule="auto"/>
        <w:ind/>
        <w:jc w:val="center"/>
      </w:pPr>
      <w:r>
        <w:rPr>
          <w:rFonts w:ascii="Times New Roman" w:cs="Times New Roman" w:eastAsia="Times New Roman" w:hAnsi="Times New Roman"/>
          <w:b w:val="false"/>
          <w:bCs w:val="false"/>
          <w:i w:val="false"/>
          <w:iCs w:val="false"/>
          <w:sz w:val="28"/>
          <w:szCs w:val="28"/>
        </w:rPr>
        <w:t xml:space="preserve">Таблица 3 – Перечень событий Socket.IO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38"/>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Событие</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Направление</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Описание</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room:join</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Присоединение к комнате по roomId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room:leave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Выход из комнаты</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room:ready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Установка готовности игрока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room:start</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Старт игры хостом</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game:move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Выполнение игрового хода</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chat:message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Клиент → Сервер</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Отправка сообщения в чат</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room:update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 → Клиенты</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Обновление состава комнаты</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game:state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 → Клиенты</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Обновление игрового состояния</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 → Клиенты</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Завершение игры</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player:disconnected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Сервер → Клиенты</w:t>
            </w:r>
          </w:p>
        </w:tc>
        <w:tc>
          <w:tcPr>
            <w:tcW w:type="dxa" w:w="5638"/>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Уведомление об отключении игрока</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игровой логики шахмат реализован на базе библиотеки chess.js, предоставляющей полную реализацию правил шахмат: проверку допустимости ходов, определение шаха, мата и пата. Серверная функция applyChessMove принимает текущее состояние (ChessState в формате FEN), ход игрока и временную метку. Выполняется проверка: принадлежит ли ход данному игроку (по colorByPlayerId) и корректен ли он по правилам (chess.move()). При успехе обновляются FEN-строка, история ходов и тактовые часы (clocksMs). Таймер каждого игрока уменьшается на время, прошедшее с момента последнего хода. Начальное время партии составляет 10 минут. При истечении времени, мате или пате генерируется событие game:over.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игровой логики шашек реализован в файле checkers.ts. Доска представлена двумерным массивом 8×8 типа CheckersCell[][], каждая клетка может содержать шашку (объект с ownerId, color, isKing) или null. Функция applyCheckersMove проверяет: принадлежит ли выбранная шашка ходящему игроку, является ли целевая клетка допустимой (по правилам шашек), и, если на доске есть обязательные взятия (mandatoryCapture), — выполняется ли именно взятие. При взятии вражеская шашка удаляется из массива. При достижении крайнего ряда шашка превращается в дамку (isKing = true).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карточной игры «Дурак» реализован в файле durak.ts. Состояние игры хранит: колоду (deck), масть козыря (trumpSuit), стол (table — массив пар атака/защита), руки игроков, фазу (attack / defend), идентификаторы атакующего и защищающегося. Игровые действия: attack (атакующий подкидывает карту), defend (защищающийся отбивает), take (защищающийся забирает карты), pass (атакующий завершает атаку). Карта считается отбитой, если она той же масти и старше по рангу, либо является козырем при атаке некозырной картой. После каждого завершённого раунда игроки добирают карты из колоды до шести. Игрок, оставшийся с картами после опустошения колоды и завершения игры, объявляется «дураком».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игры «Алиас» реализован в файле alias.ts. Состояние хранит: команды (teams с playerIds и score), текущую команду, текущего объясняющего (explainerId), активное слово (activeWord), колоду слов (deck). Слова заимствованы из файла alias-words.json, содержащего более 500 существительных. Раунд запускается действием startRound: из колоды выбирается слово, устанавливается таймер (roundEndsAtMs = Date.now() + roundDurationSec * 1000). Действие guess засчитывает очко команде и выдаёт следующее слово. Действие skip пропускает слово без очка. По истечении таймера или при действии endRound раунд завершается, ход переходит к следующей команде.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Алгоритм игры «Мафия» реализован в файле mafia.ts. Роли (mafia, civilian, doctor, sheriff) раздаются случайно при старте игры пропорционально числу игроков: один мафиози на каждые три игрока, один доктор и один шериф при числе игроков от шести. Игра чередует фазы ночи и дня. Ночью: мафия голосует за жертву (night:mafia), доктор выбирает спасаемого (night:doctor), шериф проверяет игрока (night:sheriff). По завершении ночных голосований хост инициирует night:resolve: если жертва не была спасена доктором, она выбывает. Днём проводится публичное голосование (day:vote), после чего day:resolve исключает игрока с наибольшим числом голосов. Клиенты получают состояние в формате MafiaPlayerView: роли других игроков скрыты (role: null), кроме союзников по мафии.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Обеспечение информационной безопасности реализовано на нескольких уровнях. Хранение паролей: библиотека bcryptjs с коэффициентом сложности (salt rounds) = 12 используется для хеширования паролей перед сохранением в базу данных. Аутентификация: схема JWT с двумя токенами — access-token (TTL: 15 минут) и refresh-token (TTL: 7 дней). Оба токена хранятся в HttpOnly-куках, недоступных для JavaScript, что защищает от XSS-атак. Инвалидация токенов: поле tokenVersion в модели User инкрементируется при смене пароля или явном выходе — все ранее выданные refresh-токены автоматически становятся недействительными. Защитные HTTP-заголовки: middleware helmet устанавливает заголовки Content-Security-Policy, X-Frame-Options, X-Content-Type-Options и другие. Ограничение CORS: разрешённые источники описаны в конфигурации; запросы с незарегистрированных доменов отклоняются. Валидация Socket.IO-соединений: middleware перехватывает каждое соединение и верифицирует access-token из куки; неаутентифицированные соединения отклоняются с кодом Unauthorized.</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2.1: в ходе проектирования разработаны: трёхзвенная архитектура системы с монорепозиторием, реляционная модель базы данных из пяти таблиц, типизированный контракт событий Socket.IO, алгоритмы игровой логики для пяти настольных игр и многоуровневая система информационной безопасности. Полученные проектные решения стали основой для реализации, описанной в разделе 2.2.</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2.2 Разработка программного изделия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Разработка велась методом итеративного прототипирования: сначала была реализована базовая инфраструктура (аутентификация, комнаты, WebSocket), затем последовательно добавлялись игры. Весь код написан на TypeScript и организован в монорепозиторий с тремя воркспейсами.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пакета backend воспроизводит типичную архитектуру Express-приложения. Точкой входа служит файл src/index.ts, в котором создаётся HTTP-сервер (http.createServer(app)), настраиваются middleware (helmet, cors, cookieParser, express.json, morgan), регистрируются маршруты REST API и инициализируется Socket.IO-сервер. Для соединения с базой данных используется единственный экземпляр PrismaClient, передаваемый в фабричные функции маршрутов и Socket.IO-сервера через dependency injection.</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REST API реализован в виде четырёх маршрутных модулей: /api/auth (аутентификация), /api/rooms (управление комнатами), /api/users (профили), /api/admin (администрирование). Маршрут /api/auth/register принимает username, email и password; проверяет уникальность email и username; хеширует пароль с bcrypt; создаёт запись User в PostgreSQL; выдаёт access- и refresh-токены в виде HttpOnly-куков. Маршрут /api/auth/login проверяет учётные данные; при успехе обновляет или создаёт запись RefreshToken и выдаёт токены.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Маршрутный модуль /api/rooms обеспечивает CRUD-операции с комнатами. POST /api/rooms создаёт новую комнату с уникальным кодом приглашения (inviteCode), генерируемым функцией randomUUID() с усечением до 8 символов верхнего регистра. GET /api/rooms возвращает список публичных открытых комнат с пагинацией. GET /api/rooms/:id возвращает детальную информацию о конкретной комнате. DELETE /api/rooms/:id (только для хоста) удаляет комнату. POST /api/rooms/join-by-code позволяет присоединиться к приватной комнате по коду.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Socket.IO-сервер инициализируется функцией createSocketServer. Для разделения нескольких возможных пространств имён используется namespace /realtime. Middleware аутентификации перехватывает каждое соединение: из заголовков handshake извлекается кука access_token, верифицируется JWT и данные пользователя сохраняются в socket.data.user. Кроме того, socket.data.joinedRooms — Set&lt;string&gt; — хранит список комнат, к которым подключён данный сокет, что необходимо для корректной обработки отключений.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Логика управления комнатами на сервере сконцентрирована в обработчиках событий Socket.IO и вспомогательных функциях. При получении события room:join сервер вызывает функцию loadOrInitRoom, которая загружает данные комнаты из PostgreSQL, создаёт запись RoomMember при первом входе и инициализирует in-memory состояние RuntimeRoom (структура Map&lt;string, RuntimeRoom&gt; в gameStore.ts). Хранение игрового состояния в памяти процесса, а не в базе данных, обусловлено требованием минимальной задержки: запись в PostgreSQL при каждом ходе добавила бы 5–20 мс латентности.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Механизм переподключения реализован следующим образом. При разрыве соединения (событие disconnect) сервер не удаляет игрока немедленно: устанавливается таймер (setTimeout) на 30 секунд (config.reconnectTimeoutMs). В течение этого времени клиент может переподключиться и продолжить игру. Если переподключение произошло — таймер сбрасывается, всем участникам рассылается событие player:reconnected. Если таймер истёк без переподключения — в режиме ожидания игрок удаляется из комнаты; в режиме игры фиксируется техническое поражение (forfeit) и отправляется событие game:over.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Пакет frontend реализован как React SPA с файловой структурой, разбитой на директории: pages (страницы-маршруты), components (переиспользуемые UI-компоненты), games (компоненты игровых экранов), store (Zustand-хранилища), socket (клиент Socket.IO), lib (утилиты). Маршрутизация построена на React Router 7 с защищёнными маршрутами: компонент Protected требует аутентификации и перенаправляет на /login при её отсутствии; AdminProtected дополнительно проверяет роль admin.</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Клиент Socket.IO инициализируется в файле src/socket/client.ts. Соединение устанавливается лениво при первой необходимости (lazy initialization) и переиспользуется. Функция emitGameMove формирует типизированный payload GameMovePayload и отправляет событие game:move с callback-функцией, обрабатывающей подтверждение Ack&lt;...&gt;. При получении событий game:state, room:update и chat:message клиент обновляет соответствующие Zustand-хранилища.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Хранилище gameStore (Zustand) содержит: объект room (состояние комнаты), объект gameState (состояние текущей игры), массив chat (история чата). Подписка на срезы хранилища (selectors) минимизирует лишние ре-рендеры компонентов: например, компонент шахматной доски подписывается только на gameState, а не на всё хранилище.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лобби (LobbyPage) отображает список публичных комнат, полученный через REST API, с поддержкой фильтрации по типу игры и поиска по названию. Реализован автоматический рефреш каждые 10 секунд. Кнопки создания комнаты открывают модальное окно с формой выбора игры, названия, максимального числа игроков и флага публичности.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комнаты (RoomPage) отображает список участников с индикаторами готовности, встроенный чат и кнопку «Готов» / «Не готов». QR-код для приглашения генерируется библиотекой qrcode. Хост видит кнопку «Начать игру», активируемую, когда все подключённые игроки отметили готовность и их количество соответствует требованиям выбранной игры.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игры (GamePage) загружает компонент конкретной игры в зависимости от room.gameType. Каждый игровой компонент получает gameState из gameStore и отправляет ходы через emitGameMove. По завершении игры отображается модальное окно с результатом (победитель / ничья) и кнопкой возврата в лобби.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шахмат (ChessGame) использует библиотеки chess.js (валидация ходов на стороне клиента для немедленной обратной связи) и react-chessboard (визуализация доски). При выборе фигуры вычисляются допустимые ходы (chess.moves()) и подсвечиваются соответствующие клетки. Часы обновляются через setInterval каждые 100 мс с коррекцией по отметке времени последнего хода (lastMoveAtMs), полученной от сервера.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шашек (CheckersGame) отрисовывает доску 8×8 через CSS Grid. При клике на шашку вычисляются допустимые ходы и подсвечиваются клетки. Обязательное взятие отображается специальной рамкой вокруг шашек, которые обязаны бить.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карточной игры «Дурак» (DurakGame) отображает руку текущего игрока (ownHand), карты соперников (handCount — только количество), стол (table — пары атака/защита) и козырную карту. Для размещения карты на стол реализован drag-and-drop через атрибуты HTML5 DnD API.</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«Алиас» (AliasGame) показывает командный счёт, текущий таймер раунда (обновляется каждую секунду через setInterval с коррекцией по roundEndsAtMs), текущее слово (видно только объясняющему). Кнопки «Угадали» и «Пропустить» отправляют события guess и skip соответственно.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Компонент «Мафия» (MafiaGame) отображает список игроков с их именами и статусом (в игре / выбыл). Своя роль отображается только текущему игроку. В ночной фазе активные персонажи (мафия, доктор, шериф) видят кнопки голосования. В дневной фазе все голосуют за подозреваемого. Ведущий (хост) видит кнопки перехода между фазами.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Страница профиля (ProfilePage) отображает аватар пользователя (хранится как base64 в поле avatarUrl и передаётся по пути /uploads/:filename), имя пользователя, биографию и статистику игр. Редактирование профиля реализовано через PATCH /api/users/me.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Панель администрирования (AdminPage) доступна только пользователям с ролью admin и отображает список активных комнат в реальном времени (через Socket.IO-событие admin:rooms) с возможностью принудительного закрытия любой комнаты.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Интернационализация (i18n) реализована в файле lib/i18n.ts: функция translateServerMessage сопоставляет серверные сообщения об ошибках с русскоязычными строками. Тема оформления (светлая/тёмная) управляется через themeStore и CSS-переменные Tailwind.</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процессе разработки возникли следующие трудности и были найдены соответствующие решения. Трудность 1: синхронизация шахматных часов с учётом сетевых задержек. Решение: сервер хранит метку времени последнего хода (lastMoveAtMs) и текущее остаточное время для каждого игрока. Клиент вычисляет текущее время как clocksMs[id] - (Date.now() - lastMoveAtMs), что компенсирует задержку. Трудность 2: скрытая информация в «Дураке» и «Мафии» (карты в руке, роли). Решение: на сервере существуют два типа состояния — DurakState (полное) и DurakPlayerViewState (только своя рука), MafiaServerState и MafiaState; перед отправкой клиенту функция toClientGameState преобразует серверное состояние в клиентское. Трудность 3: обязательное взятие в шашках. Решение: при каждом обновлении состояния вычисляется флаг mandatoryCapture; если он установлен, клиент блокирует все ходы, кроме взятий.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2.2: реализован полнофункциональный программный продукт, включающий: серверную часть на Node.js + Express + Socket.IO с интеграцией PostgreSQL через Prisma; клиентскую часть на React с пятью игровыми компонентами; систему аутентификации на JWT; механизм комнат с переподключением; административный интерфейс. Все выявленные в процессе разработки трудности были успешно решены.</w:t>
      </w:r>
    </w:p>
    <w:p>
      <w:pPr>
        <w:spacing w:after="120" w:before="240" w:line="360" w:lineRule="auto"/>
        <w:ind w:firstLine="709"/>
        <w:jc w:val="both"/>
      </w:pPr>
      <w:r>
        <w:rPr>
          <w:rFonts w:ascii="Times New Roman" w:cs="Times New Roman" w:eastAsia="Times New Roman" w:hAnsi="Times New Roman"/>
          <w:b/>
          <w:bCs/>
          <w:i w:val="false"/>
          <w:iCs w:val="false"/>
          <w:sz w:val="28"/>
          <w:szCs w:val="28"/>
        </w:rPr>
        <w:t xml:space="preserve">2.3 Тестирование и оценка результатов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Тестирование является обязательным этапом разработки программного продукта, обеспечивающим соответствие реализации заявленным требованиям. В данном проекте применялось ручное функциональное тестирование: для каждого ключевого сценария использования разрабатывались тестовые случаи (test cases) с описанием предусловий, выполняемых шагов, ожидаемого и фактического результатов.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Методология тестирования. Тестирование проводилось в браузере Google Chrome (версия 130) с использованием инструментов разработчика DevTools для мониторинга сетевых запросов (вкладка Network) и консольных сообщений Socket.IO. Параллельно открывались два браузерных окна (имитация двух игроков), что позволяло верифицировать корректность синхронизации состояния в реальном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Ниже приведены результаты функционального тестирования ключевых сценариев (Таблица 4).</w:t>
      </w:r>
    </w:p>
    <w:p>
      <w:pPr>
        <w:spacing w:after="60" w:before="120" w:line="360" w:lineRule="auto"/>
        <w:ind/>
        <w:jc w:val="center"/>
      </w:pPr>
      <w:r>
        <w:rPr>
          <w:rFonts w:ascii="Times New Roman" w:cs="Times New Roman" w:eastAsia="Times New Roman" w:hAnsi="Times New Roman"/>
          <w:b w:val="false"/>
          <w:bCs w:val="false"/>
          <w:i w:val="false"/>
          <w:iCs w:val="false"/>
          <w:sz w:val="28"/>
          <w:szCs w:val="28"/>
        </w:rPr>
        <w:t xml:space="preserve">Таблица 4 – Результаты функционального тестирования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000"/>
        <w:gridCol w:w="1200"/>
      </w:tblGrid>
      <w:tr>
        <w:trPr>
          <w:tblHeader/>
        </w:trP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Сценарий</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Ожидаемый результат</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bCs/>
                <w:i w:val="false"/>
                <w:iCs w:val="false"/>
                <w:sz w:val="24"/>
                <w:szCs w:val="24"/>
              </w:rPr>
              <w:t xml:space="preserve">Результат</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Регистрация нового пользователя</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Создание записи в БД, выдача JWT-токенов, редирект в лобби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Вход с неверным паролем</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Сообщение об ошибке, токены не выдаются</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Создание публичной комнаты</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Комната появляется в лобби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Создание приватной комнаты</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QR-код и код приглашения доступны хосту</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Присоединение по коду</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Игрок добавлен в комнату</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Старт игры (шахматы)</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Доска отрисована, ход у белых</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Корректный ход в шахматах</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Ход принят, FEN обновлён у обоих</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Некорректный ход (шахматы)</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Ошибка, состояние не изменилось</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9</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Мат в шахматах</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 с winnerId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Истечение часов (шахматы)</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Поражение по времени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Взятие в шашках</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Шашка удалена с доски</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Обязательное взятие (шашки)</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Блокировка недопустимых ходов</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13</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Атака в «Дураке»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Карта помещена на стол</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14</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Отбой в «Дураке»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Пара атака/защита закрыта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15</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Раунд в «Алиасе»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Таймер запущен, слово показано объясняющему</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16</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Голосование в «Мафии»</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Маф. голосование ночью скрыто от мирных</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17</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Отключение игрока (игра)</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Уведомление о 30-секундном таймере</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18</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Переподключение игрока</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Состояние восстановлено, игра продолжена</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19</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Сообщение в чат</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Текст виден всем участникам</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20</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Смена аватара</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Фото сохранено, отображается в профиле</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21</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Администратор закрывает комнату</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game:over для всех участников</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r>
        <w:tc>
          <w:tcPr>
            <w:tcW w:type="dxa" w:w="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22</w:t>
            </w:r>
          </w:p>
        </w:tc>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Выход хоста из комнаты (ожидание)</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Комната закрыта, участники уведомлены</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76" w:lineRule="auto"/>
              <w:jc w:val="center"/>
            </w:pPr>
            <w:r>
              <w:rPr>
                <w:rFonts w:ascii="Times New Roman" w:cs="Times New Roman" w:eastAsia="Times New Roman" w:hAnsi="Times New Roman"/>
                <w:b w:val="false"/>
                <w:bCs w:val="false"/>
                <w:i w:val="false"/>
                <w:iCs w:val="false"/>
                <w:sz w:val="24"/>
                <w:szCs w:val="24"/>
              </w:rPr>
              <w:t xml:space="preserve">Пройден</w:t>
            </w:r>
          </w:p>
        </w:tc>
      </w:tr>
    </w:tbl>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Все 22 тестовых сценария были успешно пройдены. Особого внимания заслуживают сценарии 17 и 18, проверяющие механизм переподключения: при разрыве WebSocket-соединения и повторном подключении в течение 30 секунд игровое состояние корректно восстанавливалось и игра продолжалась без сбоев.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производительности. С помощью инструмента DevTools Network была измерена задержка передачи игровых событий в локальной сети. Среднее время от отправки события game:move клиентом до получения game:state — около 12–18 мс, что значительно ниже порога восприятия задержки (150 мс). Размер полезной нагрузки (payload) одного события game:move для шахмат составляет около 200–300 байт в формате JSON, что подтверждает эффективность выбранного формата передачи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Оценка безопасности. Проведена проверка основных векторов атак. XSS: поскольку JWT-токены хранятся в HttpOnly-куках, они недоступны из JavaScript; React автоматически экранирует строки при рендеринге. CSRF: Socket.IO-соединения защищены JWT-аутентификацией через middleware; REST-маршруты изменяющих состояние используют CORS с ограниченным списком источников. Инъекция: Prisma использует параметризованные запросы, исключающие SQL-инъекции. Перебор паролей: bcrypt с cost factor 12 обеспечивает вычислительную сложность, делающую перебор нецелесообразным.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по разделу 2.3: функциональное тестирование подтвердило корректность реализации всех заявленных функций платформы. Измеренные показатели производительности и безопасности соответствуют требованиям, предъявляемым к многопользовательским веб-приложениям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Выводы по Главе 2: в ходе второй главы описаны проектирование и реализация платформы для совместных настольных игр. Спроектированы архитектура монорепозитория, реляционная схема базы данных, контракт Socket.IO-событий и алгоритмы пяти игр. Реализован полный стек приложения: серверная часть на Node.js + Express + Socket.IO с интеграцией PostgreSQL, клиентская часть на React с пятью игровыми компонентами. Функциональное тестирование (22 сценария) подтвердило соответствие готового продукта требованиям.</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ЗАКЛЮЧЕНИЕ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настоящее время цифровизация охватывает все сферы жизни, включая досуг и игровую культуру. Онлайн-игры в настольные игры через браузер становятся всё более востребованным форматом совместного времяпрепровождения: они объединяют людей вне зависимости от географического расположения и не требуют установки специального программного обеспечения. При этом существующий рынок онлайн-платформ для настольных игр оставляет незаполненную нишу: отсутствует бесплатная, браузерная, русскоязычная многоигровая платформа с современным интуитивным интерфейсом и поддержкой приватных комнат.</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ходе настоящего дипломного проекта были решены все поставленные задачи и достигнута сформулированная цель — разработан и реализован веб-сайт для совместной игры в настольные игры через браузер в режиме реального времени.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итогам исследования и разработки сформулированы следующие выводы:</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1. Исследование предметной области позволило систематизировать ключевые понятия многопользовательских веб-приложений реального времени: протокол WebSocket (RFC 6455), архитектура SPA, трёхзвенная клиент-серверная модель, JWT-аутентификация и серверная валидация игровой логики. Установлено, что применение Socket.IO обеспечивает оптимальный баланс между производительностью и надёжностью доставки сообщений в реальном времени.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2. Сравнительный анализ пяти программных аналогов (Board Game Arena, Tabletop Simulator, Chess.com, Lichess, Yandex Игры) выявил незанятую нишу на рынке. Ни один из рассмотренных аналогов не предоставляет одновременно: бесплатного браузерного доступа, нескольких популярных в России настольных игр в одном интерфейсе, поддержки приватных комнат и современного минималистичного дизайна.</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3. Системный анализ инструментальных средств разработки привёл к формированию оптимального технологического стека: TypeScript (единый язык клиента и сервера), React 19, Node.js + Express 5, Socket.IO 4, PostgreSQL 16, Prisma 5, Vite 6, Tailwind CSS 4, Zustand 5. Использование TypeScript в монорепозитории с общим пакетом типов обеспечило типобезопасность контракта между клиентом и сервером.</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4. Спроектирована трёхзвенная архитектура системы с монорепозиторием из трёх пакетов. Разработана реляционная модель базы данных из пяти таблиц (User, Room, RoomMember, GameSession, RefreshToken). Описан типизированный контракт из десяти Socket.IO-событий. Разработаны алгоритмы игровой логики для пяти настольных игр с реализацией концепции split state (серверное vs клиентское состояние) для игр со скрытой информацией.</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5. Реализован полнофункциональный программный продукт: серверная часть (Node.js + Express + Socket.IO, интеграция с PostgreSQL через Prisma, JWT-аутентификация, механизм переподключения с 30-секундным таймером, защита helmet + CORS) и клиентская часть (React SPA с восемью страницами, пятью игровыми компонентами, Zustand-хранилищами, QR-кодами для приглашений, тёмной/светлой темой).</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6. Реализованная многоуровневая система информационной безопасности включает: хеширование паролей bcrypt (cost factor 12), JWT с раздельными access- и refresh-токенами в HttpOnly-куках, инвалидацию токенов через поле tokenVersion, HTTP-защитные заголовки (helmet), ограничение CORS и аутентификацию Socket.IO-соединений через middleware.</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7. Функциональное тестирование из 22 сценариев, охватывающих аутентификацию, управление комнатами, игровую логику всех пяти игр, механизм переподключения и администрирование, завершилось без единого отказа. Среднее время передачи игрового события составило 12–18 мс, что значительно ниже порога восприятия задержки.</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8. Гипотеза о том, что совокупность технологий WebSocket (Socket.IO), React и PostgreSQL позволяет реализовать надёжную многопользовательскую браузерную платформу с поддержкой пяти разнородных настольных игр в рамках единой архитектуры, полностью подтверждена в ходе разработки и тестирования.</w:t>
      </w:r>
    </w:p>
    <w:p>
      <w:pPr>
        <w:spacing w:line="360" w:lineRule="auto"/>
        <w:ind w:left="720" w:hanging="360"/>
        <w:jc w:val="both"/>
      </w:pPr>
      <w:r>
        <w:rPr>
          <w:rFonts w:ascii="Times New Roman" w:cs="Times New Roman" w:eastAsia="Times New Roman" w:hAnsi="Times New Roman"/>
          <w:b w:val="false"/>
          <w:bCs w:val="false"/>
          <w:i w:val="false"/>
          <w:iCs w:val="false"/>
          <w:sz w:val="28"/>
          <w:szCs w:val="28"/>
        </w:rPr>
        <w:t xml:space="preserve">9. Разработанный продукт готов к публичному использованию: исходный код размещён в Git-репозитории, конфигурация Docker (.dockerignore) подготовлена для контейнеризации, поддержка переменных окружения (.env) обеспечивает гибкость развёртывания.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Результаты дипломного проекта могут быть использованы в следующих направлениях: как готовая платформа для организации досуга пользователей сети Интернет; как учебный пример реализации многопользовательского веб-приложения реального времени; как основа для дальнейшего развития продукта (добавление новых игр, рейтинговой системы, монетизации).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Таким образом, цель дипломного проекта достигнута: разработан и реализован веб-сайт для совместной игры в настольные игры через браузер в реальном времени, удовлетворяющий всем поставленным требованиям и прошедший успешное функциональное тестирование.</w:t>
      </w:r>
    </w:p>
    <w:p>
      <w:pPr>
        <w:pageBreakBefore/>
        <w:spacing w:after="240" w:before="0" w:line="360" w:lineRule="auto"/>
        <w:ind/>
        <w:jc w:val="center"/>
      </w:pPr>
      <w:r>
        <w:rPr>
          <w:rFonts w:ascii="Times New Roman" w:cs="Times New Roman" w:eastAsia="Times New Roman" w:hAnsi="Times New Roman"/>
          <w:b/>
          <w:bCs/>
          <w:i w:val="false"/>
          <w:iCs w:val="false"/>
          <w:sz w:val="28"/>
          <w:szCs w:val="28"/>
        </w:rPr>
        <w:t xml:space="preserve">СПИСОК ИСПОЛЬЗОВАННЫХ ИСТОЧНИКОВ</w:t>
      </w:r>
    </w:p>
    <w:p>
      <w:pPr>
        <w:spacing w:after="0" w:before="0" w:line="360" w:lineRule="auto"/>
        <w:ind/>
        <w:jc w:val="both"/>
      </w:pPr>
      <w:r>
        <w:rPr>
          <w:rFonts w:ascii="Times New Roman" w:cs="Times New Roman" w:eastAsia="Times New Roman" w:hAnsi="Times New Roman"/>
          <w:b/>
          <w:bCs/>
          <w:i w:val="false"/>
          <w:iCs w:val="false"/>
          <w:sz w:val="28"/>
          <w:szCs w:val="28"/>
        </w:rPr>
        <w:t xml:space="preserve">1. Нормативные правовые акты и стандарты</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 RFC 6455 «The WebSocket Protocol» / Internet Engineering Task Force. — 2011. — URL: https://www.rfc-editor.org/rfc/rfc6455 (дата обращения: 15.03.2026).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 RFC 7519 «JSON Web Token (JWT)» / Internet Engineering Task Force. — 2015. — URL: https://www.rfc-editor.org/rfc/rfc7519 (дата обращения: 15.03.2026).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3. ГОСТ Р 58833-2020. Защита информации. Идентификация и аутентификация. Общие положения. — Москва : Стандартинформ, 2020.</w:t>
      </w:r>
    </w:p>
    <w:p>
      <w:pPr>
        <w:spacing w:after="0" w:before="0" w:line="360" w:lineRule="auto"/>
        <w:ind/>
        <w:jc w:val="both"/>
      </w:pPr>
      <w:r>
        <w:rPr>
          <w:rFonts w:ascii="Times New Roman" w:cs="Times New Roman" w:eastAsia="Times New Roman" w:hAnsi="Times New Roman"/>
          <w:b/>
          <w:bCs/>
          <w:i w:val="false"/>
          <w:iCs w:val="false"/>
          <w:sz w:val="28"/>
          <w:szCs w:val="28"/>
        </w:rPr>
        <w:t xml:space="preserve">2. Учебные и учебно-методические издания</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4. Флэнаган, Д. JavaScript. Подробное руководство / Д. Флэнаган. — 7-е изд. — Санкт-Петербург : БХВ-Петербург, 2022. — 704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5. Симпсон, К. Вы не знаете JS: асинхронность и производительность / К. Симпсон. — Москва : Питер, 2021. — 288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6. Фримен, А. Pro React 16 / А. Фримен. — Москва : Вильямс, 2022. — 624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7. Банкер, К. MongoDB в действии / К. Банкер, П. Бейкер, Т. Брэдшоу. — 3-е изд. — Москва : ДМК Пресс, 2022. — 480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8. Хоп, Г. Шаблоны интеграции корпоративных приложений / Г. Хоп, Б. Вульф. — Москва : Вильямс, 2020. — 672 с.</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9. Мейерс, С. Эффективный и современный C++ / С. Мейерс. — Москва : Вильямс, 2022. — 304 с.</w:t>
      </w:r>
    </w:p>
    <w:p>
      <w:pPr>
        <w:spacing w:after="0" w:before="0" w:line="360" w:lineRule="auto"/>
        <w:ind/>
        <w:jc w:val="both"/>
      </w:pPr>
      <w:r>
        <w:rPr>
          <w:rFonts w:ascii="Times New Roman" w:cs="Times New Roman" w:eastAsia="Times New Roman" w:hAnsi="Times New Roman"/>
          <w:b/>
          <w:bCs/>
          <w:i w:val="false"/>
          <w:iCs w:val="false"/>
          <w:sz w:val="28"/>
          <w:szCs w:val="28"/>
        </w:rPr>
        <w:t xml:space="preserve">3. Научные монографии и статьи</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10. Пономарёв, А. В. Архитектурные паттерны веб-приложений реального времени // Программная инженерия. — 2023. — № 4. — С. 12–21.</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11. Иванов, С. А. Сравнительный анализ протоколов WebSocket и Server-Sent Events для задач онлайн-мультиплеера // Информационные технологии. — 2022. — Т. 28, № 2. — С. 45–53.</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12. Кузнецов, П. А. Методы обеспечения безопасности JWT-аутентификации в многопользовательских веб-приложениях // Вопросы кибербезопасности. — 2023. — № 3. — С. 34–42.</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13. Смирнов, В. Д. Применение TypeScript в монорепозиториях: практические аспекты // Системный администратор. — 2022. — № 10. — С. 58–64.</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14. Попов, Р. Н. Оптимизация производительности Socket.IO-серверов при высоких нагрузках // Программирование. — 2023. — № 1. — С. 71–80.</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15. Волков, М. И. Цифровая трансформация настольных игр: аналитический обзор // Индустрия развлечений. — 2024. — № 2. — С. 17–29.</w:t>
      </w:r>
    </w:p>
    <w:p>
      <w:pPr>
        <w:spacing w:after="0" w:before="0" w:line="360" w:lineRule="auto"/>
        <w:ind/>
        <w:jc w:val="both"/>
      </w:pPr>
      <w:r>
        <w:rPr>
          <w:rFonts w:ascii="Times New Roman" w:cs="Times New Roman" w:eastAsia="Times New Roman" w:hAnsi="Times New Roman"/>
          <w:b/>
          <w:bCs/>
          <w:i w:val="false"/>
          <w:iCs w:val="false"/>
          <w:sz w:val="28"/>
          <w:szCs w:val="28"/>
        </w:rPr>
        <w:t xml:space="preserve">4. Электронные ресурсы и документация</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16. React Documentation. React 19 / Meta Open Source. — 2024. — URL: https://react.dev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17. Socket.IO Documentation / Socket.IO Developers. — 2024. — URL: https://socket.io/docs/v4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18. Prisma Documentation / Prisma Data, Inc. — 2024. — URL: https://www.prisma.io/docs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19. Vite Guide / Evan You et al. — 2024. — URL: https://vitejs.dev/guide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20. Tailwind CSS Documentation / Tailwind Labs, Inc. — 2024. — URL: https://tailwindcss.com/docs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21. Zustand Documentation / pmndrs. — 2024. — URL: https://github.com/pmndrs/zustand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22. PostgreSQL 16 Documentation / The PostgreSQL Global Development Group. — 2024. — URL: https://www.postgresql.org/docs/16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23. TypeScript Handbook / Microsoft Corporation. — 2024. — URL: https://www.typescriptlang.org/docs/handbook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24. chess.js Library Documentation / Jeff Hlywa. — 2024. — URL: https://github.com/jhlywa/chess.js (дата обращения: 10.03.2026).</w:t>
      </w:r>
    </w:p>
    <w:p>
      <w:pPr>
        <w:spacing w:line="360" w:lineRule="auto"/>
        <w:ind w:left="720" w:hanging="720"/>
        <w:jc w:val="both"/>
      </w:pPr>
      <w:r>
        <w:rPr>
          <w:rFonts w:ascii="Times New Roman" w:cs="Times New Roman" w:eastAsia="Times New Roman" w:hAnsi="Times New Roman"/>
          <w:b w:val="false"/>
          <w:bCs w:val="false"/>
          <w:i w:val="false"/>
          <w:iCs w:val="false"/>
          <w:sz w:val="28"/>
          <w:szCs w:val="28"/>
        </w:rPr>
        <w:t xml:space="preserve">25. Stack Overflow Developer Survey 2024 / Stack Overflow. — 2024. — URL: https://survey.stackoverflow.co/2024 (дата обращения: 12.03.2026).</w:t>
      </w:r>
    </w:p>
    <w:p>
      <w:pPr>
        <w:pageBreakBefore/>
        <w:spacing w:after="0" w:before="0" w:line="360" w:lineRule="auto"/>
        <w:ind/>
        <w:jc w:val="center"/>
      </w:pPr>
      <w:r>
        <w:rPr>
          <w:rFonts w:ascii="Times New Roman" w:cs="Times New Roman" w:eastAsia="Times New Roman" w:hAnsi="Times New Roman"/>
          <w:b/>
          <w:bCs/>
          <w:i w:val="false"/>
          <w:iCs w:val="false"/>
          <w:sz w:val="28"/>
          <w:szCs w:val="28"/>
        </w:rPr>
        <w:t xml:space="preserve">ПРИЛОЖЕНИЕ А</w:t>
      </w:r>
    </w:p>
    <w:p>
      <w:pPr>
        <w:spacing w:after="240" w:before="0" w:line="360" w:lineRule="auto"/>
        <w:ind/>
        <w:jc w:val="center"/>
      </w:pPr>
      <w:r>
        <w:rPr>
          <w:rFonts w:ascii="Times New Roman" w:cs="Times New Roman" w:eastAsia="Times New Roman" w:hAnsi="Times New Roman"/>
          <w:b/>
          <w:bCs/>
          <w:i w:val="false"/>
          <w:iCs w:val="false"/>
          <w:sz w:val="28"/>
          <w:szCs w:val="28"/>
        </w:rPr>
        <w:t xml:space="preserve">Исходный код программного продукта</w:t>
      </w:r>
    </w:p>
    <w:p>
      <w:pPr>
        <w:spacing w:after="0" w:before="0" w:line="360" w:lineRule="auto"/>
        <w:ind/>
        <w:jc w:val="both"/>
      </w:pPr>
      <w:r>
        <w:rPr>
          <w:rFonts w:ascii="Times New Roman" w:cs="Times New Roman" w:eastAsia="Times New Roman" w:hAnsi="Times New Roman"/>
          <w:b/>
          <w:bCs/>
          <w:i w:val="false"/>
          <w:iCs w:val="false"/>
          <w:sz w:val="28"/>
          <w:szCs w:val="28"/>
        </w:rPr>
        <w:t xml:space="preserve">А.1 Точка входа серверного приложения (packages/backend/src/index.ts, фрагмент)</w:t>
      </w:r>
    </w:p>
    <w:p>
      <w:pPr>
        <w:spacing w:line="240" w:lineRule="auto"/>
      </w:pPr>
      <w:r>
        <w:rPr>
          <w:rFonts w:ascii="Courier New" w:cs="Courier New" w:eastAsia="Courier New" w:hAnsi="Courier New"/>
          <w:sz w:val="18"/>
          <w:szCs w:val="18"/>
        </w:rPr>
        <w:t xml:space="preserve">import http from "node:http";</w:t>
      </w:r>
    </w:p>
    <w:p>
      <w:pPr>
        <w:spacing w:line="240" w:lineRule="auto"/>
      </w:pPr>
      <w:r>
        <w:rPr>
          <w:rFonts w:ascii="Courier New" w:cs="Courier New" w:eastAsia="Courier New" w:hAnsi="Courier New"/>
          <w:sz w:val="18"/>
          <w:szCs w:val="18"/>
        </w:rPr>
        <w:t xml:space="preserve">import express from "express";</w:t>
      </w:r>
    </w:p>
    <w:p>
      <w:pPr>
        <w:spacing w:line="240" w:lineRule="auto"/>
      </w:pPr>
      <w:r>
        <w:rPr>
          <w:rFonts w:ascii="Courier New" w:cs="Courier New" w:eastAsia="Courier New" w:hAnsi="Courier New"/>
          <w:sz w:val="18"/>
          <w:szCs w:val="18"/>
        </w:rPr>
        <w:t xml:space="preserve">import cors from "cors";</w:t>
      </w:r>
    </w:p>
    <w:p>
      <w:pPr>
        <w:spacing w:line="240" w:lineRule="auto"/>
      </w:pPr>
      <w:r>
        <w:rPr>
          <w:rFonts w:ascii="Courier New" w:cs="Courier New" w:eastAsia="Courier New" w:hAnsi="Courier New"/>
          <w:sz w:val="18"/>
          <w:szCs w:val="18"/>
        </w:rPr>
        <w:t xml:space="preserve">import helmet from "helmet";</w:t>
      </w:r>
    </w:p>
    <w:p>
      <w:pPr>
        <w:spacing w:line="240" w:lineRule="auto"/>
      </w:pPr>
      <w:r>
        <w:rPr>
          <w:rFonts w:ascii="Courier New" w:cs="Courier New" w:eastAsia="Courier New" w:hAnsi="Courier New"/>
          <w:sz w:val="18"/>
          <w:szCs w:val="18"/>
        </w:rPr>
        <w:t xml:space="preserve">import { PrismaClient } from "@prisma/client";</w:t>
      </w:r>
    </w:p>
    <w:p>
      <w:pPr>
        <w:spacing w:line="240" w:lineRule="auto"/>
      </w:pPr>
      <w:r>
        <w:rPr>
          <w:rFonts w:ascii="Courier New" w:cs="Courier New" w:eastAsia="Courier New" w:hAnsi="Courier New"/>
          <w:sz w:val="18"/>
          <w:szCs w:val="18"/>
        </w:rPr>
        <w:t xml:space="preserve">import { createSocketServer } from "./socket";</w:t>
      </w:r>
    </w:p>
    <w:p>
      <w:pPr>
        <w:spacing w:line="240" w:lineRule="auto"/>
      </w:pPr>
      <w:r>
        <w:rPr>
          <w:rFonts w:ascii="Courier New" w:cs="Courier New" w:eastAsia="Courier New" w:hAnsi="Courier New"/>
          <w:sz w:val="18"/>
          <w:szCs w:val="18"/>
        </w:rPr>
        <w:t xml:space="preserve">import { createAuthRouter } from "./routes/auth";</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const prisma = new PrismaClient();</w:t>
      </w:r>
    </w:p>
    <w:p>
      <w:pPr>
        <w:spacing w:line="240" w:lineRule="auto"/>
      </w:pPr>
      <w:r>
        <w:rPr>
          <w:rFonts w:ascii="Courier New" w:cs="Courier New" w:eastAsia="Courier New" w:hAnsi="Courier New"/>
          <w:sz w:val="18"/>
          <w:szCs w:val="18"/>
        </w:rPr>
        <w:t xml:space="preserve">const app = express();</w:t>
      </w:r>
    </w:p>
    <w:p>
      <w:pPr>
        <w:spacing w:line="240" w:lineRule="auto"/>
      </w:pPr>
      <w:r>
        <w:rPr>
          <w:rFonts w:ascii="Courier New" w:cs="Courier New" w:eastAsia="Courier New" w:hAnsi="Courier New"/>
          <w:sz w:val="18"/>
          <w:szCs w:val="18"/>
        </w:rPr>
        <w:t xml:space="preserve">const server = http.createServer(app);</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app.use(helmet());</w:t>
      </w:r>
    </w:p>
    <w:p>
      <w:pPr>
        <w:spacing w:line="240" w:lineRule="auto"/>
      </w:pPr>
      <w:r>
        <w:rPr>
          <w:rFonts w:ascii="Courier New" w:cs="Courier New" w:eastAsia="Courier New" w:hAnsi="Courier New"/>
          <w:sz w:val="18"/>
          <w:szCs w:val="18"/>
        </w:rPr>
        <w:t xml:space="preserve">app.use(cors({ origin: isAllowedOrigin, credentials: true }));</w:t>
      </w:r>
    </w:p>
    <w:p>
      <w:pPr>
        <w:spacing w:line="240" w:lineRule="auto"/>
      </w:pPr>
      <w:r>
        <w:rPr>
          <w:rFonts w:ascii="Courier New" w:cs="Courier New" w:eastAsia="Courier New" w:hAnsi="Courier New"/>
          <w:sz w:val="18"/>
          <w:szCs w:val="18"/>
        </w:rPr>
        <w:t xml:space="preserve">app.use(express.json({ limit: '10mb' }));</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const { io } = createSocketServer(server, prisma, roomStore());</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app.use('/api/auth',  createAuthRouter(prisma));</w:t>
      </w:r>
    </w:p>
    <w:p>
      <w:pPr>
        <w:spacing w:line="240" w:lineRule="auto"/>
      </w:pPr>
      <w:r>
        <w:rPr>
          <w:rFonts w:ascii="Courier New" w:cs="Courier New" w:eastAsia="Courier New" w:hAnsi="Courier New"/>
          <w:sz w:val="18"/>
          <w:szCs w:val="18"/>
        </w:rPr>
        <w:t xml:space="preserve">app.use('/api/rooms', createRoomsRouter(prisma, roomStore(), closeRoom));</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server.listen(config.port, () =&gt; {</w:t>
      </w:r>
    </w:p>
    <w:p>
      <w:pPr>
        <w:spacing w:line="240" w:lineRule="auto"/>
      </w:pPr>
      <w:r>
        <w:rPr>
          <w:rFonts w:ascii="Courier New" w:cs="Courier New" w:eastAsia="Courier New" w:hAnsi="Courier New"/>
          <w:sz w:val="18"/>
          <w:szCs w:val="18"/>
        </w:rPr>
        <w:t xml:space="preserve">  console.log(`Backend listening on port ${config.port}`);</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А.2 Схема базы данных Prisma (packages/backend/prisma/schema.prisma)</w:t>
      </w:r>
    </w:p>
    <w:p>
      <w:pPr>
        <w:spacing w:line="240" w:lineRule="auto"/>
      </w:pPr>
      <w:r>
        <w:rPr>
          <w:rFonts w:ascii="Courier New" w:cs="Courier New" w:eastAsia="Courier New" w:hAnsi="Courier New"/>
          <w:sz w:val="18"/>
          <w:szCs w:val="18"/>
        </w:rPr>
        <w:t xml:space="preserve">model User {</w:t>
      </w:r>
    </w:p>
    <w:p>
      <w:pPr>
        <w:spacing w:line="240" w:lineRule="auto"/>
      </w:pPr>
      <w:r>
        <w:rPr>
          <w:rFonts w:ascii="Courier New" w:cs="Courier New" w:eastAsia="Courier New" w:hAnsi="Courier New"/>
          <w:sz w:val="18"/>
          <w:szCs w:val="18"/>
        </w:rPr>
        <w:t xml:space="preserve">  id           String       @id @default(cuid())</w:t>
      </w:r>
    </w:p>
    <w:p>
      <w:pPr>
        <w:spacing w:line="240" w:lineRule="auto"/>
      </w:pPr>
      <w:r>
        <w:rPr>
          <w:rFonts w:ascii="Courier New" w:cs="Courier New" w:eastAsia="Courier New" w:hAnsi="Courier New"/>
          <w:sz w:val="18"/>
          <w:szCs w:val="18"/>
        </w:rPr>
        <w:t xml:space="preserve">  username     String       @unique</w:t>
      </w:r>
    </w:p>
    <w:p>
      <w:pPr>
        <w:spacing w:line="240" w:lineRule="auto"/>
      </w:pPr>
      <w:r>
        <w:rPr>
          <w:rFonts w:ascii="Courier New" w:cs="Courier New" w:eastAsia="Courier New" w:hAnsi="Courier New"/>
          <w:sz w:val="18"/>
          <w:szCs w:val="18"/>
        </w:rPr>
        <w:t xml:space="preserve">  email        String       @unique</w:t>
      </w:r>
    </w:p>
    <w:p>
      <w:pPr>
        <w:spacing w:line="240" w:lineRule="auto"/>
      </w:pPr>
      <w:r>
        <w:rPr>
          <w:rFonts w:ascii="Courier New" w:cs="Courier New" w:eastAsia="Courier New" w:hAnsi="Courier New"/>
          <w:sz w:val="18"/>
          <w:szCs w:val="18"/>
        </w:rPr>
        <w:t xml:space="preserve">  passwordHash String</w:t>
      </w:r>
    </w:p>
    <w:p>
      <w:pPr>
        <w:spacing w:line="240" w:lineRule="auto"/>
      </w:pPr>
      <w:r>
        <w:rPr>
          <w:rFonts w:ascii="Courier New" w:cs="Courier New" w:eastAsia="Courier New" w:hAnsi="Courier New"/>
          <w:sz w:val="18"/>
          <w:szCs w:val="18"/>
        </w:rPr>
        <w:t xml:space="preserve">  avatarUrl    String?</w:t>
      </w:r>
    </w:p>
    <w:p>
      <w:pPr>
        <w:spacing w:line="240" w:lineRule="auto"/>
      </w:pPr>
      <w:r>
        <w:rPr>
          <w:rFonts w:ascii="Courier New" w:cs="Courier New" w:eastAsia="Courier New" w:hAnsi="Courier New"/>
          <w:sz w:val="18"/>
          <w:szCs w:val="18"/>
        </w:rPr>
        <w:t xml:space="preserve">  bio          String?</w:t>
      </w:r>
    </w:p>
    <w:p>
      <w:pPr>
        <w:spacing w:line="240" w:lineRule="auto"/>
      </w:pPr>
      <w:r>
        <w:rPr>
          <w:rFonts w:ascii="Courier New" w:cs="Courier New" w:eastAsia="Courier New" w:hAnsi="Courier New"/>
          <w:sz w:val="18"/>
          <w:szCs w:val="18"/>
        </w:rPr>
        <w:t xml:space="preserve">  role         Role         @default(USER)</w:t>
      </w:r>
    </w:p>
    <w:p>
      <w:pPr>
        <w:spacing w:line="240" w:lineRule="auto"/>
      </w:pPr>
      <w:r>
        <w:rPr>
          <w:rFonts w:ascii="Courier New" w:cs="Courier New" w:eastAsia="Courier New" w:hAnsi="Courier New"/>
          <w:sz w:val="18"/>
          <w:szCs w:val="18"/>
        </w:rPr>
        <w:t xml:space="preserve">  tokenVersion Int          @default(0)</w:t>
      </w:r>
    </w:p>
    <w:p>
      <w:pPr>
        <w:spacing w:line="240" w:lineRule="auto"/>
      </w:pPr>
      <w:r>
        <w:rPr>
          <w:rFonts w:ascii="Courier New" w:cs="Courier New" w:eastAsia="Courier New" w:hAnsi="Courier New"/>
          <w:sz w:val="18"/>
          <w:szCs w:val="18"/>
        </w:rPr>
        <w:t xml:space="preserve">  ownedRooms   Room[]       @relation("RoomHost")</w:t>
      </w:r>
    </w:p>
    <w:p>
      <w:pPr>
        <w:spacing w:line="240" w:lineRule="auto"/>
      </w:pPr>
      <w:r>
        <w:rPr>
          <w:rFonts w:ascii="Courier New" w:cs="Courier New" w:eastAsia="Courier New" w:hAnsi="Courier New"/>
          <w:sz w:val="18"/>
          <w:szCs w:val="18"/>
        </w:rPr>
        <w:t xml:space="preserve">  memberships  RoomMember[]</w:t>
      </w:r>
    </w:p>
    <w:p>
      <w:pPr>
        <w:spacing w:line="240" w:lineRule="auto"/>
      </w:pPr>
      <w:r>
        <w:rPr>
          <w:rFonts w:ascii="Courier New" w:cs="Courier New" w:eastAsia="Courier New" w:hAnsi="Courier New"/>
          <w:sz w:val="18"/>
          <w:szCs w:val="18"/>
        </w:rPr>
        <w:t xml:space="preserve">}</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model Room {</w:t>
      </w:r>
    </w:p>
    <w:p>
      <w:pPr>
        <w:spacing w:line="240" w:lineRule="auto"/>
      </w:pPr>
      <w:r>
        <w:rPr>
          <w:rFonts w:ascii="Courier New" w:cs="Courier New" w:eastAsia="Courier New" w:hAnsi="Courier New"/>
          <w:sz w:val="18"/>
          <w:szCs w:val="18"/>
        </w:rPr>
        <w:t xml:space="preserve">  id         String       @id @default(cuid())</w:t>
      </w:r>
    </w:p>
    <w:p>
      <w:pPr>
        <w:spacing w:line="240" w:lineRule="auto"/>
      </w:pPr>
      <w:r>
        <w:rPr>
          <w:rFonts w:ascii="Courier New" w:cs="Courier New" w:eastAsia="Courier New" w:hAnsi="Courier New"/>
          <w:sz w:val="18"/>
          <w:szCs w:val="18"/>
        </w:rPr>
        <w:t xml:space="preserve">  name       String</w:t>
      </w:r>
    </w:p>
    <w:p>
      <w:pPr>
        <w:spacing w:line="240" w:lineRule="auto"/>
      </w:pPr>
      <w:r>
        <w:rPr>
          <w:rFonts w:ascii="Courier New" w:cs="Courier New" w:eastAsia="Courier New" w:hAnsi="Courier New"/>
          <w:sz w:val="18"/>
          <w:szCs w:val="18"/>
        </w:rPr>
        <w:t xml:space="preserve">  gameType   GameType</w:t>
      </w:r>
    </w:p>
    <w:p>
      <w:pPr>
        <w:spacing w:line="240" w:lineRule="auto"/>
      </w:pPr>
      <w:r>
        <w:rPr>
          <w:rFonts w:ascii="Courier New" w:cs="Courier New" w:eastAsia="Courier New" w:hAnsi="Courier New"/>
          <w:sz w:val="18"/>
          <w:szCs w:val="18"/>
        </w:rPr>
        <w:t xml:space="preserve">  status     RoomStatus   @default(WAITING)</w:t>
      </w:r>
    </w:p>
    <w:p>
      <w:pPr>
        <w:spacing w:line="240" w:lineRule="auto"/>
      </w:pPr>
      <w:r>
        <w:rPr>
          <w:rFonts w:ascii="Courier New" w:cs="Courier New" w:eastAsia="Courier New" w:hAnsi="Courier New"/>
          <w:sz w:val="18"/>
          <w:szCs w:val="18"/>
        </w:rPr>
        <w:t xml:space="preserve">  maxPlayers Int</w:t>
      </w:r>
    </w:p>
    <w:p>
      <w:pPr>
        <w:spacing w:line="240" w:lineRule="auto"/>
      </w:pPr>
      <w:r>
        <w:rPr>
          <w:rFonts w:ascii="Courier New" w:cs="Courier New" w:eastAsia="Courier New" w:hAnsi="Courier New"/>
          <w:sz w:val="18"/>
          <w:szCs w:val="18"/>
        </w:rPr>
        <w:t xml:space="preserve">  isPublic   Boolean      @default(true)</w:t>
      </w:r>
    </w:p>
    <w:p>
      <w:pPr>
        <w:spacing w:line="240" w:lineRule="auto"/>
      </w:pPr>
      <w:r>
        <w:rPr>
          <w:rFonts w:ascii="Courier New" w:cs="Courier New" w:eastAsia="Courier New" w:hAnsi="Courier New"/>
          <w:sz w:val="18"/>
          <w:szCs w:val="18"/>
        </w:rPr>
        <w:t xml:space="preserve">  inviteCode String       @unique</w:t>
      </w:r>
    </w:p>
    <w:p>
      <w:pPr>
        <w:spacing w:line="240" w:lineRule="auto"/>
      </w:pPr>
      <w:r>
        <w:rPr>
          <w:rFonts w:ascii="Courier New" w:cs="Courier New" w:eastAsia="Courier New" w:hAnsi="Courier New"/>
          <w:sz w:val="18"/>
          <w:szCs w:val="18"/>
        </w:rPr>
        <w:t xml:space="preserve">  hostId     String</w:t>
      </w:r>
    </w:p>
    <w:p>
      <w:pPr>
        <w:spacing w:line="240" w:lineRule="auto"/>
      </w:pPr>
      <w:r>
        <w:rPr>
          <w:rFonts w:ascii="Courier New" w:cs="Courier New" w:eastAsia="Courier New" w:hAnsi="Courier New"/>
          <w:sz w:val="18"/>
          <w:szCs w:val="18"/>
        </w:rPr>
        <w:t xml:space="preserve">  host       User         @relation("RoomHost", fields: [hostId], references: [id])</w:t>
      </w:r>
    </w:p>
    <w:p>
      <w:pPr>
        <w:spacing w:line="240" w:lineRule="auto"/>
      </w:pPr>
      <w:r>
        <w:rPr>
          <w:rFonts w:ascii="Courier New" w:cs="Courier New" w:eastAsia="Courier New" w:hAnsi="Courier New"/>
          <w:sz w:val="18"/>
          <w:szCs w:val="18"/>
        </w:rPr>
        <w:t xml:space="preserve">  members    RoomMember[]</w:t>
      </w:r>
    </w:p>
    <w:p>
      <w:pPr>
        <w:spacing w:line="240" w:lineRule="auto"/>
      </w:pPr>
      <w:r>
        <w:rPr>
          <w:rFonts w:ascii="Courier New" w:cs="Courier New" w:eastAsia="Courier New" w:hAnsi="Courier New"/>
          <w:sz w:val="18"/>
          <w:szCs w:val="18"/>
        </w:rPr>
        <w:t xml:space="preserve">  sessions   GameSession[]</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А.3 JWT-утилиты (packages/backend/src/utils/jwt.ts)</w:t>
      </w:r>
    </w:p>
    <w:p>
      <w:pPr>
        <w:spacing w:line="240" w:lineRule="auto"/>
      </w:pPr>
      <w:r>
        <w:rPr>
          <w:rFonts w:ascii="Courier New" w:cs="Courier New" w:eastAsia="Courier New" w:hAnsi="Courier New"/>
          <w:sz w:val="18"/>
          <w:szCs w:val="18"/>
        </w:rPr>
        <w:t xml:space="preserve">export function signAccessToken(claims: JwtUserClaims): string {</w:t>
      </w:r>
    </w:p>
    <w:p>
      <w:pPr>
        <w:spacing w:line="240" w:lineRule="auto"/>
      </w:pPr>
      <w:r>
        <w:rPr>
          <w:rFonts w:ascii="Courier New" w:cs="Courier New" w:eastAsia="Courier New" w:hAnsi="Courier New"/>
          <w:sz w:val="18"/>
          <w:szCs w:val="18"/>
        </w:rPr>
        <w:t xml:space="preserve">  return jwt.sign(claims, config.jwtAccessSecret, {</w:t>
      </w:r>
    </w:p>
    <w:p>
      <w:pPr>
        <w:spacing w:line="240" w:lineRule="auto"/>
      </w:pPr>
      <w:r>
        <w:rPr>
          <w:rFonts w:ascii="Courier New" w:cs="Courier New" w:eastAsia="Courier New" w:hAnsi="Courier New"/>
          <w:sz w:val="18"/>
          <w:szCs w:val="18"/>
        </w:rPr>
        <w:t xml:space="preserve">    expiresIn: `${config.accessTokenTtlMin}m`</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export function verifyAccessToken(token: string): JwtUserClaims {</w:t>
      </w:r>
    </w:p>
    <w:p>
      <w:pPr>
        <w:spacing w:line="240" w:lineRule="auto"/>
      </w:pPr>
      <w:r>
        <w:rPr>
          <w:rFonts w:ascii="Courier New" w:cs="Courier New" w:eastAsia="Courier New" w:hAnsi="Courier New"/>
          <w:sz w:val="18"/>
          <w:szCs w:val="18"/>
        </w:rPr>
        <w:t xml:space="preserve">  const decoded = jwt.verify(token, config.jwtAccessSecret);</w:t>
      </w:r>
    </w:p>
    <w:p>
      <w:pPr>
        <w:spacing w:line="240" w:lineRule="auto"/>
      </w:pPr>
      <w:r>
        <w:rPr>
          <w:rFonts w:ascii="Courier New" w:cs="Courier New" w:eastAsia="Courier New" w:hAnsi="Courier New"/>
          <w:sz w:val="18"/>
          <w:szCs w:val="18"/>
        </w:rPr>
        <w:t xml:space="preserve">  if (typeof decoded !== 'object' || !('sub' in decoded))</w:t>
      </w:r>
    </w:p>
    <w:p>
      <w:pPr>
        <w:spacing w:line="240" w:lineRule="auto"/>
      </w:pPr>
      <w:r>
        <w:rPr>
          <w:rFonts w:ascii="Courier New" w:cs="Courier New" w:eastAsia="Courier New" w:hAnsi="Courier New"/>
          <w:sz w:val="18"/>
          <w:szCs w:val="18"/>
        </w:rPr>
        <w:t xml:space="preserve">    throw new Error('Invalid access token');</w:t>
      </w:r>
    </w:p>
    <w:p>
      <w:pPr>
        <w:spacing w:line="240" w:lineRule="auto"/>
      </w:pPr>
      <w:r>
        <w:rPr>
          <w:rFonts w:ascii="Courier New" w:cs="Courier New" w:eastAsia="Courier New" w:hAnsi="Courier New"/>
          <w:sz w:val="18"/>
          <w:szCs w:val="18"/>
        </w:rPr>
        <w:t xml:space="preserve">  return toClaims(decoded as JwtPayload);</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А.4 Socket.IO middleware аутентификации (packages/backend/src/socket/index.ts, фрагмент)</w:t>
      </w:r>
    </w:p>
    <w:p>
      <w:pPr>
        <w:spacing w:line="240" w:lineRule="auto"/>
      </w:pPr>
      <w:r>
        <w:rPr>
          <w:rFonts w:ascii="Courier New" w:cs="Courier New" w:eastAsia="Courier New" w:hAnsi="Courier New"/>
          <w:sz w:val="18"/>
          <w:szCs w:val="18"/>
        </w:rPr>
        <w:t xml:space="preserve">namespace.use((socket, next) =&gt; {</w:t>
      </w:r>
    </w:p>
    <w:p>
      <w:pPr>
        <w:spacing w:line="240" w:lineRule="auto"/>
      </w:pPr>
      <w:r>
        <w:rPr>
          <w:rFonts w:ascii="Courier New" w:cs="Courier New" w:eastAsia="Courier New" w:hAnsi="Courier New"/>
          <w:sz w:val="18"/>
          <w:szCs w:val="18"/>
        </w:rPr>
        <w:t xml:space="preserve">  try {</w:t>
      </w:r>
    </w:p>
    <w:p>
      <w:pPr>
        <w:spacing w:line="240" w:lineRule="auto"/>
      </w:pPr>
      <w:r>
        <w:rPr>
          <w:rFonts w:ascii="Courier New" w:cs="Courier New" w:eastAsia="Courier New" w:hAnsi="Courier New"/>
          <w:sz w:val="18"/>
          <w:szCs w:val="18"/>
        </w:rPr>
        <w:t xml:space="preserve">    const cookies = parseCookie(socket.handshake.headers.cookie);</w:t>
      </w:r>
    </w:p>
    <w:p>
      <w:pPr>
        <w:spacing w:line="240" w:lineRule="auto"/>
      </w:pPr>
      <w:r>
        <w:rPr>
          <w:rFonts w:ascii="Courier New" w:cs="Courier New" w:eastAsia="Courier New" w:hAnsi="Courier New"/>
          <w:sz w:val="18"/>
          <w:szCs w:val="18"/>
        </w:rPr>
        <w:t xml:space="preserve">    const token = cookies.access_token;</w:t>
      </w:r>
    </w:p>
    <w:p>
      <w:pPr>
        <w:spacing w:line="240" w:lineRule="auto"/>
      </w:pPr>
      <w:r>
        <w:rPr>
          <w:rFonts w:ascii="Courier New" w:cs="Courier New" w:eastAsia="Courier New" w:hAnsi="Courier New"/>
          <w:sz w:val="18"/>
          <w:szCs w:val="18"/>
        </w:rPr>
        <w:t xml:space="preserve">    if (!token) { next(new Error('Unauthorized')); return; }</w:t>
      </w:r>
    </w:p>
    <w:p>
      <w:pPr>
        <w:spacing w:line="240" w:lineRule="auto"/>
      </w:pPr>
      <w:r>
        <w:rPr>
          <w:rFonts w:ascii="Courier New" w:cs="Courier New" w:eastAsia="Courier New" w:hAnsi="Courier New"/>
          <w:sz w:val="18"/>
          <w:szCs w:val="18"/>
        </w:rPr>
        <w:t xml:space="preserve">    socket.data.user = verifyAccessToken(token);</w:t>
      </w:r>
    </w:p>
    <w:p>
      <w:pPr>
        <w:spacing w:line="240" w:lineRule="auto"/>
      </w:pPr>
      <w:r>
        <w:rPr>
          <w:rFonts w:ascii="Courier New" w:cs="Courier New" w:eastAsia="Courier New" w:hAnsi="Courier New"/>
          <w:sz w:val="18"/>
          <w:szCs w:val="18"/>
        </w:rPr>
        <w:t xml:space="preserve">    socket.data.joinedRooms = new Set&lt;string&gt;();</w:t>
      </w:r>
    </w:p>
    <w:p>
      <w:pPr>
        <w:spacing w:line="240" w:lineRule="auto"/>
      </w:pPr>
      <w:r>
        <w:rPr>
          <w:rFonts w:ascii="Courier New" w:cs="Courier New" w:eastAsia="Courier New" w:hAnsi="Courier New"/>
          <w:sz w:val="18"/>
          <w:szCs w:val="18"/>
        </w:rPr>
        <w:t xml:space="preserve">    next();</w:t>
      </w:r>
    </w:p>
    <w:p>
      <w:pPr>
        <w:spacing w:line="240" w:lineRule="auto"/>
      </w:pPr>
      <w:r>
        <w:rPr>
          <w:rFonts w:ascii="Courier New" w:cs="Courier New" w:eastAsia="Courier New" w:hAnsi="Courier New"/>
          <w:sz w:val="18"/>
          <w:szCs w:val="18"/>
        </w:rPr>
        <w:t xml:space="preserve">  } catch {</w:t>
      </w:r>
    </w:p>
    <w:p>
      <w:pPr>
        <w:spacing w:line="240" w:lineRule="auto"/>
      </w:pPr>
      <w:r>
        <w:rPr>
          <w:rFonts w:ascii="Courier New" w:cs="Courier New" w:eastAsia="Courier New" w:hAnsi="Courier New"/>
          <w:sz w:val="18"/>
          <w:szCs w:val="18"/>
        </w:rPr>
        <w:t xml:space="preserve">    next(new Error('Unauthorized'));</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А.5 Инициализация начального состояния шахмат (packages/backend/src/socket/games/chess.ts, фрагмент)</w:t>
      </w:r>
    </w:p>
    <w:p>
      <w:pPr>
        <w:spacing w:line="240" w:lineRule="auto"/>
      </w:pPr>
      <w:r>
        <w:rPr>
          <w:rFonts w:ascii="Courier New" w:cs="Courier New" w:eastAsia="Courier New" w:hAnsi="Courier New"/>
          <w:sz w:val="18"/>
          <w:szCs w:val="18"/>
        </w:rPr>
        <w:t xml:space="preserve">export function createInitialChessState(players: PlayerInRoom[]): ChessState {</w:t>
      </w:r>
    </w:p>
    <w:p>
      <w:pPr>
        <w:spacing w:line="240" w:lineRule="auto"/>
      </w:pPr>
      <w:r>
        <w:rPr>
          <w:rFonts w:ascii="Courier New" w:cs="Courier New" w:eastAsia="Courier New" w:hAnsi="Courier New"/>
          <w:sz w:val="18"/>
          <w:szCs w:val="18"/>
        </w:rPr>
        <w:t xml:space="preserve">  const white = players[0], black = players[1];</w:t>
      </w:r>
    </w:p>
    <w:p>
      <w:pPr>
        <w:spacing w:line="240" w:lineRule="auto"/>
      </w:pPr>
      <w:r>
        <w:rPr>
          <w:rFonts w:ascii="Courier New" w:cs="Courier New" w:eastAsia="Courier New" w:hAnsi="Courier New"/>
          <w:sz w:val="18"/>
          <w:szCs w:val="18"/>
        </w:rPr>
        <w:t xml:space="preserve">  const clocksMs = {</w:t>
      </w:r>
    </w:p>
    <w:p>
      <w:pPr>
        <w:spacing w:line="240" w:lineRule="auto"/>
      </w:pPr>
      <w:r>
        <w:rPr>
          <w:rFonts w:ascii="Courier New" w:cs="Courier New" w:eastAsia="Courier New" w:hAnsi="Courier New"/>
          <w:sz w:val="18"/>
          <w:szCs w:val="18"/>
        </w:rPr>
        <w:t xml:space="preserve">    [white.userId]: INITIAL_CLOCK_MS,</w:t>
      </w:r>
    </w:p>
    <w:p>
      <w:pPr>
        <w:spacing w:line="240" w:lineRule="auto"/>
      </w:pPr>
      <w:r>
        <w:rPr>
          <w:rFonts w:ascii="Courier New" w:cs="Courier New" w:eastAsia="Courier New" w:hAnsi="Courier New"/>
          <w:sz w:val="18"/>
          <w:szCs w:val="18"/>
        </w:rPr>
        <w:t xml:space="preserve">    [black.userId]: INITIAL_CLOCK_MS</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return {</w:t>
      </w:r>
    </w:p>
    <w:p>
      <w:pPr>
        <w:spacing w:line="240" w:lineRule="auto"/>
      </w:pPr>
      <w:r>
        <w:rPr>
          <w:rFonts w:ascii="Courier New" w:cs="Courier New" w:eastAsia="Courier New" w:hAnsi="Courier New"/>
          <w:sz w:val="18"/>
          <w:szCs w:val="18"/>
        </w:rPr>
        <w:t xml:space="preserve">    gameType: 'chess',</w:t>
      </w:r>
    </w:p>
    <w:p>
      <w:pPr>
        <w:spacing w:line="240" w:lineRule="auto"/>
      </w:pPr>
      <w:r>
        <w:rPr>
          <w:rFonts w:ascii="Courier New" w:cs="Courier New" w:eastAsia="Courier New" w:hAnsi="Courier New"/>
          <w:sz w:val="18"/>
          <w:szCs w:val="18"/>
        </w:rPr>
        <w:t xml:space="preserve">    fen: new Chess().fen(),</w:t>
      </w:r>
    </w:p>
    <w:p>
      <w:pPr>
        <w:spacing w:line="240" w:lineRule="auto"/>
      </w:pPr>
      <w:r>
        <w:rPr>
          <w:rFonts w:ascii="Courier New" w:cs="Courier New" w:eastAsia="Courier New" w:hAnsi="Courier New"/>
          <w:sz w:val="18"/>
          <w:szCs w:val="18"/>
        </w:rPr>
        <w:t xml:space="preserve">    turn: 'w',</w:t>
      </w:r>
    </w:p>
    <w:p>
      <w:pPr>
        <w:spacing w:line="240" w:lineRule="auto"/>
      </w:pPr>
      <w:r>
        <w:rPr>
          <w:rFonts w:ascii="Courier New" w:cs="Courier New" w:eastAsia="Courier New" w:hAnsi="Courier New"/>
          <w:sz w:val="18"/>
          <w:szCs w:val="18"/>
        </w:rPr>
        <w:t xml:space="preserve">    colorByPlayerId: {</w:t>
      </w:r>
    </w:p>
    <w:p>
      <w:pPr>
        <w:spacing w:line="240" w:lineRule="auto"/>
      </w:pPr>
      <w:r>
        <w:rPr>
          <w:rFonts w:ascii="Courier New" w:cs="Courier New" w:eastAsia="Courier New" w:hAnsi="Courier New"/>
          <w:sz w:val="18"/>
          <w:szCs w:val="18"/>
        </w:rPr>
        <w:t xml:space="preserve">      [white.userId]: 'w',</w:t>
      </w:r>
    </w:p>
    <w:p>
      <w:pPr>
        <w:spacing w:line="240" w:lineRule="auto"/>
      </w:pPr>
      <w:r>
        <w:rPr>
          <w:rFonts w:ascii="Courier New" w:cs="Courier New" w:eastAsia="Courier New" w:hAnsi="Courier New"/>
          <w:sz w:val="18"/>
          <w:szCs w:val="18"/>
        </w:rPr>
        <w:t xml:space="preserve">      [black.userId]: 'b'</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    clocksMs,</w:t>
      </w:r>
    </w:p>
    <w:p>
      <w:pPr>
        <w:spacing w:line="240" w:lineRule="auto"/>
      </w:pPr>
      <w:r>
        <w:rPr>
          <w:rFonts w:ascii="Courier New" w:cs="Courier New" w:eastAsia="Courier New" w:hAnsi="Courier New"/>
          <w:sz w:val="18"/>
          <w:szCs w:val="18"/>
        </w:rPr>
        <w:t xml:space="preserve">    lastMoveAtMs: Date.now(),</w:t>
      </w:r>
    </w:p>
    <w:p>
      <w:pPr>
        <w:spacing w:line="240" w:lineRule="auto"/>
      </w:pPr>
      <w:r>
        <w:rPr>
          <w:rFonts w:ascii="Courier New" w:cs="Courier New" w:eastAsia="Courier New" w:hAnsi="Courier New"/>
          <w:sz w:val="18"/>
          <w:szCs w:val="18"/>
        </w:rPr>
        <w:t xml:space="preserve">    moveHistory: [],</w:t>
      </w:r>
    </w:p>
    <w:p>
      <w:pPr>
        <w:spacing w:line="240" w:lineRule="auto"/>
      </w:pPr>
      <w:r>
        <w:rPr>
          <w:rFonts w:ascii="Courier New" w:cs="Courier New" w:eastAsia="Courier New" w:hAnsi="Courier New"/>
          <w:sz w:val="18"/>
          <w:szCs w:val="18"/>
        </w:rPr>
        <w:t xml:space="preserve">    winnerId: null,</w:t>
      </w:r>
    </w:p>
    <w:p>
      <w:pPr>
        <w:spacing w:line="240" w:lineRule="auto"/>
      </w:pPr>
      <w:r>
        <w:rPr>
          <w:rFonts w:ascii="Courier New" w:cs="Courier New" w:eastAsia="Courier New" w:hAnsi="Courier New"/>
          <w:sz w:val="18"/>
          <w:szCs w:val="18"/>
        </w:rPr>
        <w:t xml:space="preserve">    reason: null</w:t>
      </w:r>
    </w:p>
    <w:p>
      <w:pPr>
        <w:spacing w:line="240" w:lineRule="auto"/>
      </w:pPr>
      <w:r>
        <w:rPr>
          <w:rFonts w:ascii="Courier New" w:cs="Courier New" w:eastAsia="Courier New" w:hAnsi="Courier New"/>
          <w:sz w:val="18"/>
          <w:szCs w:val="18"/>
        </w:rPr>
        <w:t xml:space="preserve">  };</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А.6 Общие типы Socket.IO-событий (packages/shared/src/types/index.ts, фрагмент)</w:t>
      </w:r>
    </w:p>
    <w:p>
      <w:pPr>
        <w:spacing w:line="240" w:lineRule="auto"/>
      </w:pPr>
      <w:r>
        <w:rPr>
          <w:rFonts w:ascii="Courier New" w:cs="Courier New" w:eastAsia="Courier New" w:hAnsi="Courier New"/>
          <w:sz w:val="18"/>
          <w:szCs w:val="18"/>
        </w:rPr>
        <w:t xml:space="preserve">export interface ClientToServerEvents {</w:t>
      </w:r>
    </w:p>
    <w:p>
      <w:pPr>
        <w:spacing w:line="240" w:lineRule="auto"/>
      </w:pPr>
      <w:r>
        <w:rPr>
          <w:rFonts w:ascii="Courier New" w:cs="Courier New" w:eastAsia="Courier New" w:hAnsi="Courier New"/>
          <w:sz w:val="18"/>
          <w:szCs w:val="18"/>
        </w:rPr>
        <w:t xml:space="preserve">  'room:join': (payload: RoomJoinPayload,</w:t>
      </w:r>
    </w:p>
    <w:p>
      <w:pPr>
        <w:spacing w:line="240" w:lineRule="auto"/>
      </w:pPr>
      <w:r>
        <w:rPr>
          <w:rFonts w:ascii="Courier New" w:cs="Courier New" w:eastAsia="Courier New" w:hAnsi="Courier New"/>
          <w:sz w:val="18"/>
          <w:szCs w:val="18"/>
        </w:rPr>
        <w:t xml:space="preserve">    ack: (r: Ack&lt;{ room: RoomRuntimeState }&gt;) =&gt; void) =&gt; void;</w:t>
      </w:r>
    </w:p>
    <w:p>
      <w:pPr>
        <w:spacing w:line="240" w:lineRule="auto"/>
      </w:pPr>
      <w:r>
        <w:rPr>
          <w:rFonts w:ascii="Courier New" w:cs="Courier New" w:eastAsia="Courier New" w:hAnsi="Courier New"/>
          <w:sz w:val="18"/>
          <w:szCs w:val="18"/>
        </w:rPr>
        <w:t xml:space="preserve">  'game:move': (payload: GameMovePayload,</w:t>
      </w:r>
    </w:p>
    <w:p>
      <w:pPr>
        <w:spacing w:line="240" w:lineRule="auto"/>
      </w:pPr>
      <w:r>
        <w:rPr>
          <w:rFonts w:ascii="Courier New" w:cs="Courier New" w:eastAsia="Courier New" w:hAnsi="Courier New"/>
          <w:sz w:val="18"/>
          <w:szCs w:val="18"/>
        </w:rPr>
        <w:t xml:space="preserve">    ack: (r: Ack&lt;{ roomId: string; state: GameState }&gt;) =&gt; void) =&gt; void;</w:t>
      </w:r>
    </w:p>
    <w:p>
      <w:pPr>
        <w:spacing w:line="240" w:lineRule="auto"/>
      </w:pPr>
      <w:r>
        <w:rPr>
          <w:rFonts w:ascii="Courier New" w:cs="Courier New" w:eastAsia="Courier New" w:hAnsi="Courier New"/>
          <w:sz w:val="18"/>
          <w:szCs w:val="18"/>
        </w:rPr>
        <w:t xml:space="preserve">  'chat:message': (payload: ChatMessagePayload,</w:t>
      </w:r>
    </w:p>
    <w:p>
      <w:pPr>
        <w:spacing w:line="240" w:lineRule="auto"/>
      </w:pPr>
      <w:r>
        <w:rPr>
          <w:rFonts w:ascii="Courier New" w:cs="Courier New" w:eastAsia="Courier New" w:hAnsi="Courier New"/>
          <w:sz w:val="18"/>
          <w:szCs w:val="18"/>
        </w:rPr>
        <w:t xml:space="preserve">    ack: (r: Ack&lt;{ message: ChatMessage }&gt;) =&gt; void) =&gt; void;</w:t>
      </w:r>
    </w:p>
    <w:p>
      <w:pPr>
        <w:spacing w:line="240" w:lineRule="auto"/>
      </w:pPr>
      <w:r>
        <w:rPr>
          <w:rFonts w:ascii="Courier New" w:cs="Courier New" w:eastAsia="Courier New" w:hAnsi="Courier New"/>
          <w:sz w:val="18"/>
          <w:szCs w:val="18"/>
        </w:rPr>
        <w:t xml:space="preserve">}</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export interface ServerToClientEvents {</w:t>
      </w:r>
    </w:p>
    <w:p>
      <w:pPr>
        <w:spacing w:line="240" w:lineRule="auto"/>
      </w:pPr>
      <w:r>
        <w:rPr>
          <w:rFonts w:ascii="Courier New" w:cs="Courier New" w:eastAsia="Courier New" w:hAnsi="Courier New"/>
          <w:sz w:val="18"/>
          <w:szCs w:val="18"/>
        </w:rPr>
        <w:t xml:space="preserve">  'room:update':       (payload: {...}) =&gt; void;</w:t>
      </w:r>
    </w:p>
    <w:p>
      <w:pPr>
        <w:spacing w:line="240" w:lineRule="auto"/>
      </w:pPr>
      <w:r>
        <w:rPr>
          <w:rFonts w:ascii="Courier New" w:cs="Courier New" w:eastAsia="Courier New" w:hAnsi="Courier New"/>
          <w:sz w:val="18"/>
          <w:szCs w:val="18"/>
        </w:rPr>
        <w:t xml:space="preserve">  'game:state':        (payload: { roomId: string; state: GameState }) =&gt; void;</w:t>
      </w:r>
    </w:p>
    <w:p>
      <w:pPr>
        <w:spacing w:line="240" w:lineRule="auto"/>
      </w:pPr>
      <w:r>
        <w:rPr>
          <w:rFonts w:ascii="Courier New" w:cs="Courier New" w:eastAsia="Courier New" w:hAnsi="Courier New"/>
          <w:sz w:val="18"/>
          <w:szCs w:val="18"/>
        </w:rPr>
        <w:t xml:space="preserve">  'game:over':         (payload: GameOverPayload) =&gt; void;</w:t>
      </w:r>
    </w:p>
    <w:p>
      <w:pPr>
        <w:spacing w:line="240" w:lineRule="auto"/>
      </w:pPr>
      <w:r>
        <w:rPr>
          <w:rFonts w:ascii="Courier New" w:cs="Courier New" w:eastAsia="Courier New" w:hAnsi="Courier New"/>
          <w:sz w:val="18"/>
          <w:szCs w:val="18"/>
        </w:rPr>
        <w:t xml:space="preserve">  'player:disconnected': (payload: PlayerDisconnectedPayload) =&gt; void;</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А.7 Клиентское хранилище состояния игры (packages/frontend/src/store/gameStore.ts, фрагмент)</w:t>
      </w:r>
    </w:p>
    <w:p>
      <w:pPr>
        <w:spacing w:line="240" w:lineRule="auto"/>
      </w:pPr>
      <w:r>
        <w:rPr>
          <w:rFonts w:ascii="Courier New" w:cs="Courier New" w:eastAsia="Courier New" w:hAnsi="Courier New"/>
          <w:sz w:val="18"/>
          <w:szCs w:val="18"/>
        </w:rPr>
        <w:t xml:space="preserve">export const useGameStore = create&lt;GameStore&gt;((set) =&gt; ({</w:t>
      </w:r>
    </w:p>
    <w:p>
      <w:pPr>
        <w:spacing w:line="240" w:lineRule="auto"/>
      </w:pPr>
      <w:r>
        <w:rPr>
          <w:rFonts w:ascii="Courier New" w:cs="Courier New" w:eastAsia="Courier New" w:hAnsi="Courier New"/>
          <w:sz w:val="18"/>
          <w:szCs w:val="18"/>
        </w:rPr>
        <w:t xml:space="preserve">  room: null,</w:t>
      </w:r>
    </w:p>
    <w:p>
      <w:pPr>
        <w:spacing w:line="240" w:lineRule="auto"/>
      </w:pPr>
      <w:r>
        <w:rPr>
          <w:rFonts w:ascii="Courier New" w:cs="Courier New" w:eastAsia="Courier New" w:hAnsi="Courier New"/>
          <w:sz w:val="18"/>
          <w:szCs w:val="18"/>
        </w:rPr>
        <w:t xml:space="preserve">  gameState: null,</w:t>
      </w:r>
    </w:p>
    <w:p>
      <w:pPr>
        <w:spacing w:line="240" w:lineRule="auto"/>
      </w:pPr>
      <w:r>
        <w:rPr>
          <w:rFonts w:ascii="Courier New" w:cs="Courier New" w:eastAsia="Courier New" w:hAnsi="Courier New"/>
          <w:sz w:val="18"/>
          <w:szCs w:val="18"/>
        </w:rPr>
        <w:t xml:space="preserve">  chat: [],</w:t>
      </w:r>
    </w:p>
    <w:p>
      <w:pPr>
        <w:spacing w:line="240" w:lineRule="auto"/>
      </w:pPr>
      <w:r>
        <w:rPr>
          <w:rFonts w:ascii="Courier New" w:cs="Courier New" w:eastAsia="Courier New" w:hAnsi="Courier New"/>
          <w:sz w:val="18"/>
          <w:szCs w:val="18"/>
        </w:rPr>
        <w:t xml:space="preserve">  setRoom: (room) =&gt; set({ room }),</w:t>
      </w:r>
    </w:p>
    <w:p>
      <w:pPr>
        <w:spacing w:line="240" w:lineRule="auto"/>
      </w:pPr>
      <w:r>
        <w:rPr>
          <w:rFonts w:ascii="Courier New" w:cs="Courier New" w:eastAsia="Courier New" w:hAnsi="Courier New"/>
          <w:sz w:val="18"/>
          <w:szCs w:val="18"/>
        </w:rPr>
        <w:t xml:space="preserve">  setGameState: (gameState) =&gt; set({ gameState }),</w:t>
      </w:r>
    </w:p>
    <w:p>
      <w:pPr>
        <w:spacing w:line="240" w:lineRule="auto"/>
      </w:pPr>
      <w:r>
        <w:rPr>
          <w:rFonts w:ascii="Courier New" w:cs="Courier New" w:eastAsia="Courier New" w:hAnsi="Courier New"/>
          <w:sz w:val="18"/>
          <w:szCs w:val="18"/>
        </w:rPr>
        <w:t xml:space="preserve">  appendChat: (msg) =&gt; set((s) =&gt; ({ chat: [...s.chat, msg] })),</w:t>
      </w:r>
    </w:p>
    <w:p>
      <w:pPr>
        <w:spacing w:line="240" w:lineRule="auto"/>
      </w:pPr>
      <w:r>
        <w:rPr>
          <w:rFonts w:ascii="Courier New" w:cs="Courier New" w:eastAsia="Courier New" w:hAnsi="Courier New"/>
          <w:sz w:val="18"/>
          <w:szCs w:val="18"/>
        </w:rPr>
        <w:t xml:space="preserv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ind/>
        <w:jc w:val="both"/>
      </w:pPr>
      <w:r>
        <w:rPr>
          <w:rFonts w:ascii="Times New Roman" w:cs="Times New Roman" w:eastAsia="Times New Roman" w:hAnsi="Times New Roman"/>
          <w:b/>
          <w:bCs/>
          <w:i w:val="false"/>
          <w:iCs w:val="false"/>
          <w:sz w:val="28"/>
          <w:szCs w:val="28"/>
        </w:rPr>
        <w:t xml:space="preserve">А.8 Правила игр — ограничения числа игроков (packages/shared/src/gameRules.ts)</w:t>
      </w:r>
    </w:p>
    <w:p>
      <w:pPr>
        <w:spacing w:line="240" w:lineRule="auto"/>
      </w:pPr>
      <w:r>
        <w:rPr>
          <w:rFonts w:ascii="Courier New" w:cs="Courier New" w:eastAsia="Courier New" w:hAnsi="Courier New"/>
          <w:sz w:val="18"/>
          <w:szCs w:val="18"/>
        </w:rPr>
        <w:t xml:space="preserve">const GAME_LIMITS: Record&lt;GameType, GamePlayerLimits&gt; = {</w:t>
      </w:r>
    </w:p>
    <w:p>
      <w:pPr>
        <w:spacing w:line="240" w:lineRule="auto"/>
      </w:pPr>
      <w:r>
        <w:rPr>
          <w:rFonts w:ascii="Courier New" w:cs="Courier New" w:eastAsia="Courier New" w:hAnsi="Courier New"/>
          <w:sz w:val="18"/>
          <w:szCs w:val="18"/>
        </w:rPr>
        <w:t xml:space="preserve">  chess:    { min: 2, max: 2,  exact: 2 },</w:t>
      </w:r>
    </w:p>
    <w:p>
      <w:pPr>
        <w:spacing w:line="240" w:lineRule="auto"/>
      </w:pPr>
      <w:r>
        <w:rPr>
          <w:rFonts w:ascii="Courier New" w:cs="Courier New" w:eastAsia="Courier New" w:hAnsi="Courier New"/>
          <w:sz w:val="18"/>
          <w:szCs w:val="18"/>
        </w:rPr>
        <w:t xml:space="preserve">  checkers: { min: 2, max: 2,  exact: 2 },</w:t>
      </w:r>
    </w:p>
    <w:p>
      <w:pPr>
        <w:spacing w:line="240" w:lineRule="auto"/>
      </w:pPr>
      <w:r>
        <w:rPr>
          <w:rFonts w:ascii="Courier New" w:cs="Courier New" w:eastAsia="Courier New" w:hAnsi="Courier New"/>
          <w:sz w:val="18"/>
          <w:szCs w:val="18"/>
        </w:rPr>
        <w:t xml:space="preserve">  durak:    { min: 2, max: 4  },</w:t>
      </w:r>
    </w:p>
    <w:p>
      <w:pPr>
        <w:spacing w:line="240" w:lineRule="auto"/>
      </w:pPr>
      <w:r>
        <w:rPr>
          <w:rFonts w:ascii="Courier New" w:cs="Courier New" w:eastAsia="Courier New" w:hAnsi="Courier New"/>
          <w:sz w:val="18"/>
          <w:szCs w:val="18"/>
        </w:rPr>
        <w:t xml:space="preserve">  alias:    { min: 4, max: 12 },</w:t>
      </w:r>
    </w:p>
    <w:p>
      <w:pPr>
        <w:spacing w:line="240" w:lineRule="auto"/>
      </w:pPr>
      <w:r>
        <w:rPr>
          <w:rFonts w:ascii="Courier New" w:cs="Courier New" w:eastAsia="Courier New" w:hAnsi="Courier New"/>
          <w:sz w:val="18"/>
          <w:szCs w:val="18"/>
        </w:rPr>
        <w:t xml:space="preserve">  mafia:    { min: 6, max: 15 },</w:t>
      </w:r>
    </w:p>
    <w:p>
      <w:pPr>
        <w:spacing w:line="240" w:lineRule="auto"/>
      </w:pPr>
      <w:r>
        <w:rPr>
          <w:rFonts w:ascii="Courier New" w:cs="Courier New" w:eastAsia="Courier New" w:hAnsi="Courier New"/>
          <w:sz w:val="18"/>
          <w:szCs w:val="18"/>
        </w:rPr>
        <w:t xml:space="preserve">};</w:t>
      </w:r>
    </w:p>
    <w:p>
      <w:pPr>
        <w:pageBreakBefore/>
        <w:spacing w:after="0" w:before="0" w:line="360" w:lineRule="auto"/>
        <w:ind/>
        <w:jc w:val="center"/>
      </w:pPr>
      <w:r>
        <w:rPr>
          <w:rFonts w:ascii="Times New Roman" w:cs="Times New Roman" w:eastAsia="Times New Roman" w:hAnsi="Times New Roman"/>
          <w:b/>
          <w:bCs/>
          <w:i w:val="false"/>
          <w:iCs w:val="false"/>
          <w:sz w:val="28"/>
          <w:szCs w:val="28"/>
        </w:rPr>
        <w:t xml:space="preserve">ПРИЛОЖЕНИЕ Б</w:t>
      </w:r>
    </w:p>
    <w:p>
      <w:pPr>
        <w:spacing w:after="240" w:before="0" w:line="360" w:lineRule="auto"/>
        <w:ind/>
        <w:jc w:val="center"/>
      </w:pPr>
      <w:r>
        <w:rPr>
          <w:rFonts w:ascii="Times New Roman" w:cs="Times New Roman" w:eastAsia="Times New Roman" w:hAnsi="Times New Roman"/>
          <w:b/>
          <w:bCs/>
          <w:i w:val="false"/>
          <w:iCs w:val="false"/>
          <w:sz w:val="28"/>
          <w:szCs w:val="28"/>
        </w:rPr>
        <w:t xml:space="preserve">Протокол git (вывод команды git log)</w:t>
      </w:r>
    </w:p>
    <w:p>
      <w:pPr>
        <w:spacing w:line="240" w:lineRule="auto"/>
      </w:pPr>
      <w:r>
        <w:rPr>
          <w:rFonts w:ascii="Courier New" w:cs="Courier New" w:eastAsia="Courier New" w:hAnsi="Courier New"/>
          <w:sz w:val="18"/>
          <w:szCs w:val="18"/>
        </w:rPr>
        <w:t xml:space="preserve">commit 7597663 (HEAD -&gt; master)</w:t>
      </w:r>
    </w:p>
    <w:p>
      <w:pPr>
        <w:spacing w:line="240" w:lineRule="auto"/>
      </w:pPr>
      <w:r>
        <w:rPr>
          <w:rFonts w:ascii="Courier New" w:cs="Courier New" w:eastAsia="Courier New" w:hAnsi="Courier New"/>
          <w:sz w:val="18"/>
          <w:szCs w:val="18"/>
        </w:rPr>
        <w:t xml:space="preserve">Author: Raderice &lt;raderice@example.com&gt;</w:t>
      </w:r>
    </w:p>
    <w:p>
      <w:pPr>
        <w:spacing w:line="240" w:lineRule="auto"/>
      </w:pPr>
      <w:r>
        <w:rPr>
          <w:rFonts w:ascii="Courier New" w:cs="Courier New" w:eastAsia="Courier New" w:hAnsi="Courier New"/>
          <w:sz w:val="18"/>
          <w:szCs w:val="18"/>
        </w:rPr>
        <w:t xml:space="preserve">Date:   2026-05-30</w:t>
      </w:r>
    </w:p>
    <w:p>
      <w:pPr>
        <w:spacing w:line="240" w:lineRule="auto"/>
      </w:pPr>
      <w:r>
        <w:rPr>
          <w:rFonts w:ascii="Courier New" w:cs="Courier New" w:eastAsia="Courier New" w:hAnsi="Courier New"/>
          <w:sz w:val="18"/>
          <w:szCs w:val="18"/>
        </w:rPr>
        <w:t xml:space="preserve">    qwe</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commit d1b626f</w:t>
      </w:r>
    </w:p>
    <w:p>
      <w:pPr>
        <w:spacing w:line="240" w:lineRule="auto"/>
      </w:pPr>
      <w:r>
        <w:rPr>
          <w:rFonts w:ascii="Courier New" w:cs="Courier New" w:eastAsia="Courier New" w:hAnsi="Courier New"/>
          <w:sz w:val="18"/>
          <w:szCs w:val="18"/>
        </w:rPr>
        <w:t xml:space="preserve">Author: Raderice &lt;raderice@example.com&gt;</w:t>
      </w:r>
    </w:p>
    <w:p>
      <w:pPr>
        <w:spacing w:line="240" w:lineRule="auto"/>
      </w:pPr>
      <w:r>
        <w:rPr>
          <w:rFonts w:ascii="Courier New" w:cs="Courier New" w:eastAsia="Courier New" w:hAnsi="Courier New"/>
          <w:sz w:val="18"/>
          <w:szCs w:val="18"/>
        </w:rPr>
        <w:t xml:space="preserve">Date:   2026-05-28</w:t>
      </w:r>
    </w:p>
    <w:p>
      <w:pPr>
        <w:spacing w:line="240" w:lineRule="auto"/>
      </w:pPr>
      <w:r>
        <w:rPr>
          <w:rFonts w:ascii="Courier New" w:cs="Courier New" w:eastAsia="Courier New" w:hAnsi="Courier New"/>
          <w:sz w:val="18"/>
          <w:szCs w:val="18"/>
        </w:rPr>
        <w:t xml:space="preserve">    asd</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commit 264dee8</w:t>
      </w:r>
    </w:p>
    <w:p>
      <w:pPr>
        <w:spacing w:line="240" w:lineRule="auto"/>
      </w:pPr>
      <w:r>
        <w:rPr>
          <w:rFonts w:ascii="Courier New" w:cs="Courier New" w:eastAsia="Courier New" w:hAnsi="Courier New"/>
          <w:sz w:val="18"/>
          <w:szCs w:val="18"/>
        </w:rPr>
        <w:t xml:space="preserve">Author: Raderice &lt;raderice@example.com&gt;</w:t>
      </w:r>
    </w:p>
    <w:p>
      <w:pPr>
        <w:spacing w:line="240" w:lineRule="auto"/>
      </w:pPr>
      <w:r>
        <w:rPr>
          <w:rFonts w:ascii="Courier New" w:cs="Courier New" w:eastAsia="Courier New" w:hAnsi="Courier New"/>
          <w:sz w:val="18"/>
          <w:szCs w:val="18"/>
        </w:rPr>
        <w:t xml:space="preserve">Date:   2026-05-25</w:t>
      </w:r>
    </w:p>
    <w:p>
      <w:pPr>
        <w:spacing w:line="240" w:lineRule="auto"/>
      </w:pPr>
      <w:r>
        <w:rPr>
          <w:rFonts w:ascii="Courier New" w:cs="Courier New" w:eastAsia="Courier New" w:hAnsi="Courier New"/>
          <w:sz w:val="18"/>
          <w:szCs w:val="18"/>
        </w:rPr>
        <w:t xml:space="preserve">    asd</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commit dbfc572</w:t>
      </w:r>
    </w:p>
    <w:p>
      <w:pPr>
        <w:spacing w:line="240" w:lineRule="auto"/>
      </w:pPr>
      <w:r>
        <w:rPr>
          <w:rFonts w:ascii="Courier New" w:cs="Courier New" w:eastAsia="Courier New" w:hAnsi="Courier New"/>
          <w:sz w:val="18"/>
          <w:szCs w:val="18"/>
        </w:rPr>
        <w:t xml:space="preserve">Author: Raderice &lt;raderice@example.com&gt;</w:t>
      </w:r>
    </w:p>
    <w:p>
      <w:pPr>
        <w:spacing w:line="240" w:lineRule="auto"/>
      </w:pPr>
      <w:r>
        <w:rPr>
          <w:rFonts w:ascii="Courier New" w:cs="Courier New" w:eastAsia="Courier New" w:hAnsi="Courier New"/>
          <w:sz w:val="18"/>
          <w:szCs w:val="18"/>
        </w:rPr>
        <w:t xml:space="preserve">Date:   2026-05-20</w:t>
      </w:r>
    </w:p>
    <w:p>
      <w:pPr>
        <w:spacing w:line="240" w:lineRule="auto"/>
      </w:pPr>
      <w:r>
        <w:rPr>
          <w:rFonts w:ascii="Courier New" w:cs="Courier New" w:eastAsia="Courier New" w:hAnsi="Courier New"/>
          <w:sz w:val="18"/>
          <w:szCs w:val="18"/>
        </w:rPr>
        <w:t xml:space="preserve">    zxc</w:t>
      </w:r>
    </w:p>
    <w:p>
      <w:pPr>
        <w:spacing w:line="240" w:lineRule="auto"/>
      </w:pPr>
      <w:r>
        <w:rPr>
          <w:rFonts w:ascii="Courier New" w:cs="Courier New" w:eastAsia="Courier New" w:hAnsi="Courier New"/>
          <w:sz w:val="18"/>
          <w:szCs w:val="18"/>
        </w:rPr>
        <w:t xml:space="preserve"/>
      </w:r>
    </w:p>
    <w:p>
      <w:pPr>
        <w:spacing w:line="240" w:lineRule="auto"/>
      </w:pPr>
      <w:r>
        <w:rPr>
          <w:rFonts w:ascii="Courier New" w:cs="Courier New" w:eastAsia="Courier New" w:hAnsi="Courier New"/>
          <w:sz w:val="18"/>
          <w:szCs w:val="18"/>
        </w:rPr>
        <w:t xml:space="preserve">commit 4bec915</w:t>
      </w:r>
    </w:p>
    <w:p>
      <w:pPr>
        <w:spacing w:line="240" w:lineRule="auto"/>
      </w:pPr>
      <w:r>
        <w:rPr>
          <w:rFonts w:ascii="Courier New" w:cs="Courier New" w:eastAsia="Courier New" w:hAnsi="Courier New"/>
          <w:sz w:val="18"/>
          <w:szCs w:val="18"/>
        </w:rPr>
        <w:t xml:space="preserve">Author: Raderice &lt;raderice@example.com&gt;</w:t>
      </w:r>
    </w:p>
    <w:p>
      <w:pPr>
        <w:spacing w:line="240" w:lineRule="auto"/>
      </w:pPr>
      <w:r>
        <w:rPr>
          <w:rFonts w:ascii="Courier New" w:cs="Courier New" w:eastAsia="Courier New" w:hAnsi="Courier New"/>
          <w:sz w:val="18"/>
          <w:szCs w:val="18"/>
        </w:rPr>
        <w:t xml:space="preserve">Date:   2026-05-15</w:t>
      </w:r>
    </w:p>
    <w:p>
      <w:pPr>
        <w:spacing w:line="240" w:lineRule="auto"/>
      </w:pPr>
      <w:r>
        <w:rPr>
          <w:rFonts w:ascii="Courier New" w:cs="Courier New" w:eastAsia="Courier New" w:hAnsi="Courier New"/>
          <w:sz w:val="18"/>
          <w:szCs w:val="18"/>
        </w:rPr>
        <w:t xml:space="preserve">    asd</w:t>
      </w:r>
    </w:p>
    <w:sectPr>
      <w:footerReference w:type="default" r:id="rId7"/>
      <w:type w:val="nextPage"/>
      <w:pgSz w:w="11906" w:h="16838" w:orient="portrait"/>
      <w:pgMar w:top="1134" w:right="567" w:bottom="1134" w:left="1701" w:header="708" w:footer="708" w:gutter="0"/>
      <w:pgNumType w:start="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2026-06-06T18:52:02.679Z</dcterms:created>
  <dcterms:modified xsi:type="dcterms:W3CDTF">2026-06-06T18:52:02.680Z</dcterms:modified>
</cp:coreProperties>
</file>

<file path=docProps/custom.xml><?xml version="1.0" encoding="utf-8"?>
<Properties xmlns="http://schemas.openxmlformats.org/officeDocument/2006/custom-properties" xmlns:vt="http://schemas.openxmlformats.org/officeDocument/2006/docPropsVTypes"/>
</file>