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Component Procurement Report</w:t>
      </w:r>
    </w:p>
    <w:p>
      <w:r>
        <w:t>Session ID: 694bdce3-9655-4b3d-ad46-1a6f0eccd7b6</w:t>
      </w:r>
    </w:p>
    <w:p>
      <w:r>
        <w:t>Generated on: March 08, 2026 at 07:20 PM</w:t>
      </w:r>
    </w:p>
    <w:p>
      <w:r>
        <w:t>Total Components: 1</w:t>
      </w:r>
    </w:p>
    <w:p>
      <w:r>
        <w:t>==================================================</w:t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This procurement report contains </w:t>
      </w:r>
      <w:r>
        <w:t xml:space="preserve">1 </w:t>
      </w:r>
      <w:r>
        <w:rPr>
          <w:b/>
        </w:rPr>
        <w:t xml:space="preserve">selected components with a total estimated cost of </w:t>
      </w:r>
      <w:r>
        <w:t xml:space="preserve">$22.99. </w:t>
      </w:r>
      <w:r>
        <w:rPr>
          <w:b/>
        </w:rPr>
        <w:t xml:space="preserve">The average product rating is </w:t>
      </w:r>
      <w:r>
        <w:t xml:space="preserve">4.5/5.0 </w:t>
      </w:r>
      <w:r>
        <w:t>indicating high-quality selections.</w:t>
      </w:r>
    </w:p>
    <w:p/>
    <w:p>
      <w:pPr>
        <w:pStyle w:val="Heading1"/>
      </w:pPr>
      <w:r>
        <w:t>Selected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Seller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Reviews</w:t>
            </w:r>
          </w:p>
        </w:tc>
      </w:tr>
      <w:tr>
        <w:tc>
          <w:tcPr>
            <w:tcW w:type="dxa" w:w="1440"/>
          </w:tcPr>
          <w:p>
            <w:r>
              <w:t>ESP32</w:t>
            </w:r>
          </w:p>
        </w:tc>
        <w:tc>
          <w:tcPr>
            <w:tcW w:type="dxa" w:w="1440"/>
          </w:tcPr>
          <w:p>
            <w:r>
              <w:t>Arduino Uno R3 - Digi-Key</w:t>
            </w:r>
          </w:p>
        </w:tc>
        <w:tc>
          <w:tcPr>
            <w:tcW w:type="dxa" w:w="1440"/>
          </w:tcPr>
          <w:p>
            <w:r>
              <w:t>Digi-Key</w:t>
            </w:r>
          </w:p>
        </w:tc>
        <w:tc>
          <w:tcPr>
            <w:tcW w:type="dxa" w:w="1440"/>
          </w:tcPr>
          <w:p>
            <w:r>
              <w:t>$22.99</w:t>
            </w:r>
          </w:p>
        </w:tc>
        <w:tc>
          <w:tcPr>
            <w:tcW w:type="dxa" w:w="1440"/>
          </w:tcPr>
          <w:p>
            <w:r>
              <w:t>4.5/5</w:t>
            </w:r>
          </w:p>
        </w:tc>
        <w:tc>
          <w:tcPr>
            <w:tcW w:type="dxa" w:w="1440"/>
          </w:tcPr>
          <w:p>
            <w:r>
              <w:t>1250</w:t>
            </w:r>
          </w:p>
        </w:tc>
      </w:tr>
    </w:tbl>
    <w:p/>
    <w:p>
      <w:pPr>
        <w:pStyle w:val="Heading1"/>
      </w:pPr>
      <w:r>
        <w:t>Cost Analysis</w:t>
      </w:r>
    </w:p>
    <w:p>
      <w:r>
        <w:rPr>
          <w:b/>
        </w:rPr>
        <w:t>Cost Breakdown:</w:t>
        <w:br/>
      </w:r>
      <w:r>
        <w:t>• Total Cost: $22.99</w:t>
        <w:br/>
      </w:r>
      <w:r>
        <w:t>• Average Cost per Component: $22.99</w:t>
        <w:br/>
      </w:r>
      <w:r>
        <w:t>• Lowest Cost Component: $22.99</w:t>
        <w:br/>
      </w:r>
      <w:r>
        <w:t>• Highest Cost Component: $22.99</w:t>
      </w:r>
    </w:p>
    <w:p>
      <w:r>
        <w:br/>
        <w:t>Most Expensive: ESP32 - Arduino Uno R3 - Digi-Key ($22.99)</w:t>
      </w:r>
    </w:p>
    <w:p>
      <w:r>
        <w:t>Least Expensive: ESP32 - Arduino Uno R3 - Digi-Key ($22.99)</w:t>
      </w:r>
    </w:p>
    <w:p/>
    <w:p>
      <w:pPr>
        <w:pStyle w:val="Heading1"/>
      </w:pPr>
      <w:r>
        <w:t>Recommendations</w:t>
      </w:r>
    </w:p>
    <w:p>
      <w:r>
        <w:t>• All components are from a single seller (Digi-Key). Consider diversifying suppliers for better pricing and availability.</w:t>
      </w:r>
    </w:p>
    <w:p>
      <w:r>
        <w:t>• Verify product specifications match your project requirements before finalizing purchases.</w:t>
      </w:r>
    </w:p>
    <w:p>
      <w:r>
        <w:t>• Check lead times and availability, especially for specialized components.</w:t>
      </w:r>
    </w:p>
    <w:p>
      <w:r>
        <w:t>• Consider ordering spare components for critical parts to avoid project delays.</w:t>
      </w:r>
    </w:p>
    <w:p/>
    <w:p>
      <w:pPr>
        <w:jc w:val="center"/>
      </w:pPr>
      <w:r>
        <w:rPr>
          <w:i/>
        </w:rPr>
        <w:t>Generated by comp-HQ - AI-Powered Component Sourcing Assistant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