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AB" w:rsidRPr="000E1BAB" w:rsidRDefault="000E1B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Задание: </w:t>
      </w:r>
      <w:r>
        <w:rPr>
          <w:rFonts w:ascii="Times New Roman" w:hAnsi="Times New Roman" w:cs="Times New Roman"/>
          <w:sz w:val="24"/>
        </w:rPr>
        <w:t>Визуализация алгоритма Форда-Беллмана.</w:t>
      </w:r>
    </w:p>
    <w:p w:rsidR="008B4832" w:rsidRDefault="000E1BAB">
      <w:pPr>
        <w:rPr>
          <w:rFonts w:ascii="Times New Roman" w:hAnsi="Times New Roman" w:cs="Times New Roman"/>
          <w:b/>
          <w:sz w:val="24"/>
        </w:rPr>
      </w:pPr>
      <w:r w:rsidRPr="000E1BAB">
        <w:rPr>
          <w:rFonts w:ascii="Times New Roman" w:hAnsi="Times New Roman" w:cs="Times New Roman"/>
          <w:b/>
          <w:sz w:val="24"/>
        </w:rPr>
        <w:t>Спецификация</w:t>
      </w:r>
    </w:p>
    <w:p w:rsidR="000E1BAB" w:rsidRPr="003D7457" w:rsidRDefault="000E1BAB">
      <w:pPr>
        <w:rPr>
          <w:rFonts w:ascii="Times New Roman" w:hAnsi="Times New Roman" w:cs="Times New Roman"/>
          <w:b/>
          <w:i/>
          <w:sz w:val="24"/>
        </w:rPr>
      </w:pPr>
      <w:r w:rsidRPr="003D7457">
        <w:rPr>
          <w:rFonts w:ascii="Times New Roman" w:hAnsi="Times New Roman" w:cs="Times New Roman"/>
          <w:i/>
          <w:sz w:val="24"/>
        </w:rPr>
        <w:t>Внешняя спецификация</w:t>
      </w:r>
      <w:r w:rsidRPr="003D7457">
        <w:rPr>
          <w:rFonts w:ascii="Times New Roman" w:hAnsi="Times New Roman" w:cs="Times New Roman"/>
          <w:b/>
          <w:i/>
          <w:sz w:val="24"/>
        </w:rPr>
        <w:t>.</w:t>
      </w:r>
    </w:p>
    <w:p w:rsidR="000E1BAB" w:rsidRDefault="000E1B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 взвешенный ориентированный граф, выделенная вершина.</w:t>
      </w:r>
    </w:p>
    <w:p w:rsidR="000E1BAB" w:rsidRDefault="000E1B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Промежуточные данные: картинка, соответствующая каждому шагу алгоритма.</w:t>
      </w:r>
    </w:p>
    <w:p w:rsidR="000E1BAB" w:rsidRDefault="000E1B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данные: расстояния от выделенной вершины до остальных вершин в графе.</w:t>
      </w:r>
    </w:p>
    <w:p w:rsidR="000E1BAB" w:rsidRPr="003D7457" w:rsidRDefault="000E1BAB">
      <w:pPr>
        <w:rPr>
          <w:rFonts w:ascii="Times New Roman" w:hAnsi="Times New Roman" w:cs="Times New Roman"/>
          <w:b/>
          <w:i/>
          <w:sz w:val="24"/>
        </w:rPr>
      </w:pPr>
      <w:r w:rsidRPr="003D7457">
        <w:rPr>
          <w:rFonts w:ascii="Times New Roman" w:hAnsi="Times New Roman" w:cs="Times New Roman"/>
          <w:i/>
          <w:sz w:val="24"/>
        </w:rPr>
        <w:t xml:space="preserve">Место и форма представления входных </w:t>
      </w:r>
      <w:r w:rsidR="00AE063F">
        <w:rPr>
          <w:rFonts w:ascii="Times New Roman" w:hAnsi="Times New Roman" w:cs="Times New Roman"/>
          <w:i/>
          <w:sz w:val="24"/>
        </w:rPr>
        <w:t xml:space="preserve">и выходных </w:t>
      </w:r>
      <w:r w:rsidRPr="003D7457">
        <w:rPr>
          <w:rFonts w:ascii="Times New Roman" w:hAnsi="Times New Roman" w:cs="Times New Roman"/>
          <w:i/>
          <w:sz w:val="24"/>
        </w:rPr>
        <w:t>данных</w:t>
      </w:r>
      <w:r w:rsidRPr="003D7457">
        <w:rPr>
          <w:rFonts w:ascii="Times New Roman" w:hAnsi="Times New Roman" w:cs="Times New Roman"/>
          <w:b/>
          <w:i/>
          <w:sz w:val="24"/>
        </w:rPr>
        <w:t>.</w:t>
      </w:r>
    </w:p>
    <w:p w:rsidR="0027520E" w:rsidRDefault="000E1BAB">
      <w:pPr>
        <w:rPr>
          <w:rFonts w:ascii="Times New Roman" w:hAnsi="Times New Roman" w:cs="Times New Roman"/>
          <w:sz w:val="24"/>
        </w:rPr>
      </w:pPr>
      <w:r w:rsidRPr="000E1BAB"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</w:rPr>
        <w:t>раф:</w:t>
      </w:r>
      <w:r>
        <w:rPr>
          <w:rFonts w:ascii="Times New Roman" w:hAnsi="Times New Roman" w:cs="Times New Roman"/>
          <w:sz w:val="24"/>
        </w:rPr>
        <w:br/>
        <w:t xml:space="preserve">- </w:t>
      </w:r>
      <w:r w:rsidR="0027520E" w:rsidRPr="00F76DD1">
        <w:rPr>
          <w:rFonts w:ascii="Times New Roman" w:hAnsi="Times New Roman" w:cs="Times New Roman"/>
          <w:sz w:val="24"/>
        </w:rPr>
        <w:t>представление графа в файле</w:t>
      </w:r>
      <w:r w:rsidR="0027520E">
        <w:rPr>
          <w:rFonts w:ascii="Times New Roman" w:hAnsi="Times New Roman" w:cs="Times New Roman"/>
          <w:sz w:val="24"/>
        </w:rPr>
        <w:t>:</w:t>
      </w:r>
      <w:r w:rsidR="0027520E">
        <w:rPr>
          <w:rFonts w:ascii="Times New Roman" w:hAnsi="Times New Roman" w:cs="Times New Roman"/>
          <w:sz w:val="24"/>
        </w:rPr>
        <w:br/>
      </w:r>
      <w:r w:rsidR="0027520E" w:rsidRPr="00BB218D">
        <w:rPr>
          <w:rFonts w:ascii="Times New Roman" w:hAnsi="Times New Roman" w:cs="Times New Roman"/>
          <w:sz w:val="24"/>
        </w:rPr>
        <w:t>[</w:t>
      </w:r>
      <w:r w:rsidR="0027520E">
        <w:rPr>
          <w:rFonts w:ascii="Times New Roman" w:hAnsi="Times New Roman" w:cs="Times New Roman"/>
          <w:sz w:val="24"/>
        </w:rPr>
        <w:t>номер 1 вершины</w:t>
      </w:r>
      <w:r w:rsidR="0027520E" w:rsidRPr="00BB218D">
        <w:rPr>
          <w:rFonts w:ascii="Times New Roman" w:hAnsi="Times New Roman" w:cs="Times New Roman"/>
          <w:sz w:val="24"/>
        </w:rPr>
        <w:t>]</w:t>
      </w:r>
      <w:r w:rsidR="0027520E">
        <w:rPr>
          <w:rFonts w:ascii="Times New Roman" w:hAnsi="Times New Roman" w:cs="Times New Roman"/>
          <w:sz w:val="24"/>
        </w:rPr>
        <w:t xml:space="preserve"> </w:t>
      </w:r>
      <w:r w:rsidR="0027520E" w:rsidRPr="00BB218D">
        <w:rPr>
          <w:rFonts w:ascii="Times New Roman" w:hAnsi="Times New Roman" w:cs="Times New Roman"/>
          <w:sz w:val="24"/>
        </w:rPr>
        <w:t>[</w:t>
      </w:r>
      <w:r w:rsidR="0027520E">
        <w:rPr>
          <w:rFonts w:ascii="Times New Roman" w:hAnsi="Times New Roman" w:cs="Times New Roman"/>
          <w:sz w:val="24"/>
        </w:rPr>
        <w:t>пробел</w:t>
      </w:r>
      <w:r w:rsidR="0027520E" w:rsidRPr="00BB218D">
        <w:rPr>
          <w:rFonts w:ascii="Times New Roman" w:hAnsi="Times New Roman" w:cs="Times New Roman"/>
          <w:sz w:val="24"/>
        </w:rPr>
        <w:t>]</w:t>
      </w:r>
      <w:r w:rsidR="0027520E">
        <w:rPr>
          <w:rFonts w:ascii="Times New Roman" w:hAnsi="Times New Roman" w:cs="Times New Roman"/>
          <w:sz w:val="24"/>
        </w:rPr>
        <w:t xml:space="preserve"> </w:t>
      </w:r>
      <w:r w:rsidR="0027520E" w:rsidRPr="00BB218D">
        <w:rPr>
          <w:rFonts w:ascii="Times New Roman" w:hAnsi="Times New Roman" w:cs="Times New Roman"/>
          <w:sz w:val="24"/>
        </w:rPr>
        <w:t>[</w:t>
      </w:r>
      <w:r w:rsidR="0027520E">
        <w:rPr>
          <w:rFonts w:ascii="Times New Roman" w:hAnsi="Times New Roman" w:cs="Times New Roman"/>
          <w:sz w:val="24"/>
        </w:rPr>
        <w:t>номер 2 вершины</w:t>
      </w:r>
      <w:r w:rsidR="0027520E" w:rsidRPr="00BB218D">
        <w:rPr>
          <w:rFonts w:ascii="Times New Roman" w:hAnsi="Times New Roman" w:cs="Times New Roman"/>
          <w:sz w:val="24"/>
        </w:rPr>
        <w:t>] [</w:t>
      </w:r>
      <w:r w:rsidR="0027520E">
        <w:rPr>
          <w:rFonts w:ascii="Times New Roman" w:hAnsi="Times New Roman" w:cs="Times New Roman"/>
          <w:sz w:val="24"/>
        </w:rPr>
        <w:t>пробел</w:t>
      </w:r>
      <w:r w:rsidR="0027520E" w:rsidRPr="00BB218D">
        <w:rPr>
          <w:rFonts w:ascii="Times New Roman" w:hAnsi="Times New Roman" w:cs="Times New Roman"/>
          <w:sz w:val="24"/>
        </w:rPr>
        <w:t>] [</w:t>
      </w:r>
      <w:r w:rsidR="0027520E">
        <w:rPr>
          <w:rFonts w:ascii="Times New Roman" w:hAnsi="Times New Roman" w:cs="Times New Roman"/>
          <w:sz w:val="24"/>
        </w:rPr>
        <w:t>вес вершины],</w:t>
      </w:r>
    </w:p>
    <w:p w:rsidR="008E0E87" w:rsidRDefault="009E2F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F76DD1">
        <w:rPr>
          <w:rFonts w:ascii="Times New Roman" w:hAnsi="Times New Roman" w:cs="Times New Roman"/>
          <w:sz w:val="24"/>
        </w:rPr>
        <w:t>ввод графа вручную</w:t>
      </w:r>
      <w:r w:rsidR="008E0E87">
        <w:rPr>
          <w:rFonts w:ascii="Times New Roman" w:hAnsi="Times New Roman" w:cs="Times New Roman"/>
          <w:sz w:val="24"/>
        </w:rPr>
        <w:t xml:space="preserve">. </w:t>
      </w:r>
      <w:r w:rsidR="008E0E87">
        <w:rPr>
          <w:rFonts w:ascii="Times New Roman" w:hAnsi="Times New Roman" w:cs="Times New Roman"/>
          <w:sz w:val="24"/>
        </w:rPr>
        <w:br/>
      </w:r>
      <w:r w:rsidR="008E0E87">
        <w:rPr>
          <w:rFonts w:ascii="Times New Roman" w:hAnsi="Times New Roman" w:cs="Times New Roman"/>
          <w:sz w:val="24"/>
        </w:rPr>
        <w:tab/>
        <w:t xml:space="preserve">Пользователь двойным щелчком мыши добавляет вершину, которая изначально не связана </w:t>
      </w:r>
      <w:r w:rsidR="00BF3704">
        <w:rPr>
          <w:rFonts w:ascii="Times New Roman" w:hAnsi="Times New Roman" w:cs="Times New Roman"/>
          <w:sz w:val="24"/>
        </w:rPr>
        <w:t>с другими вершинами. Вершина становится выбранной, если по ней щелкнуть левой кнопкой мыши.</w:t>
      </w:r>
      <w:r w:rsidR="00EC66E6">
        <w:rPr>
          <w:rFonts w:ascii="Times New Roman" w:hAnsi="Times New Roman" w:cs="Times New Roman"/>
          <w:sz w:val="24"/>
        </w:rPr>
        <w:t xml:space="preserve"> Чтобы соединить две вер</w:t>
      </w:r>
      <w:r w:rsidR="005C6C33">
        <w:rPr>
          <w:rFonts w:ascii="Times New Roman" w:hAnsi="Times New Roman" w:cs="Times New Roman"/>
          <w:sz w:val="24"/>
        </w:rPr>
        <w:t>шины, нужно их</w:t>
      </w:r>
      <w:r w:rsidR="00297DFE">
        <w:rPr>
          <w:rFonts w:ascii="Times New Roman" w:hAnsi="Times New Roman" w:cs="Times New Roman"/>
          <w:sz w:val="24"/>
        </w:rPr>
        <w:t xml:space="preserve"> выбрать.</w:t>
      </w:r>
    </w:p>
    <w:p w:rsidR="000E1BAB" w:rsidRDefault="000E1B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Выдел</w:t>
      </w:r>
      <w:r w:rsidR="00926C97">
        <w:rPr>
          <w:rFonts w:ascii="Times New Roman" w:hAnsi="Times New Roman" w:cs="Times New Roman"/>
          <w:sz w:val="24"/>
        </w:rPr>
        <w:t>енная вершина выбирается во время работы программы, перед запуском алгоритма, левым щелчком мыши</w:t>
      </w:r>
      <w:r w:rsidR="0070164E">
        <w:rPr>
          <w:rFonts w:ascii="Times New Roman" w:hAnsi="Times New Roman" w:cs="Times New Roman"/>
          <w:sz w:val="24"/>
        </w:rPr>
        <w:t>.</w:t>
      </w:r>
    </w:p>
    <w:p w:rsidR="00F76DD1" w:rsidRPr="00FD442F" w:rsidRDefault="00F76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 содержатся в специально выделенной таблице, которая содержит расстояния</w:t>
      </w:r>
      <w:r w:rsidR="00FD44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 выдел</w:t>
      </w:r>
      <w:r w:rsidR="00FD442F">
        <w:rPr>
          <w:rFonts w:ascii="Times New Roman" w:hAnsi="Times New Roman" w:cs="Times New Roman"/>
          <w:sz w:val="24"/>
        </w:rPr>
        <w:t>енной вершины до других, полученных на каждом шаге. Визуальное представление графа содержит выделенную вершину</w:t>
      </w:r>
      <w:r w:rsidR="00FD442F" w:rsidRPr="00FD442F">
        <w:rPr>
          <w:rFonts w:ascii="Times New Roman" w:hAnsi="Times New Roman" w:cs="Times New Roman"/>
          <w:sz w:val="24"/>
        </w:rPr>
        <w:t xml:space="preserve">, </w:t>
      </w:r>
      <w:r w:rsidR="00FD442F">
        <w:rPr>
          <w:rFonts w:ascii="Times New Roman" w:hAnsi="Times New Roman" w:cs="Times New Roman"/>
          <w:sz w:val="24"/>
        </w:rPr>
        <w:t>расстояния до других вершин, ребра, входящие в путь, отделенные цветом от других.</w:t>
      </w:r>
      <w:r w:rsidR="00480C11">
        <w:rPr>
          <w:rFonts w:ascii="Times New Roman" w:hAnsi="Times New Roman" w:cs="Times New Roman"/>
          <w:sz w:val="24"/>
        </w:rPr>
        <w:t xml:space="preserve"> Вся эта информация находится в главном окне программы.</w:t>
      </w:r>
    </w:p>
    <w:p w:rsidR="000E1BAB" w:rsidRDefault="000E1BAB">
      <w:pPr>
        <w:rPr>
          <w:rFonts w:ascii="Times New Roman" w:hAnsi="Times New Roman" w:cs="Times New Roman"/>
          <w:sz w:val="24"/>
        </w:rPr>
      </w:pPr>
      <w:r w:rsidRPr="003D7457">
        <w:rPr>
          <w:rFonts w:ascii="Times New Roman" w:hAnsi="Times New Roman" w:cs="Times New Roman"/>
          <w:i/>
          <w:sz w:val="24"/>
        </w:rPr>
        <w:t>Интерфейс</w:t>
      </w:r>
      <w:r>
        <w:rPr>
          <w:rFonts w:ascii="Times New Roman" w:hAnsi="Times New Roman" w:cs="Times New Roman"/>
          <w:sz w:val="24"/>
        </w:rPr>
        <w:t>.</w:t>
      </w:r>
    </w:p>
    <w:p w:rsidR="000E1BAB" w:rsidRDefault="00FA63CE" w:rsidP="003D745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group id="Группа 9" o:spid="_x0000_s1026" style="position:absolute;left:0;text-align:left;margin-left:4.6pt;margin-top:19.2pt;width:456.45pt;height:249.25pt;z-index:251667456" coordsize="57969,3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">
            <v:rect id="Прямоугольник 2" o:spid="_x0000_s1027" style="position:absolute;width:57969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t/sQA&#10;AADaAAAADwAAAGRycy9kb3ducmV2LnhtbESPQWuDQBSE74H+h+UVekvWSpFgswkhmBAkl5pevD3c&#10;V5W6b627Gttfny0Uehxmvhlms5tNJyYaXGtZwfMqAkFcWd1yreD9elyuQTiPrLGzTAq+ycFu+7DY&#10;YKrtjd9oKnwtQgm7FBU03veplK5qyKBb2Z44eB92MOiDHGqpB7yFctPJOIoSabDlsNBgT4eGqs9i&#10;NAriMc+6sxnz5LIux+wnS15O5ZdST4/z/hWEp9n/h//osw4c/F4JN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7f7EAAAA2gAAAA8AAAAAAAAAAAAAAAAAmAIAAGRycy9k&#10;b3ducmV2LnhtbFBLBQYAAAAABAAEAPUAAACJAwAAAAA=&#10;" fillcolor="white [3201]" strokecolor="black [3200]" strokeweight=".5pt">
              <v:textbox>
                <w:txbxContent>
                  <w:p w:rsidR="003D7457" w:rsidRPr="003D7457" w:rsidRDefault="003D7457" w:rsidP="003D7457">
                    <w:pPr>
                      <w:rPr>
                        <w:rFonts w:ascii="Times New Roman" w:hAnsi="Times New Roman" w:cs="Times New Roman"/>
                      </w:rPr>
                    </w:pPr>
                    <w:r w:rsidRPr="003D7457">
                      <w:rPr>
                        <w:rFonts w:ascii="Times New Roman" w:hAnsi="Times New Roman" w:cs="Times New Roman"/>
                      </w:rPr>
                      <w:t>Меню</w:t>
                    </w:r>
                  </w:p>
                </w:txbxContent>
              </v:textbox>
            </v:rect>
            <v:rect id="Прямоугольник 5" o:spid="_x0000_s1028" style="position:absolute;top:2674;width:39681;height:289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1isMA&#10;AADaAAAADwAAAGRycy9kb3ducmV2LnhtbESPQYvCMBSE7wv+h/AEb2uquEWqUUSqiOxl1Yu3R/Ns&#10;i81LbVKt/vrNwoLHYWa+YebLzlTiTo0rLSsYDSMQxJnVJecKTsfN5xSE88gaK8uk4EkOlovexxwT&#10;bR/8Q/eDz0WAsEtQQeF9nUjpsoIMuqGtiYN3sY1BH2STS93gI8BNJcdRFEuDJYeFAmtaF5RdD61R&#10;MG73abUz7T7+np7b9JXGk+35ptSg361mIDx1/h3+b++0gi/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d1isMAAADaAAAADwAAAAAAAAAAAAAAAACYAgAAZHJzL2Rv&#10;d25yZXYueG1sUEsFBgAAAAAEAAQA9QAAAIgDAAAAAA==&#10;" fillcolor="white [3201]" strokecolor="black [3200]" strokeweight=".5pt">
              <v:textbox>
                <w:txbxContent>
                  <w:p w:rsidR="003D7457" w:rsidRPr="003D7457" w:rsidRDefault="003D7457" w:rsidP="003D745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D7457">
                      <w:rPr>
                        <w:rFonts w:ascii="Times New Roman" w:hAnsi="Times New Roman" w:cs="Times New Roman"/>
                      </w:rPr>
                      <w:t>Рисунок графа</w:t>
                    </w:r>
                  </w:p>
                </w:txbxContent>
              </v:textbox>
            </v:rect>
            <v:rect id="Прямоугольник 6" o:spid="_x0000_s1029" style="position:absolute;left:39681;top:2674;width:18288;height:113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r/cQA&#10;AADaAAAADwAAAGRycy9kb3ducmV2LnhtbESPQWvCQBSE7wX/w/KE3urGUIJEVxFJi4ReGr14e2Sf&#10;STD7NmY3Me2v7xYKPQ4z8w2z2U2mFSP1rrGsYLmIQBCXVjdcKTif3l5WIJxH1thaJgVf5GC3nT1t&#10;MNX2wZ80Fr4SAcIuRQW1910qpStrMugWtiMO3tX2Bn2QfSV1j48AN62MoyiRBhsOCzV2dKipvBWD&#10;URAPedYezZAnH6vLkH1nyev75a7U83zar0F4mvx/+K991AoS+L0Sb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16/3EAAAA2gAAAA8AAAAAAAAAAAAAAAAAmAIAAGRycy9k&#10;b3ducmV2LnhtbFBLBQYAAAAABAAEAPUAAACJAwAAAAA=&#10;" fillcolor="white [3201]" strokecolor="black [3200]" strokeweight=".5pt">
              <v:textbox>
                <w:txbxContent>
                  <w:p w:rsidR="003D7457" w:rsidRPr="003D7457" w:rsidRDefault="003D7457" w:rsidP="003D745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D7457">
                      <w:rPr>
                        <w:rFonts w:ascii="Times New Roman" w:hAnsi="Times New Roman" w:cs="Times New Roman"/>
                      </w:rPr>
                      <w:t>Таблица</w:t>
                    </w:r>
                    <w:r w:rsidR="00100E89">
                      <w:rPr>
                        <w:rFonts w:ascii="Times New Roman" w:hAnsi="Times New Roman" w:cs="Times New Roman"/>
                      </w:rPr>
                      <w:t xml:space="preserve"> (1)</w:t>
                    </w:r>
                    <w:r w:rsidRPr="003D7457">
                      <w:rPr>
                        <w:rFonts w:ascii="Times New Roman" w:hAnsi="Times New Roman" w:cs="Times New Roman"/>
                      </w:rPr>
                      <w:t>, содержащая все ребра графа</w:t>
                    </w:r>
                  </w:p>
                </w:txbxContent>
              </v:textbox>
            </v:rect>
            <v:rect id="Прямоугольник 7" o:spid="_x0000_s1030" style="position:absolute;left:39681;top:14061;width:18288;height:120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OZsQA&#10;AADaAAAADwAAAGRycy9kb3ducmV2LnhtbESPT4vCMBTE74LfITxhb5quLFWqUZaliogX/1y8PZpn&#10;W2xeuk2q3f30RhA8DjPzG2a+7EwlbtS40rKCz1EEgjizuuRcwem4Gk5BOI+ssbJMCv7IwXLR780x&#10;0fbOe7odfC4ChF2CCgrv60RKlxVk0I1sTRy8i20M+iCbXOoG7wFuKjmOolgaLDksFFjTT0HZ9dAa&#10;BeN2m1Yb027j3fTcpv9p/LU+/yr1Mei+ZyA8df4dfrU3WsEEnlfC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5TmbEAAAA2gAAAA8AAAAAAAAAAAAAAAAAmAIAAGRycy9k&#10;b3ducmV2LnhtbFBLBQYAAAAABAAEAPUAAACJAwAAAAA=&#10;" fillcolor="white [3201]" strokecolor="black [3200]" strokeweight=".5pt">
              <v:textbox>
                <w:txbxContent>
                  <w:p w:rsidR="003D7457" w:rsidRDefault="003D7457" w:rsidP="003D7457">
                    <w:pPr>
                      <w:jc w:val="center"/>
                    </w:pPr>
                    <w:r w:rsidRPr="003D7457">
                      <w:rPr>
                        <w:rFonts w:ascii="Times New Roman" w:hAnsi="Times New Roman" w:cs="Times New Roman"/>
                      </w:rPr>
                      <w:t>Таблица</w:t>
                    </w:r>
                    <w:r w:rsidR="00100E89">
                      <w:rPr>
                        <w:rFonts w:ascii="Times New Roman" w:hAnsi="Times New Roman" w:cs="Times New Roman"/>
                      </w:rPr>
                      <w:t xml:space="preserve"> (2)</w:t>
                    </w:r>
                    <w:r w:rsidRPr="003D7457">
                      <w:rPr>
                        <w:rFonts w:ascii="Times New Roman" w:hAnsi="Times New Roman" w:cs="Times New Roman"/>
                      </w:rPr>
                      <w:t>, содержащая расстояния от выделенной вершины до остальных (изначально неактивна</w:t>
                    </w:r>
                    <w:r>
                      <w:t>)</w:t>
                    </w:r>
                  </w:p>
                </w:txbxContent>
              </v:textbox>
            </v:rect>
            <v:rect id="Прямоугольник 8" o:spid="_x0000_s1031" style="position:absolute;left:39681;top:26138;width:18282;height:55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aFMEA&#10;AADaAAAADwAAAGRycy9kb3ducmV2LnhtbERPTWvCQBC9F/wPywjemo0iIaSuUiSKSC9Ne8ltyE6T&#10;0OxszG40+uvdQ6HHx/ve7CbTiSsNrrWsYBnFIIgrq1uuFXx/HV5TEM4ja+wsk4I7OdhtZy8bzLS9&#10;8SddC1+LEMIuQwWN930mpasaMugi2xMH7scOBn2AQy31gLcQbjq5iuNEGmw5NDTY076h6rcYjYLV&#10;eM67kxnPyUdajvkjT9bH8qLUYj69v4HwNPl/8Z/7pBWEreFKu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m2hTBAAAA2gAAAA8AAAAAAAAAAAAAAAAAmAIAAGRycy9kb3du&#10;cmV2LnhtbFBLBQYAAAAABAAEAPUAAACGAwAAAAA=&#10;" fillcolor="white [3201]" strokecolor="black [3200]" strokeweight=".5pt">
              <v:textbox>
                <w:txbxContent>
                  <w:p w:rsidR="003D7457" w:rsidRPr="00220C51" w:rsidRDefault="003D7457" w:rsidP="003D745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20C51">
                      <w:rPr>
                        <w:rFonts w:ascii="Times New Roman" w:hAnsi="Times New Roman" w:cs="Times New Roman"/>
                      </w:rPr>
                      <w:t>Кнопка «Показать алгоритм» («Сделать шаг»)</w:t>
                    </w:r>
                  </w:p>
                </w:txbxContent>
              </v:textbox>
            </v:rect>
          </v:group>
        </w:pict>
      </w:r>
      <w:proofErr w:type="gramStart"/>
      <w:r w:rsidR="003D7457">
        <w:rPr>
          <w:rFonts w:ascii="Times New Roman" w:hAnsi="Times New Roman" w:cs="Times New Roman"/>
          <w:sz w:val="24"/>
        </w:rPr>
        <w:t>р</w:t>
      </w:r>
      <w:proofErr w:type="gramEnd"/>
      <w:r w:rsidR="003D7457">
        <w:rPr>
          <w:rFonts w:ascii="Times New Roman" w:hAnsi="Times New Roman" w:cs="Times New Roman"/>
          <w:sz w:val="24"/>
        </w:rPr>
        <w:t>ис.1. Схема главного окна программы.</w:t>
      </w: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3D7457">
      <w:pPr>
        <w:jc w:val="right"/>
        <w:rPr>
          <w:rFonts w:ascii="Times New Roman" w:hAnsi="Times New Roman" w:cs="Times New Roman"/>
          <w:sz w:val="24"/>
        </w:rPr>
      </w:pPr>
    </w:p>
    <w:p w:rsidR="003D7457" w:rsidRDefault="003D7457" w:rsidP="00F671B9">
      <w:pPr>
        <w:rPr>
          <w:rFonts w:ascii="Times New Roman" w:hAnsi="Times New Roman" w:cs="Times New Roman"/>
          <w:sz w:val="24"/>
        </w:rPr>
      </w:pPr>
    </w:p>
    <w:p w:rsidR="00D20D79" w:rsidRDefault="003D7457" w:rsidP="003D7457">
      <w:pPr>
        <w:rPr>
          <w:rFonts w:ascii="Times New Roman" w:hAnsi="Times New Roman" w:cs="Times New Roman"/>
          <w:sz w:val="24"/>
        </w:rPr>
      </w:pPr>
      <w:r w:rsidRPr="003D7457">
        <w:rPr>
          <w:rFonts w:ascii="Times New Roman" w:hAnsi="Times New Roman" w:cs="Times New Roman"/>
          <w:i/>
          <w:sz w:val="24"/>
        </w:rPr>
        <w:lastRenderedPageBreak/>
        <w:t>Визуализация</w:t>
      </w:r>
      <w:r w:rsidR="000306BD">
        <w:rPr>
          <w:rFonts w:ascii="Times New Roman" w:hAnsi="Times New Roman" w:cs="Times New Roman"/>
          <w:sz w:val="24"/>
        </w:rPr>
        <w:t xml:space="preserve">. </w:t>
      </w:r>
      <w:r w:rsidR="00D20D79">
        <w:rPr>
          <w:rFonts w:ascii="Times New Roman" w:hAnsi="Times New Roman" w:cs="Times New Roman"/>
          <w:sz w:val="24"/>
        </w:rPr>
        <w:t>Выделенная вершина окрашивается в синий цвет.</w:t>
      </w:r>
    </w:p>
    <w:p w:rsidR="00363500" w:rsidRDefault="000306BD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нажатию</w:t>
      </w:r>
      <w:r w:rsidR="003D7457">
        <w:rPr>
          <w:rFonts w:ascii="Times New Roman" w:hAnsi="Times New Roman" w:cs="Times New Roman"/>
          <w:sz w:val="24"/>
        </w:rPr>
        <w:t xml:space="preserve"> кнопки</w:t>
      </w:r>
      <w:r w:rsidR="00D20D79">
        <w:rPr>
          <w:rFonts w:ascii="Times New Roman" w:hAnsi="Times New Roman" w:cs="Times New Roman"/>
          <w:sz w:val="24"/>
        </w:rPr>
        <w:t xml:space="preserve"> «Сделать </w:t>
      </w:r>
      <w:proofErr w:type="spellStart"/>
      <w:r w:rsidR="00D20D79">
        <w:rPr>
          <w:rFonts w:ascii="Times New Roman" w:hAnsi="Times New Roman" w:cs="Times New Roman"/>
          <w:sz w:val="24"/>
        </w:rPr>
        <w:t>шаг</w:t>
      </w:r>
      <w:proofErr w:type="gramStart"/>
      <w:r w:rsidR="00D20D7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п</w:t>
      </w:r>
      <w:proofErr w:type="gramEnd"/>
      <w:r>
        <w:rPr>
          <w:rFonts w:ascii="Times New Roman" w:hAnsi="Times New Roman" w:cs="Times New Roman"/>
          <w:sz w:val="24"/>
        </w:rPr>
        <w:t>роисходит</w:t>
      </w:r>
      <w:proofErr w:type="spellEnd"/>
      <w:r>
        <w:rPr>
          <w:rFonts w:ascii="Times New Roman" w:hAnsi="Times New Roman" w:cs="Times New Roman"/>
          <w:sz w:val="24"/>
        </w:rPr>
        <w:t xml:space="preserve"> следующее:</w:t>
      </w:r>
      <w:r>
        <w:rPr>
          <w:rFonts w:ascii="Times New Roman" w:hAnsi="Times New Roman" w:cs="Times New Roman"/>
          <w:sz w:val="24"/>
        </w:rPr>
        <w:br/>
        <w:t xml:space="preserve">- </w:t>
      </w:r>
      <w:r w:rsidR="00D20D79">
        <w:rPr>
          <w:rFonts w:ascii="Times New Roman" w:hAnsi="Times New Roman" w:cs="Times New Roman"/>
          <w:sz w:val="24"/>
        </w:rPr>
        <w:t>ослабляемое (</w:t>
      </w:r>
      <w:proofErr w:type="spellStart"/>
      <w:r w:rsidR="00D20D79">
        <w:rPr>
          <w:rFonts w:ascii="Times New Roman" w:hAnsi="Times New Roman" w:cs="Times New Roman"/>
          <w:sz w:val="24"/>
        </w:rPr>
        <w:t>релаксируемое</w:t>
      </w:r>
      <w:proofErr w:type="spellEnd"/>
      <w:r w:rsidR="00D20D79">
        <w:rPr>
          <w:rFonts w:ascii="Times New Roman" w:hAnsi="Times New Roman" w:cs="Times New Roman"/>
          <w:sz w:val="24"/>
        </w:rPr>
        <w:t>) ребро и вершина, выделяются красным цветом,</w:t>
      </w:r>
      <w:r w:rsidR="00D20D79">
        <w:rPr>
          <w:rFonts w:ascii="Times New Roman" w:hAnsi="Times New Roman" w:cs="Times New Roman"/>
          <w:sz w:val="24"/>
        </w:rPr>
        <w:br/>
        <w:t xml:space="preserve">- ребра, входящие в </w:t>
      </w:r>
      <w:r w:rsidR="00100E89">
        <w:rPr>
          <w:rFonts w:ascii="Times New Roman" w:hAnsi="Times New Roman" w:cs="Times New Roman"/>
          <w:sz w:val="24"/>
        </w:rPr>
        <w:t>путь, выделяются зеленым цветом,</w:t>
      </w:r>
      <w:r w:rsidR="00100E89">
        <w:rPr>
          <w:rFonts w:ascii="Times New Roman" w:hAnsi="Times New Roman" w:cs="Times New Roman"/>
          <w:sz w:val="24"/>
        </w:rPr>
        <w:br/>
        <w:t>- в соответствии с изменениями на данном шаге изменяется таблица (2).</w:t>
      </w:r>
    </w:p>
    <w:p w:rsidR="00EE2D5E" w:rsidRDefault="00EE2D5E" w:rsidP="00EE2D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2.</w:t>
      </w:r>
      <w:r w:rsidRPr="00EE2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Пример визуализации  (первые несколько шагов).</w:t>
      </w:r>
    </w:p>
    <w:p w:rsidR="00F63A17" w:rsidRDefault="00F63A17" w:rsidP="00EE2D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шаг.</w:t>
      </w:r>
    </w:p>
    <w:p w:rsidR="00F63A17" w:rsidRDefault="00B50F64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70994" cy="2001328"/>
            <wp:effectExtent l="19050" t="0" r="0" b="0"/>
            <wp:docPr id="13" name="Рисунок 10" descr="Z:\3304\Осипов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3304\Осипов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25" t="6367" r="53793" b="5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94" cy="200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68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шаг.</w:t>
      </w:r>
    </w:p>
    <w:p w:rsidR="003D7457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46385" cy="2113471"/>
            <wp:effectExtent l="19050" t="0" r="0" b="0"/>
            <wp:docPr id="3" name="Рисунок 2" descr="Z:\3304\Осипов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3304\Осипов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367" t="4366" r="54084" b="5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85" cy="21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17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шаг.</w:t>
      </w:r>
    </w:p>
    <w:p w:rsidR="00F63A17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77716" cy="2061713"/>
            <wp:effectExtent l="19050" t="0" r="3534" b="0"/>
            <wp:docPr id="6" name="Рисунок 5" descr="Z:\3304\Осипов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3304\Осипов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375" t="6367" r="53502" b="50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716" cy="2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17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 шаг.</w:t>
      </w:r>
    </w:p>
    <w:p w:rsidR="00F63A17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27862" cy="2061713"/>
            <wp:effectExtent l="19050" t="0" r="0" b="0"/>
            <wp:docPr id="7" name="Рисунок 6" descr="Z:\3304\Осипов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3304\Осипов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952" t="5639" r="53793" b="5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62" cy="2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17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шаг.</w:t>
      </w:r>
    </w:p>
    <w:p w:rsidR="00F63A17" w:rsidRDefault="00F63A17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03253" cy="2027207"/>
            <wp:effectExtent l="19050" t="0" r="1797" b="0"/>
            <wp:docPr id="12" name="Рисунок 9" descr="Z:\3304\Осипов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3304\Осипов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40" t="6367" r="53939" b="5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253" cy="202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FF2" w:rsidRDefault="00CF4791" w:rsidP="003D7457">
      <w:pPr>
        <w:rPr>
          <w:rFonts w:ascii="Times New Roman" w:hAnsi="Times New Roman" w:cs="Times New Roman"/>
          <w:i/>
          <w:sz w:val="24"/>
        </w:rPr>
      </w:pPr>
      <w:r w:rsidRPr="003D7457">
        <w:rPr>
          <w:rFonts w:ascii="Times New Roman" w:hAnsi="Times New Roman" w:cs="Times New Roman"/>
          <w:i/>
          <w:sz w:val="24"/>
        </w:rPr>
        <w:t>Вн</w:t>
      </w:r>
      <w:r>
        <w:rPr>
          <w:rFonts w:ascii="Times New Roman" w:hAnsi="Times New Roman" w:cs="Times New Roman"/>
          <w:i/>
          <w:sz w:val="24"/>
        </w:rPr>
        <w:t>утренняя</w:t>
      </w:r>
      <w:r w:rsidRPr="003D7457">
        <w:rPr>
          <w:rFonts w:ascii="Times New Roman" w:hAnsi="Times New Roman" w:cs="Times New Roman"/>
          <w:i/>
          <w:sz w:val="24"/>
        </w:rPr>
        <w:t xml:space="preserve"> спецификация</w:t>
      </w:r>
      <w:r>
        <w:rPr>
          <w:rFonts w:ascii="Times New Roman" w:hAnsi="Times New Roman" w:cs="Times New Roman"/>
          <w:i/>
          <w:sz w:val="24"/>
        </w:rPr>
        <w:t>.</w:t>
      </w:r>
    </w:p>
    <w:p w:rsidR="00DA1CE7" w:rsidRPr="00E04D65" w:rsidRDefault="00CF4791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Представление графа в</w:t>
      </w:r>
      <w:r w:rsidR="00DA1CE7">
        <w:rPr>
          <w:rFonts w:ascii="Times New Roman" w:hAnsi="Times New Roman" w:cs="Times New Roman"/>
          <w:sz w:val="24"/>
        </w:rPr>
        <w:t xml:space="preserve"> программе</w:t>
      </w:r>
      <w:r w:rsidR="002B692F" w:rsidRPr="002B692F">
        <w:rPr>
          <w:rFonts w:ascii="Times New Roman" w:hAnsi="Times New Roman" w:cs="Times New Roman"/>
          <w:sz w:val="24"/>
        </w:rPr>
        <w:t xml:space="preserve">, </w:t>
      </w:r>
      <w:r w:rsidR="002B692F">
        <w:rPr>
          <w:rFonts w:ascii="Times New Roman" w:hAnsi="Times New Roman" w:cs="Times New Roman"/>
          <w:sz w:val="24"/>
        </w:rPr>
        <w:t xml:space="preserve">состоящего из </w:t>
      </w:r>
      <w:r w:rsidR="002B692F">
        <w:rPr>
          <w:rFonts w:ascii="Times New Roman" w:hAnsi="Times New Roman" w:cs="Times New Roman"/>
          <w:sz w:val="24"/>
          <w:lang w:val="en-US"/>
        </w:rPr>
        <w:t>N</w:t>
      </w:r>
      <w:r w:rsidR="002B692F" w:rsidRPr="002B692F">
        <w:rPr>
          <w:rFonts w:ascii="Times New Roman" w:hAnsi="Times New Roman" w:cs="Times New Roman"/>
          <w:sz w:val="24"/>
        </w:rPr>
        <w:t xml:space="preserve"> </w:t>
      </w:r>
      <w:r w:rsidR="002B692F">
        <w:rPr>
          <w:rFonts w:ascii="Times New Roman" w:hAnsi="Times New Roman" w:cs="Times New Roman"/>
          <w:sz w:val="24"/>
        </w:rPr>
        <w:t xml:space="preserve">вершин и </w:t>
      </w:r>
      <w:r w:rsidR="002B692F">
        <w:rPr>
          <w:rFonts w:ascii="Times New Roman" w:hAnsi="Times New Roman" w:cs="Times New Roman"/>
          <w:sz w:val="24"/>
          <w:lang w:val="en-US"/>
        </w:rPr>
        <w:t>M</w:t>
      </w:r>
      <w:r w:rsidR="002B692F" w:rsidRPr="002B692F">
        <w:rPr>
          <w:rFonts w:ascii="Times New Roman" w:hAnsi="Times New Roman" w:cs="Times New Roman"/>
          <w:sz w:val="24"/>
        </w:rPr>
        <w:t xml:space="preserve"> </w:t>
      </w:r>
      <w:r w:rsidR="002B692F">
        <w:rPr>
          <w:rFonts w:ascii="Times New Roman" w:hAnsi="Times New Roman" w:cs="Times New Roman"/>
          <w:sz w:val="24"/>
        </w:rPr>
        <w:t>ребер</w:t>
      </w:r>
      <w:r w:rsidR="00DA1CE7">
        <w:rPr>
          <w:rFonts w:ascii="Times New Roman" w:hAnsi="Times New Roman" w:cs="Times New Roman"/>
          <w:sz w:val="24"/>
        </w:rPr>
        <w:t xml:space="preserve"> </w:t>
      </w:r>
      <w:r w:rsidR="002B692F">
        <w:rPr>
          <w:rFonts w:ascii="Times New Roman" w:hAnsi="Times New Roman" w:cs="Times New Roman"/>
          <w:sz w:val="24"/>
        </w:rPr>
        <w:t>–</w:t>
      </w:r>
      <w:r w:rsidR="00DA1CE7">
        <w:rPr>
          <w:rFonts w:ascii="Times New Roman" w:hAnsi="Times New Roman" w:cs="Times New Roman"/>
          <w:sz w:val="24"/>
        </w:rPr>
        <w:t xml:space="preserve"> </w:t>
      </w:r>
      <w:r w:rsidR="002B692F">
        <w:rPr>
          <w:rFonts w:ascii="Times New Roman" w:hAnsi="Times New Roman" w:cs="Times New Roman"/>
          <w:sz w:val="24"/>
        </w:rPr>
        <w:t xml:space="preserve">список вершин, пронумерованных от 1 до </w:t>
      </w:r>
      <w:r w:rsidR="002B692F">
        <w:rPr>
          <w:rFonts w:ascii="Times New Roman" w:hAnsi="Times New Roman" w:cs="Times New Roman"/>
          <w:sz w:val="24"/>
          <w:lang w:val="en-US"/>
        </w:rPr>
        <w:t>N</w:t>
      </w:r>
      <w:r w:rsidR="002B692F">
        <w:rPr>
          <w:rFonts w:ascii="Times New Roman" w:hAnsi="Times New Roman" w:cs="Times New Roman"/>
          <w:sz w:val="24"/>
        </w:rPr>
        <w:t>, и список ребер. Ребро – две вершины и вес этого ребра.</w:t>
      </w:r>
      <w:r w:rsidR="00E04D65" w:rsidRPr="00C829F3">
        <w:rPr>
          <w:rFonts w:ascii="Times New Roman" w:hAnsi="Times New Roman" w:cs="Times New Roman"/>
          <w:sz w:val="24"/>
        </w:rPr>
        <w:br/>
      </w:r>
      <w:r w:rsidR="00E04D65">
        <w:rPr>
          <w:rFonts w:ascii="Times New Roman" w:hAnsi="Times New Roman" w:cs="Times New Roman"/>
          <w:sz w:val="24"/>
        </w:rPr>
        <w:t xml:space="preserve">Над графом определены </w:t>
      </w:r>
      <w:r w:rsidR="00FF4850">
        <w:rPr>
          <w:rFonts w:ascii="Times New Roman" w:hAnsi="Times New Roman" w:cs="Times New Roman"/>
          <w:sz w:val="24"/>
        </w:rPr>
        <w:t xml:space="preserve">базовые </w:t>
      </w:r>
      <w:r w:rsidR="00E04D65">
        <w:rPr>
          <w:rFonts w:ascii="Times New Roman" w:hAnsi="Times New Roman" w:cs="Times New Roman"/>
          <w:sz w:val="24"/>
        </w:rPr>
        <w:t>функции: добавление вершины, добавление ребра.</w:t>
      </w:r>
    </w:p>
    <w:p w:rsidR="002B692F" w:rsidRDefault="005755C6" w:rsidP="003D7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структуры данных на псевдокоде:</w:t>
      </w:r>
    </w:p>
    <w:p w:rsidR="005755C6" w:rsidRDefault="005755C6" w:rsidP="005755C6">
      <w:pPr>
        <w:rPr>
          <w:rFonts w:ascii="Times New Roman" w:hAnsi="Times New Roman" w:cs="Times New Roman"/>
          <w:sz w:val="24"/>
        </w:rPr>
      </w:pPr>
      <w:proofErr w:type="gramStart"/>
      <w:r w:rsidRPr="00CE147E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CE147E">
        <w:rPr>
          <w:rFonts w:ascii="Times New Roman" w:hAnsi="Times New Roman" w:cs="Times New Roman"/>
          <w:sz w:val="24"/>
        </w:rPr>
        <w:t xml:space="preserve"> </w:t>
      </w:r>
      <w:r w:rsidRPr="00CE147E">
        <w:rPr>
          <w:rFonts w:ascii="Times New Roman" w:hAnsi="Times New Roman" w:cs="Times New Roman"/>
          <w:sz w:val="24"/>
          <w:lang w:val="en-US"/>
        </w:rPr>
        <w:t>Graph</w:t>
      </w:r>
      <w:r w:rsidRPr="00CE147E">
        <w:rPr>
          <w:rFonts w:ascii="Times New Roman" w:hAnsi="Times New Roman" w:cs="Times New Roman"/>
          <w:sz w:val="24"/>
        </w:rPr>
        <w:br/>
        <w:t>{</w:t>
      </w:r>
      <w:r w:rsidRPr="00CE147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E147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E147E">
        <w:rPr>
          <w:rFonts w:ascii="Times New Roman" w:hAnsi="Times New Roman" w:cs="Times New Roman"/>
          <w:sz w:val="24"/>
        </w:rPr>
        <w:t xml:space="preserve"> </w:t>
      </w:r>
      <w:r w:rsidRPr="00CE147E">
        <w:rPr>
          <w:rFonts w:ascii="Times New Roman" w:hAnsi="Times New Roman" w:cs="Times New Roman"/>
          <w:sz w:val="24"/>
          <w:lang w:val="en-US"/>
        </w:rPr>
        <w:t>N</w:t>
      </w:r>
      <w:r w:rsidRPr="00CE147E">
        <w:rPr>
          <w:rFonts w:ascii="Times New Roman" w:hAnsi="Times New Roman" w:cs="Times New Roman"/>
          <w:sz w:val="24"/>
        </w:rPr>
        <w:t xml:space="preserve">; </w:t>
      </w:r>
      <w:r w:rsidRPr="00CE147E">
        <w:rPr>
          <w:rFonts w:ascii="Times New Roman" w:hAnsi="Times New Roman" w:cs="Times New Roman"/>
          <w:i/>
          <w:sz w:val="24"/>
        </w:rPr>
        <w:t>//число вершин</w:t>
      </w:r>
      <w:r w:rsidRPr="00CE147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E147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E147E">
        <w:rPr>
          <w:rFonts w:ascii="Times New Roman" w:hAnsi="Times New Roman" w:cs="Times New Roman"/>
          <w:sz w:val="24"/>
        </w:rPr>
        <w:t xml:space="preserve"> </w:t>
      </w:r>
      <w:r w:rsidRPr="00CE147E">
        <w:rPr>
          <w:rFonts w:ascii="Times New Roman" w:hAnsi="Times New Roman" w:cs="Times New Roman"/>
          <w:sz w:val="24"/>
          <w:lang w:val="en-US"/>
        </w:rPr>
        <w:t>M</w:t>
      </w:r>
      <w:r w:rsidRPr="00CE147E">
        <w:rPr>
          <w:rFonts w:ascii="Times New Roman" w:hAnsi="Times New Roman" w:cs="Times New Roman"/>
          <w:sz w:val="24"/>
        </w:rPr>
        <w:t xml:space="preserve">; </w:t>
      </w:r>
      <w:r w:rsidRPr="00CE147E">
        <w:rPr>
          <w:rFonts w:ascii="Times New Roman" w:hAnsi="Times New Roman" w:cs="Times New Roman"/>
          <w:i/>
          <w:sz w:val="24"/>
        </w:rPr>
        <w:t>//число ребер</w:t>
      </w:r>
      <w:r w:rsidRPr="00CE147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E147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CE147E">
        <w:rPr>
          <w:rFonts w:ascii="Times New Roman" w:hAnsi="Times New Roman" w:cs="Times New Roman"/>
          <w:sz w:val="24"/>
        </w:rPr>
        <w:t xml:space="preserve"> {</w:t>
      </w:r>
      <w:r w:rsidRPr="00CE147E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="00E04D65" w:rsidRPr="00CE147E">
        <w:rPr>
          <w:rFonts w:ascii="Times New Roman" w:hAnsi="Times New Roman" w:cs="Times New Roman"/>
          <w:sz w:val="24"/>
          <w:lang w:val="en-US"/>
        </w:rPr>
        <w:t>vert</w:t>
      </w:r>
      <w:proofErr w:type="spellEnd"/>
      <w:r w:rsidRPr="00CE147E">
        <w:rPr>
          <w:rFonts w:ascii="Times New Roman" w:hAnsi="Times New Roman" w:cs="Times New Roman"/>
          <w:sz w:val="24"/>
        </w:rPr>
        <w:t xml:space="preserve"> </w:t>
      </w:r>
      <w:r w:rsidRPr="00CE147E">
        <w:rPr>
          <w:rFonts w:ascii="Times New Roman" w:hAnsi="Times New Roman" w:cs="Times New Roman"/>
          <w:sz w:val="24"/>
          <w:lang w:val="en-US"/>
        </w:rPr>
        <w:t>a</w:t>
      </w:r>
      <w:r w:rsidRPr="00CE147E">
        <w:rPr>
          <w:rFonts w:ascii="Times New Roman" w:hAnsi="Times New Roman" w:cs="Times New Roman"/>
          <w:sz w:val="24"/>
        </w:rPr>
        <w:t xml:space="preserve">; </w:t>
      </w:r>
      <w:r w:rsidRPr="00CE147E">
        <w:rPr>
          <w:rFonts w:ascii="Times New Roman" w:hAnsi="Times New Roman" w:cs="Times New Roman"/>
          <w:i/>
          <w:sz w:val="24"/>
        </w:rPr>
        <w:t>//номер вершины, из которой исходит ребро</w:t>
      </w:r>
      <w:r w:rsidRPr="00CE147E">
        <w:rPr>
          <w:rFonts w:ascii="Times New Roman" w:hAnsi="Times New Roman" w:cs="Times New Roman"/>
          <w:i/>
          <w:sz w:val="24"/>
        </w:rPr>
        <w:br/>
      </w:r>
      <w:r w:rsidRPr="00CE147E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="00E04D65" w:rsidRPr="00CE147E">
        <w:rPr>
          <w:rFonts w:ascii="Times New Roman" w:hAnsi="Times New Roman" w:cs="Times New Roman"/>
          <w:sz w:val="24"/>
          <w:lang w:val="en-US"/>
        </w:rPr>
        <w:t>vert</w:t>
      </w:r>
      <w:proofErr w:type="spellEnd"/>
      <w:r w:rsidRPr="00CE147E">
        <w:rPr>
          <w:rFonts w:ascii="Times New Roman" w:hAnsi="Times New Roman" w:cs="Times New Roman"/>
          <w:sz w:val="24"/>
        </w:rPr>
        <w:t xml:space="preserve"> </w:t>
      </w:r>
      <w:r w:rsidRPr="00CE147E">
        <w:rPr>
          <w:rFonts w:ascii="Times New Roman" w:hAnsi="Times New Roman" w:cs="Times New Roman"/>
          <w:sz w:val="24"/>
          <w:lang w:val="en-US"/>
        </w:rPr>
        <w:t>b</w:t>
      </w:r>
      <w:r w:rsidRPr="00CE147E">
        <w:rPr>
          <w:rFonts w:ascii="Times New Roman" w:hAnsi="Times New Roman" w:cs="Times New Roman"/>
          <w:sz w:val="24"/>
        </w:rPr>
        <w:t xml:space="preserve">; </w:t>
      </w:r>
      <w:r w:rsidRPr="00CE147E">
        <w:rPr>
          <w:rFonts w:ascii="Times New Roman" w:hAnsi="Times New Roman" w:cs="Times New Roman"/>
          <w:i/>
          <w:sz w:val="24"/>
        </w:rPr>
        <w:t>//номер вершины, в которую входит ребро</w:t>
      </w:r>
      <w:r w:rsidRPr="00CE147E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E147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E147E">
        <w:rPr>
          <w:rFonts w:ascii="Times New Roman" w:hAnsi="Times New Roman" w:cs="Times New Roman"/>
          <w:sz w:val="24"/>
        </w:rPr>
        <w:t xml:space="preserve"> </w:t>
      </w:r>
      <w:r w:rsidRPr="00CE147E">
        <w:rPr>
          <w:rFonts w:ascii="Times New Roman" w:hAnsi="Times New Roman" w:cs="Times New Roman"/>
          <w:sz w:val="24"/>
          <w:lang w:val="en-US"/>
        </w:rPr>
        <w:t>w</w:t>
      </w:r>
      <w:r w:rsidRPr="00CE147E">
        <w:rPr>
          <w:rFonts w:ascii="Times New Roman" w:hAnsi="Times New Roman" w:cs="Times New Roman"/>
          <w:sz w:val="24"/>
        </w:rPr>
        <w:t xml:space="preserve">; </w:t>
      </w:r>
      <w:r w:rsidRPr="00CE147E">
        <w:rPr>
          <w:rFonts w:ascii="Times New Roman" w:hAnsi="Times New Roman" w:cs="Times New Roman"/>
          <w:i/>
          <w:sz w:val="24"/>
        </w:rPr>
        <w:t>//вес ребра</w:t>
      </w:r>
      <w:r w:rsidRPr="00CE147E">
        <w:rPr>
          <w:rFonts w:ascii="Times New Roman" w:hAnsi="Times New Roman" w:cs="Times New Roman"/>
          <w:sz w:val="24"/>
        </w:rPr>
        <w:br/>
        <w:t xml:space="preserve">        } </w:t>
      </w:r>
      <w:r w:rsidRPr="00CE147E">
        <w:rPr>
          <w:rFonts w:ascii="Times New Roman" w:hAnsi="Times New Roman" w:cs="Times New Roman"/>
          <w:sz w:val="24"/>
          <w:lang w:val="en-US"/>
        </w:rPr>
        <w:t>edge</w:t>
      </w:r>
      <w:r w:rsidRPr="00CE147E">
        <w:rPr>
          <w:rFonts w:ascii="Times New Roman" w:hAnsi="Times New Roman" w:cs="Times New Roman"/>
          <w:sz w:val="24"/>
        </w:rPr>
        <w:t>[</w:t>
      </w:r>
      <w:r w:rsidRPr="00CE147E">
        <w:rPr>
          <w:rFonts w:ascii="Times New Roman" w:hAnsi="Times New Roman" w:cs="Times New Roman"/>
          <w:sz w:val="24"/>
          <w:lang w:val="en-US"/>
        </w:rPr>
        <w:t>M</w:t>
      </w:r>
      <w:r w:rsidRPr="00CE147E">
        <w:rPr>
          <w:rFonts w:ascii="Times New Roman" w:hAnsi="Times New Roman" w:cs="Times New Roman"/>
          <w:sz w:val="24"/>
        </w:rPr>
        <w:t>];</w:t>
      </w:r>
      <w:r w:rsidR="00E04D65" w:rsidRPr="00CE147E">
        <w:rPr>
          <w:rFonts w:ascii="Times New Roman" w:hAnsi="Times New Roman" w:cs="Times New Roman"/>
          <w:sz w:val="24"/>
        </w:rPr>
        <w:br/>
      </w:r>
      <w:r w:rsidR="00E04D65" w:rsidRPr="00CE147E">
        <w:rPr>
          <w:rFonts w:ascii="Times New Roman" w:hAnsi="Times New Roman" w:cs="Times New Roman"/>
          <w:i/>
          <w:sz w:val="24"/>
        </w:rPr>
        <w:t>//базовые функции</w:t>
      </w:r>
      <w:r w:rsidR="00E04D65" w:rsidRPr="00CE147E">
        <w:rPr>
          <w:rFonts w:ascii="Times New Roman" w:hAnsi="Times New Roman" w:cs="Times New Roman"/>
          <w:sz w:val="24"/>
        </w:rPr>
        <w:br/>
        <w:t xml:space="preserve">        </w:t>
      </w:r>
      <w:r w:rsidR="00E04D65" w:rsidRPr="00CE147E">
        <w:rPr>
          <w:rFonts w:ascii="Times New Roman" w:hAnsi="Times New Roman" w:cs="Times New Roman"/>
          <w:sz w:val="24"/>
          <w:lang w:val="en-US"/>
        </w:rPr>
        <w:t>void</w:t>
      </w:r>
      <w:r w:rsidR="00E04D65" w:rsidRPr="00CE14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D65" w:rsidRPr="00CE147E">
        <w:rPr>
          <w:rFonts w:ascii="Times New Roman" w:hAnsi="Times New Roman" w:cs="Times New Roman"/>
          <w:sz w:val="24"/>
          <w:lang w:val="en-US"/>
        </w:rPr>
        <w:t>addVert</w:t>
      </w:r>
      <w:proofErr w:type="spellEnd"/>
      <w:r w:rsidR="00E04D65" w:rsidRPr="00CE147E">
        <w:rPr>
          <w:rFonts w:ascii="Times New Roman" w:hAnsi="Times New Roman" w:cs="Times New Roman"/>
          <w:sz w:val="24"/>
        </w:rPr>
        <w:t>(); //</w:t>
      </w:r>
      <w:r w:rsidR="00E04D65" w:rsidRPr="00CE147E">
        <w:rPr>
          <w:rFonts w:ascii="Times New Roman" w:hAnsi="Times New Roman" w:cs="Times New Roman"/>
          <w:i/>
          <w:sz w:val="24"/>
        </w:rPr>
        <w:t>добавление вершины</w:t>
      </w:r>
      <w:r w:rsidR="00E04D65" w:rsidRPr="00CE147E">
        <w:rPr>
          <w:rFonts w:ascii="Times New Roman" w:hAnsi="Times New Roman" w:cs="Times New Roman"/>
          <w:sz w:val="24"/>
        </w:rPr>
        <w:br/>
        <w:t xml:space="preserve">        </w:t>
      </w:r>
      <w:r w:rsidR="00E04D65" w:rsidRPr="00CE147E">
        <w:rPr>
          <w:rFonts w:ascii="Times New Roman" w:hAnsi="Times New Roman" w:cs="Times New Roman"/>
          <w:sz w:val="24"/>
          <w:lang w:val="en-US"/>
        </w:rPr>
        <w:t>void</w:t>
      </w:r>
      <w:r w:rsidR="00E04D65" w:rsidRPr="00CE14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D65" w:rsidRPr="00CE147E">
        <w:rPr>
          <w:rFonts w:ascii="Times New Roman" w:hAnsi="Times New Roman" w:cs="Times New Roman"/>
          <w:sz w:val="24"/>
          <w:lang w:val="en-US"/>
        </w:rPr>
        <w:t>addEdge</w:t>
      </w:r>
      <w:proofErr w:type="spellEnd"/>
      <w:r w:rsidR="00E04D65" w:rsidRPr="00CE147E">
        <w:rPr>
          <w:rFonts w:ascii="Times New Roman" w:hAnsi="Times New Roman" w:cs="Times New Roman"/>
          <w:sz w:val="24"/>
        </w:rPr>
        <w:t>(</w:t>
      </w:r>
      <w:proofErr w:type="spellStart"/>
      <w:r w:rsidR="00E04D65" w:rsidRPr="00CE147E">
        <w:rPr>
          <w:rFonts w:ascii="Times New Roman" w:hAnsi="Times New Roman" w:cs="Times New Roman"/>
          <w:sz w:val="24"/>
          <w:lang w:val="en-US"/>
        </w:rPr>
        <w:t>vert</w:t>
      </w:r>
      <w:proofErr w:type="spellEnd"/>
      <w:r w:rsidR="00E04D65" w:rsidRPr="00CE147E">
        <w:rPr>
          <w:rFonts w:ascii="Times New Roman" w:hAnsi="Times New Roman" w:cs="Times New Roman"/>
          <w:sz w:val="24"/>
        </w:rPr>
        <w:t xml:space="preserve"> </w:t>
      </w:r>
      <w:r w:rsidR="00E04D65" w:rsidRPr="00CE147E">
        <w:rPr>
          <w:rFonts w:ascii="Times New Roman" w:hAnsi="Times New Roman" w:cs="Times New Roman"/>
          <w:sz w:val="24"/>
          <w:lang w:val="en-US"/>
        </w:rPr>
        <w:t>u</w:t>
      </w:r>
      <w:r w:rsidR="00E04D65" w:rsidRPr="00CE147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4D65" w:rsidRPr="00CE147E">
        <w:rPr>
          <w:rFonts w:ascii="Times New Roman" w:hAnsi="Times New Roman" w:cs="Times New Roman"/>
          <w:sz w:val="24"/>
          <w:lang w:val="en-US"/>
        </w:rPr>
        <w:t>vert</w:t>
      </w:r>
      <w:proofErr w:type="spellEnd"/>
      <w:r w:rsidR="00E04D65" w:rsidRPr="00CE147E">
        <w:rPr>
          <w:rFonts w:ascii="Times New Roman" w:hAnsi="Times New Roman" w:cs="Times New Roman"/>
          <w:sz w:val="24"/>
        </w:rPr>
        <w:t xml:space="preserve"> </w:t>
      </w:r>
      <w:r w:rsidR="00E04D65" w:rsidRPr="00CE147E">
        <w:rPr>
          <w:rFonts w:ascii="Times New Roman" w:hAnsi="Times New Roman" w:cs="Times New Roman"/>
          <w:sz w:val="24"/>
          <w:lang w:val="en-US"/>
        </w:rPr>
        <w:t>v</w:t>
      </w:r>
      <w:r w:rsidR="00E04D65" w:rsidRPr="00CE147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829F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E04D65" w:rsidRPr="00CE147E">
        <w:rPr>
          <w:rFonts w:ascii="Times New Roman" w:hAnsi="Times New Roman" w:cs="Times New Roman"/>
          <w:sz w:val="24"/>
        </w:rPr>
        <w:t xml:space="preserve"> </w:t>
      </w:r>
      <w:r w:rsidR="00E04D65" w:rsidRPr="00CE147E">
        <w:rPr>
          <w:rFonts w:ascii="Times New Roman" w:hAnsi="Times New Roman" w:cs="Times New Roman"/>
          <w:sz w:val="24"/>
          <w:lang w:val="en-US"/>
        </w:rPr>
        <w:t>weight</w:t>
      </w:r>
      <w:r w:rsidR="00E04D65" w:rsidRPr="00CE147E">
        <w:rPr>
          <w:rFonts w:ascii="Times New Roman" w:hAnsi="Times New Roman" w:cs="Times New Roman"/>
          <w:sz w:val="24"/>
        </w:rPr>
        <w:t>); //</w:t>
      </w:r>
      <w:r w:rsidR="00E04D65" w:rsidRPr="00CE147E">
        <w:rPr>
          <w:rFonts w:ascii="Times New Roman" w:hAnsi="Times New Roman" w:cs="Times New Roman"/>
          <w:i/>
          <w:sz w:val="24"/>
        </w:rPr>
        <w:t xml:space="preserve">добавление ребра </w:t>
      </w:r>
      <w:r w:rsidR="00E04D65" w:rsidRPr="00CE147E">
        <w:rPr>
          <w:rFonts w:ascii="Times New Roman" w:hAnsi="Times New Roman" w:cs="Times New Roman"/>
          <w:i/>
          <w:sz w:val="24"/>
          <w:lang w:val="en-US"/>
        </w:rPr>
        <w:t>u</w:t>
      </w:r>
      <w:r w:rsidR="00E04D65" w:rsidRPr="00CE147E">
        <w:rPr>
          <w:rFonts w:ascii="Times New Roman" w:hAnsi="Times New Roman" w:cs="Times New Roman"/>
          <w:i/>
          <w:sz w:val="24"/>
        </w:rPr>
        <w:t xml:space="preserve"> → </w:t>
      </w:r>
      <w:r w:rsidR="00E04D65" w:rsidRPr="00CE147E">
        <w:rPr>
          <w:rFonts w:ascii="Times New Roman" w:hAnsi="Times New Roman" w:cs="Times New Roman"/>
          <w:i/>
          <w:sz w:val="24"/>
          <w:lang w:val="en-US"/>
        </w:rPr>
        <w:t>v</w:t>
      </w:r>
      <w:r w:rsidR="00E04D65" w:rsidRPr="00CE147E">
        <w:rPr>
          <w:rFonts w:ascii="Times New Roman" w:hAnsi="Times New Roman" w:cs="Times New Roman"/>
          <w:i/>
          <w:sz w:val="24"/>
        </w:rPr>
        <w:t xml:space="preserve"> с весом </w:t>
      </w:r>
      <w:r w:rsidR="00E04D65" w:rsidRPr="00CE147E">
        <w:rPr>
          <w:rFonts w:ascii="Times New Roman" w:hAnsi="Times New Roman" w:cs="Times New Roman"/>
          <w:i/>
          <w:sz w:val="24"/>
          <w:lang w:val="en-US"/>
        </w:rPr>
        <w:t>weight</w:t>
      </w:r>
      <w:r w:rsidRPr="00CE147E">
        <w:rPr>
          <w:rFonts w:ascii="Times New Roman" w:hAnsi="Times New Roman" w:cs="Times New Roman"/>
          <w:sz w:val="24"/>
        </w:rPr>
        <w:br/>
        <w:t>}</w:t>
      </w:r>
    </w:p>
    <w:p w:rsidR="00FA63CE" w:rsidRPr="00FA63CE" w:rsidRDefault="00FA63CE" w:rsidP="00FA63CE">
      <w:pPr>
        <w:rPr>
          <w:rFonts w:ascii="Times New Roman" w:hAnsi="Times New Roman" w:cs="Times New Roman"/>
          <w:b/>
          <w:sz w:val="24"/>
          <w:szCs w:val="24"/>
        </w:rPr>
      </w:pPr>
      <w:r w:rsidRPr="00FA63CE">
        <w:rPr>
          <w:rFonts w:ascii="Times New Roman" w:hAnsi="Times New Roman" w:cs="Times New Roman"/>
          <w:b/>
          <w:sz w:val="24"/>
          <w:szCs w:val="24"/>
        </w:rPr>
        <w:lastRenderedPageBreak/>
        <w:t>План разработки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6"/>
        <w:gridCol w:w="5510"/>
        <w:gridCol w:w="2485"/>
      </w:tblGrid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должно быть готово</w:t>
            </w:r>
          </w:p>
        </w:tc>
        <w:tc>
          <w:tcPr>
            <w:tcW w:w="2485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Ответственное лицо</w:t>
            </w:r>
          </w:p>
        </w:tc>
      </w:tr>
      <w:tr w:rsidR="00FA63CE" w:rsidTr="007336BB">
        <w:tc>
          <w:tcPr>
            <w:tcW w:w="9571" w:type="dxa"/>
            <w:gridSpan w:val="3"/>
          </w:tcPr>
          <w:p w:rsidR="00FA63CE" w:rsidRDefault="00FA63CE" w:rsidP="00733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спецификация, частично внутренняя, план разработки</w:t>
            </w:r>
          </w:p>
        </w:tc>
        <w:tc>
          <w:tcPr>
            <w:tcW w:w="2485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Совместно.</w:t>
            </w: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485" w:type="dxa"/>
          </w:tcPr>
          <w:p w:rsidR="00FA63CE" w:rsidRPr="0053619C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Андреев.</w:t>
            </w: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Прототип графического интерфейса.</w:t>
            </w:r>
          </w:p>
        </w:tc>
        <w:tc>
          <w:tcPr>
            <w:tcW w:w="2485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Вихляев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Пошаговая реализация алгоритма Ф-Б без графического интерфейса.</w:t>
            </w:r>
          </w:p>
        </w:tc>
        <w:tc>
          <w:tcPr>
            <w:tcW w:w="2485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Осипов В.</w:t>
            </w:r>
          </w:p>
        </w:tc>
      </w:tr>
      <w:tr w:rsidR="00FA63CE" w:rsidTr="007336BB">
        <w:tc>
          <w:tcPr>
            <w:tcW w:w="9571" w:type="dxa"/>
            <w:gridSpan w:val="3"/>
          </w:tcPr>
          <w:p w:rsidR="00FA63CE" w:rsidRDefault="00FA63CE" w:rsidP="00733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неделя</w:t>
            </w: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версия приложения</w:t>
            </w:r>
          </w:p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обойтись без:</w:t>
            </w:r>
          </w:p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полной визуализации (допускается вывод только правильного ответа),</w:t>
            </w:r>
          </w:p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корректности ввода (касается ввода из файла),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без рисования вручную /ввода из файла (должно быть сделано одно из двух)</w:t>
            </w:r>
          </w:p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правильной реакции программы на неправильные действия (например, добавление вершины при выполнении алгоритма),</w:t>
            </w:r>
          </w:p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красивого интерфейса (неполное меню, справка и т.д.).</w:t>
            </w:r>
          </w:p>
        </w:tc>
        <w:tc>
          <w:tcPr>
            <w:tcW w:w="2485" w:type="dxa"/>
            <w:vMerge w:val="restart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интерфейса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Вихляев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графа на экран и ввод графа вручную – Андреев Н.</w:t>
            </w:r>
          </w:p>
          <w:p w:rsidR="00FA63CE" w:rsidRPr="00D677F7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алгоритма – Осипов В.</w:t>
            </w: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версия приложения (если не был сделан)</w:t>
            </w:r>
          </w:p>
        </w:tc>
        <w:tc>
          <w:tcPr>
            <w:tcW w:w="2485" w:type="dxa"/>
            <w:vMerge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версия</w:t>
            </w:r>
          </w:p>
        </w:tc>
        <w:tc>
          <w:tcPr>
            <w:tcW w:w="2485" w:type="dxa"/>
            <w:vMerge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версия + отчет, обновленный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485" w:type="dxa"/>
            <w:vMerge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CE" w:rsidTr="007336BB">
        <w:tc>
          <w:tcPr>
            <w:tcW w:w="1576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510" w:type="dxa"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быть сдано/показано.</w:t>
            </w:r>
          </w:p>
        </w:tc>
        <w:tc>
          <w:tcPr>
            <w:tcW w:w="2485" w:type="dxa"/>
            <w:vMerge/>
          </w:tcPr>
          <w:p w:rsidR="00FA63CE" w:rsidRDefault="00FA63CE" w:rsidP="00733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3CE" w:rsidRPr="009C361E" w:rsidRDefault="00FA63CE" w:rsidP="00FA63CE">
      <w:pPr>
        <w:rPr>
          <w:rFonts w:ascii="Times New Roman" w:hAnsi="Times New Roman" w:cs="Times New Roman"/>
          <w:sz w:val="24"/>
          <w:szCs w:val="24"/>
        </w:rPr>
      </w:pPr>
    </w:p>
    <w:p w:rsidR="00FA63CE" w:rsidRPr="00CE147E" w:rsidRDefault="00FA63CE" w:rsidP="005755C6">
      <w:pPr>
        <w:rPr>
          <w:rFonts w:ascii="Times New Roman" w:hAnsi="Times New Roman" w:cs="Times New Roman"/>
          <w:sz w:val="24"/>
        </w:rPr>
      </w:pPr>
    </w:p>
    <w:sectPr w:rsidR="00FA63CE" w:rsidRPr="00CE147E" w:rsidSect="00E8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1BAB"/>
    <w:rsid w:val="00011EBB"/>
    <w:rsid w:val="000306BD"/>
    <w:rsid w:val="000E1BAB"/>
    <w:rsid w:val="00100E89"/>
    <w:rsid w:val="00187A60"/>
    <w:rsid w:val="001A52AB"/>
    <w:rsid w:val="00220C51"/>
    <w:rsid w:val="0027520E"/>
    <w:rsid w:val="00297DFE"/>
    <w:rsid w:val="002B692F"/>
    <w:rsid w:val="00363500"/>
    <w:rsid w:val="00390EA7"/>
    <w:rsid w:val="003D7457"/>
    <w:rsid w:val="00480C11"/>
    <w:rsid w:val="00517017"/>
    <w:rsid w:val="005755C6"/>
    <w:rsid w:val="005C6C33"/>
    <w:rsid w:val="00672034"/>
    <w:rsid w:val="0070164E"/>
    <w:rsid w:val="00753FF2"/>
    <w:rsid w:val="00822C06"/>
    <w:rsid w:val="008E0E87"/>
    <w:rsid w:val="00926C97"/>
    <w:rsid w:val="00994268"/>
    <w:rsid w:val="009E2F53"/>
    <w:rsid w:val="00A43E85"/>
    <w:rsid w:val="00AE063F"/>
    <w:rsid w:val="00B07B98"/>
    <w:rsid w:val="00B50F64"/>
    <w:rsid w:val="00BB218D"/>
    <w:rsid w:val="00BF3704"/>
    <w:rsid w:val="00C829F3"/>
    <w:rsid w:val="00CE147E"/>
    <w:rsid w:val="00CF4791"/>
    <w:rsid w:val="00D20D79"/>
    <w:rsid w:val="00DA1CE7"/>
    <w:rsid w:val="00DF58BB"/>
    <w:rsid w:val="00E04D65"/>
    <w:rsid w:val="00E87D31"/>
    <w:rsid w:val="00EC66E6"/>
    <w:rsid w:val="00EE2D5E"/>
    <w:rsid w:val="00F63A17"/>
    <w:rsid w:val="00F671B9"/>
    <w:rsid w:val="00F76DD1"/>
    <w:rsid w:val="00FA63CE"/>
    <w:rsid w:val="00FD442F"/>
    <w:rsid w:val="00FF4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A1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6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2015-06-23T16:28:00Z</dcterms:created>
  <dcterms:modified xsi:type="dcterms:W3CDTF">2015-06-25T16:27:00Z</dcterms:modified>
</cp:coreProperties>
</file>