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 Tools Used — Silent Voice</w:t>
      </w:r>
    </w:p>
    <w:p>
      <w:r>
        <w:rPr>
          <w:sz w:val="20"/>
        </w:rPr>
        <w:t>CB.SC.U4CSE23134  |  Radha Krishna  |  Group 1 (Team 1)  |  23CSE461 NNDL</w:t>
      </w:r>
    </w:p>
    <w:p/>
    <w:p>
      <w:pPr>
        <w:pStyle w:val="Heading1"/>
      </w:pPr>
      <w:r>
        <w:t>Tools and libraries</w:t>
      </w:r>
    </w:p>
    <w:p>
      <w:pPr>
        <w:pStyle w:val="ListBullet"/>
      </w:pPr>
      <w:r>
        <w:t>MediaPipe Holistic — extracts hand and body pose landmarks from video frames; converts raw video into the (60, 225) tensors the models train on.</w:t>
      </w:r>
    </w:p>
    <w:p>
      <w:pPr>
        <w:pStyle w:val="ListBullet"/>
      </w:pPr>
      <w:r>
        <w:t>PyTorch — defines and trains the BiLSTM, 1D CNN and Transformer classifiers; also used for the GAN augmentation experiment.</w:t>
      </w:r>
    </w:p>
    <w:p>
      <w:pPr>
        <w:pStyle w:val="ListBullet"/>
      </w:pPr>
      <w:r>
        <w:t>scikit-learn — stratified train/val/test splitting (seed 42), K-means clustering, NMI/ARI scoring.</w:t>
      </w:r>
    </w:p>
    <w:p>
      <w:pPr>
        <w:pStyle w:val="ListBullet"/>
      </w:pPr>
      <w:r>
        <w:t>FastAPI + WebSockets — the backend server: live frame classification, practice scoring, contribution storage, retraining endpoint.</w:t>
      </w:r>
    </w:p>
    <w:p>
      <w:pPr>
        <w:pStyle w:val="ListBullet"/>
      </w:pPr>
      <w:r>
        <w:t>React + Tailwind — the frontend web app (Live, Practice, Reverse, Contribute, Settings pages).</w:t>
      </w:r>
    </w:p>
    <w:p>
      <w:pPr>
        <w:pStyle w:val="ListBullet"/>
      </w:pPr>
      <w:r>
        <w:t>NumPy — a torch-free reimplementation of both classifiers (backend/npmodels.py) so the server can run inference without PyTorch installed.</w:t>
      </w:r>
    </w:p>
    <w:p>
      <w:pPr>
        <w:pStyle w:val="Heading1"/>
      </w:pPr>
      <w:r>
        <w:t>Generative AI assistance</w:t>
      </w:r>
    </w:p>
    <w:p>
      <w:r>
        <w:t>Claude (Anthropic) assisted with writing and debugging code, building the test suites, drafting this documentation, and building the PowerPoint decks. Every number reported anywhere in this project (accuracy, parameter counts, ablation deltas, etc.) is reproduced by running the project's own scripts (ml/scripts/, backend/test_*.py) against the actual dataset and checkpoints — none are AI-invented.</w:t>
      </w:r>
    </w:p>
    <w:p>
      <w:r>
        <w:t>No AI tool was used to generate the training data, the model weights, or the reported test results themselves; those come from real training runs on the INCLUDE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