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F96F" w14:textId="37A71000" w:rsidR="00CD3709" w:rsidRDefault="00593DEC">
      <w:pPr>
        <w:rPr>
          <w:sz w:val="40"/>
          <w:szCs w:val="40"/>
          <w:lang w:val="en-US"/>
        </w:rPr>
      </w:pPr>
      <w:r w:rsidRPr="00593DEC">
        <w:rPr>
          <w:sz w:val="40"/>
          <w:szCs w:val="40"/>
          <w:lang w:val="en-US"/>
        </w:rPr>
        <w:t>7. Write a program in java to verify the implementations of inner classes</w:t>
      </w:r>
    </w:p>
    <w:p w14:paraId="2C41C399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CF24CEE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EF6BDB" w14:textId="71F98864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innerclassverification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09A8BE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9B6859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InnerClassVerification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FF0AAE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44981B6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020E69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0EFD68B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Static inner class</w:t>
      </w:r>
    </w:p>
    <w:p w14:paraId="7C066AD5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OuterClass.StaticInnerClass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staticInner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OuterClass.StaticInnerClass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3D7381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staticInner</w:t>
      </w:r>
      <w:r>
        <w:rPr>
          <w:rFonts w:ascii="Courier New" w:hAnsi="Courier New" w:cs="Courier New"/>
          <w:color w:val="000000"/>
          <w:sz w:val="20"/>
          <w:szCs w:val="20"/>
        </w:rPr>
        <w:t>.staticInnerMethod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84D4BC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7E204F7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Local inner class</w:t>
      </w:r>
    </w:p>
    <w:p w14:paraId="14E55B50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CCEE6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>.localInnerMethod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CA284B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26789DD0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Anonymous inner class</w:t>
      </w:r>
    </w:p>
    <w:p w14:paraId="7C4B02DC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>.anonymousInnerMethod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B9AB01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1E23395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E1BC63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04F2F6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E9AEC4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FE28884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outerVariable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409C1EC6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0555E35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Static inner class</w:t>
      </w:r>
    </w:p>
    <w:p w14:paraId="260BEDA6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A8BD57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E7489C0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staticInnerMethod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D547BE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"Static inner method called"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E1851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F67C287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A9E8C7C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F8049EA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Local inner class</w:t>
      </w:r>
    </w:p>
    <w:p w14:paraId="47A059D1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localInnerMethod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A28F86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1068F767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E7D74D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4A3B773E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localInnerMethod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5A704B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"Local inner method called"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2E73B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CBD912F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F778E3E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898B604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B9AF5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localInner</w:t>
      </w:r>
      <w:r>
        <w:rPr>
          <w:rFonts w:ascii="Courier New" w:hAnsi="Courier New" w:cs="Courier New"/>
          <w:color w:val="000000"/>
          <w:sz w:val="20"/>
          <w:szCs w:val="20"/>
        </w:rPr>
        <w:t>.localInnerMethod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C48B3C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A1E5BA7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9AF1438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Anonymous inner class</w:t>
      </w:r>
    </w:p>
    <w:p w14:paraId="4CA7A09A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anonymousInnerMethod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C92250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20364642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14:paraId="5D321ABB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66386015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BCAF1E7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AEF073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"Anonymous inner method called"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4B5B31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5AF66AD3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6CFC97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22301D4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09D4BF" w14:textId="77777777" w:rsidR="00593DEC" w:rsidRDefault="00593DEC" w:rsidP="00593D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6A8AC7" w14:textId="77777777" w:rsidR="00593DEC" w:rsidRDefault="00593DEC">
      <w:pPr>
        <w:rPr>
          <w:sz w:val="40"/>
          <w:szCs w:val="40"/>
          <w:lang w:val="en-US"/>
        </w:rPr>
      </w:pPr>
    </w:p>
    <w:p w14:paraId="14C8064A" w14:textId="3ABD33C6" w:rsidR="00593DEC" w:rsidRDefault="00593D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254F1F11" w14:textId="0A5F4315" w:rsidR="00593DEC" w:rsidRPr="00593DEC" w:rsidRDefault="00593DE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39D3C19" wp14:editId="0F6A0CC9">
            <wp:extent cx="6871970" cy="1671955"/>
            <wp:effectExtent l="0" t="0" r="5080" b="4445"/>
            <wp:docPr id="95665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58366" name="Picture 956658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EC" w:rsidRPr="00593DEC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EC"/>
    <w:rsid w:val="00593DEC"/>
    <w:rsid w:val="00791B2D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E512"/>
  <w15:chartTrackingRefBased/>
  <w15:docId w15:val="{4AA8FF2F-4EE5-426A-8B1A-D70F917C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2023-05-10T06:10:00Z</dcterms:created>
  <dcterms:modified xsi:type="dcterms:W3CDTF">2023-05-10T06:13:00Z</dcterms:modified>
</cp:coreProperties>
</file>