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FA7EC" w14:textId="20CB5776" w:rsidR="00051F27" w:rsidRPr="009200B5" w:rsidRDefault="00051F27" w:rsidP="00051F27">
      <w:pPr>
        <w:jc w:val="center"/>
        <w:rPr>
          <w:rStyle w:val="Strong"/>
          <w:rFonts w:ascii="Times New Roman" w:hAnsi="Times New Roman" w:cs="Times New Roman"/>
          <w:sz w:val="40"/>
          <w:szCs w:val="40"/>
        </w:rPr>
      </w:pPr>
      <w:r w:rsidRPr="009200B5">
        <w:rPr>
          <w:rStyle w:val="Strong"/>
          <w:rFonts w:ascii="Times New Roman" w:hAnsi="Times New Roman" w:cs="Times New Roman"/>
          <w:sz w:val="40"/>
          <w:szCs w:val="40"/>
        </w:rPr>
        <w:t xml:space="preserve">Experiment No: </w:t>
      </w:r>
      <w:r>
        <w:rPr>
          <w:rStyle w:val="Strong"/>
          <w:rFonts w:ascii="Times New Roman" w:hAnsi="Times New Roman" w:cs="Times New Roman"/>
          <w:sz w:val="40"/>
          <w:szCs w:val="40"/>
        </w:rPr>
        <w:t>2</w:t>
      </w:r>
    </w:p>
    <w:p w14:paraId="0C79EECA" w14:textId="77777777" w:rsidR="00051F27" w:rsidRPr="009200B5" w:rsidRDefault="00051F27" w:rsidP="00051F27">
      <w:pPr>
        <w:rPr>
          <w:rFonts w:ascii="Times New Roman" w:hAnsi="Times New Roman" w:cs="Times New Roman"/>
          <w:b/>
          <w:bCs/>
        </w:rPr>
      </w:pPr>
    </w:p>
    <w:p w14:paraId="3CCA7DFF" w14:textId="03940B83" w:rsidR="00051F27" w:rsidRPr="00051F27" w:rsidRDefault="00051F27" w:rsidP="00051F27">
      <w:pPr>
        <w:rPr>
          <w:rFonts w:asciiTheme="majorHAnsi" w:hAnsiTheme="majorHAnsi" w:cstheme="majorHAnsi"/>
          <w:bCs/>
        </w:rPr>
      </w:pPr>
      <w:r w:rsidRPr="009200B5">
        <w:rPr>
          <w:rFonts w:ascii="Times New Roman" w:hAnsi="Times New Roman" w:cs="Times New Roman"/>
          <w:b/>
          <w:bCs/>
        </w:rPr>
        <w:t xml:space="preserve">Title: </w:t>
      </w:r>
      <w:r w:rsidRPr="00051F27">
        <w:rPr>
          <w:rFonts w:ascii="Times New Roman" w:hAnsi="Times New Roman" w:cs="Times New Roman"/>
          <w:bCs/>
        </w:rPr>
        <w:t xml:space="preserve">Use var, let, </w:t>
      </w:r>
      <w:proofErr w:type="spellStart"/>
      <w:r w:rsidRPr="00051F27">
        <w:rPr>
          <w:rFonts w:ascii="Times New Roman" w:hAnsi="Times New Roman" w:cs="Times New Roman"/>
          <w:bCs/>
        </w:rPr>
        <w:t>const</w:t>
      </w:r>
      <w:proofErr w:type="spellEnd"/>
      <w:r w:rsidRPr="00051F27">
        <w:rPr>
          <w:rFonts w:ascii="Times New Roman" w:hAnsi="Times New Roman" w:cs="Times New Roman"/>
          <w:bCs/>
        </w:rPr>
        <w:t xml:space="preserve">, and demonstrate basic features like template literals and </w:t>
      </w:r>
      <w:proofErr w:type="spellStart"/>
      <w:r w:rsidRPr="00051F27">
        <w:rPr>
          <w:rFonts w:ascii="Times New Roman" w:hAnsi="Times New Roman" w:cs="Times New Roman"/>
          <w:bCs/>
        </w:rPr>
        <w:t>destructuring</w:t>
      </w:r>
      <w:proofErr w:type="spellEnd"/>
      <w:r w:rsidRPr="00051F27">
        <w:rPr>
          <w:rFonts w:ascii="Times New Roman" w:hAnsi="Times New Roman" w:cs="Times New Roman"/>
          <w:bCs/>
        </w:rPr>
        <w:t>; build a billing calculator with user input</w:t>
      </w:r>
      <w:r w:rsidRPr="009200B5">
        <w:rPr>
          <w:rFonts w:ascii="Times New Roman" w:hAnsi="Times New Roman" w:cs="Times New Roman"/>
          <w:bCs/>
        </w:rPr>
        <w:t>. </w:t>
      </w:r>
    </w:p>
    <w:p w14:paraId="3F506578" w14:textId="77777777" w:rsidR="00051F27" w:rsidRPr="009200B5" w:rsidRDefault="00051F27" w:rsidP="00051F27">
      <w:pPr>
        <w:rPr>
          <w:rFonts w:ascii="Times New Roman" w:hAnsi="Times New Roman" w:cs="Times New Roman"/>
          <w:b/>
          <w:bCs/>
        </w:rPr>
      </w:pPr>
    </w:p>
    <w:p w14:paraId="0A519187" w14:textId="77777777" w:rsidR="00051F27" w:rsidRPr="009200B5" w:rsidRDefault="00051F27" w:rsidP="00051F27">
      <w:pPr>
        <w:rPr>
          <w:rFonts w:ascii="Times New Roman" w:hAnsi="Times New Roman" w:cs="Times New Roman"/>
        </w:rPr>
      </w:pPr>
      <w:r w:rsidRPr="009200B5">
        <w:rPr>
          <w:rFonts w:ascii="Times New Roman" w:hAnsi="Times New Roman" w:cs="Times New Roman"/>
          <w:b/>
          <w:bCs/>
        </w:rPr>
        <w:t xml:space="preserve">Software/Tools Required: </w:t>
      </w:r>
      <w:r w:rsidRPr="009200B5">
        <w:rPr>
          <w:rFonts w:ascii="Times New Roman" w:hAnsi="Times New Roman" w:cs="Times New Roman"/>
        </w:rPr>
        <w:t>Visual Studio Code (or any text editor), Web Browser (Google Chrome, Microsoft Edge, Firefox, etc.)</w:t>
      </w:r>
    </w:p>
    <w:p w14:paraId="76488EDA" w14:textId="77777777" w:rsidR="00051F27" w:rsidRPr="009200B5" w:rsidRDefault="00051F27" w:rsidP="00051F27">
      <w:pPr>
        <w:rPr>
          <w:rFonts w:ascii="Times New Roman" w:hAnsi="Times New Roman" w:cs="Times New Roman"/>
          <w:b/>
          <w:bCs/>
        </w:rPr>
      </w:pPr>
    </w:p>
    <w:p w14:paraId="424F94E9" w14:textId="274BC86D" w:rsidR="00A02F5C" w:rsidRPr="00A02F5C" w:rsidRDefault="00051F27" w:rsidP="00A02F5C">
      <w:pPr>
        <w:rPr>
          <w:rFonts w:ascii="Times New Roman" w:hAnsi="Times New Roman" w:cs="Times New Roman"/>
          <w:b/>
          <w:bCs/>
        </w:rPr>
      </w:pPr>
      <w:r w:rsidRPr="009200B5">
        <w:rPr>
          <w:rFonts w:ascii="Times New Roman" w:hAnsi="Times New Roman" w:cs="Times New Roman"/>
          <w:b/>
          <w:bCs/>
        </w:rPr>
        <w:t xml:space="preserve">Theory: </w:t>
      </w:r>
    </w:p>
    <w:p w14:paraId="0210777B" w14:textId="77777777" w:rsidR="00A02F5C" w:rsidRPr="00A02F5C" w:rsidRDefault="00A02F5C" w:rsidP="00A02F5C">
      <w:pPr>
        <w:rPr>
          <w:rFonts w:ascii="Times New Roman" w:hAnsi="Times New Roman" w:cs="Times New Roman"/>
        </w:rPr>
      </w:pPr>
      <w:r w:rsidRPr="00A02F5C">
        <w:rPr>
          <w:rFonts w:ascii="Times New Roman" w:hAnsi="Times New Roman" w:cs="Times New Roman"/>
        </w:rPr>
        <w:t xml:space="preserve">JavaScript provides three keywords to declare variables: </w:t>
      </w:r>
      <w:r w:rsidRPr="00A02F5C">
        <w:rPr>
          <w:rFonts w:ascii="Times New Roman" w:hAnsi="Times New Roman" w:cs="Times New Roman"/>
          <w:b/>
          <w:bCs/>
        </w:rPr>
        <w:t>var</w:t>
      </w:r>
      <w:r w:rsidRPr="00A02F5C">
        <w:rPr>
          <w:rFonts w:ascii="Times New Roman" w:hAnsi="Times New Roman" w:cs="Times New Roman"/>
        </w:rPr>
        <w:t xml:space="preserve">, </w:t>
      </w:r>
      <w:r w:rsidRPr="00A02F5C">
        <w:rPr>
          <w:rFonts w:ascii="Times New Roman" w:hAnsi="Times New Roman" w:cs="Times New Roman"/>
          <w:b/>
          <w:bCs/>
        </w:rPr>
        <w:t>let</w:t>
      </w:r>
      <w:r w:rsidRPr="00A02F5C">
        <w:rPr>
          <w:rFonts w:ascii="Times New Roman" w:hAnsi="Times New Roman" w:cs="Times New Roman"/>
        </w:rPr>
        <w:t xml:space="preserve">, and </w:t>
      </w:r>
      <w:r w:rsidRPr="00A02F5C">
        <w:rPr>
          <w:rFonts w:ascii="Times New Roman" w:hAnsi="Times New Roman" w:cs="Times New Roman"/>
          <w:b/>
          <w:bCs/>
        </w:rPr>
        <w:t>const</w:t>
      </w:r>
      <w:r w:rsidRPr="00A02F5C">
        <w:rPr>
          <w:rFonts w:ascii="Times New Roman" w:hAnsi="Times New Roman" w:cs="Times New Roman"/>
        </w:rPr>
        <w:t>.</w:t>
      </w:r>
    </w:p>
    <w:p w14:paraId="4CC44C13" w14:textId="77777777" w:rsidR="00A02F5C" w:rsidRPr="00A02F5C" w:rsidRDefault="00A02F5C" w:rsidP="00A02F5C">
      <w:pPr>
        <w:rPr>
          <w:rFonts w:ascii="Times New Roman" w:hAnsi="Times New Roman" w:cs="Times New Roman"/>
          <w:b/>
          <w:bCs/>
        </w:rPr>
      </w:pPr>
      <w:r w:rsidRPr="00A02F5C">
        <w:rPr>
          <w:rFonts w:ascii="Times New Roman" w:hAnsi="Times New Roman" w:cs="Times New Roman"/>
          <w:b/>
          <w:bCs/>
        </w:rPr>
        <w:t>1. var</w:t>
      </w:r>
    </w:p>
    <w:p w14:paraId="21A75D0F" w14:textId="77777777" w:rsidR="00A02F5C" w:rsidRPr="00A02F5C" w:rsidRDefault="00A02F5C" w:rsidP="00A02F5C">
      <w:pPr>
        <w:numPr>
          <w:ilvl w:val="0"/>
          <w:numId w:val="4"/>
        </w:numPr>
        <w:rPr>
          <w:rFonts w:ascii="Times New Roman" w:hAnsi="Times New Roman" w:cs="Times New Roman"/>
        </w:rPr>
      </w:pPr>
      <w:r w:rsidRPr="00A02F5C">
        <w:rPr>
          <w:rFonts w:ascii="Times New Roman" w:hAnsi="Times New Roman" w:cs="Times New Roman"/>
        </w:rPr>
        <w:t xml:space="preserve">var is function-scoped. </w:t>
      </w:r>
    </w:p>
    <w:p w14:paraId="2CA9BF00" w14:textId="77777777" w:rsidR="00A02F5C" w:rsidRPr="00A02F5C" w:rsidRDefault="00A02F5C" w:rsidP="00A02F5C">
      <w:pPr>
        <w:numPr>
          <w:ilvl w:val="0"/>
          <w:numId w:val="4"/>
        </w:numPr>
        <w:rPr>
          <w:rFonts w:ascii="Times New Roman" w:hAnsi="Times New Roman" w:cs="Times New Roman"/>
        </w:rPr>
      </w:pPr>
      <w:r w:rsidRPr="00A02F5C">
        <w:rPr>
          <w:rFonts w:ascii="Times New Roman" w:hAnsi="Times New Roman" w:cs="Times New Roman"/>
        </w:rPr>
        <w:t xml:space="preserve">Variables declared with var can be redeclared and updated. </w:t>
      </w:r>
    </w:p>
    <w:p w14:paraId="07111F79" w14:textId="77777777" w:rsidR="00A02F5C" w:rsidRPr="00A02F5C" w:rsidRDefault="00A02F5C" w:rsidP="00A02F5C">
      <w:pPr>
        <w:numPr>
          <w:ilvl w:val="0"/>
          <w:numId w:val="4"/>
        </w:numPr>
        <w:rPr>
          <w:rFonts w:ascii="Times New Roman" w:hAnsi="Times New Roman" w:cs="Times New Roman"/>
        </w:rPr>
      </w:pPr>
      <w:r w:rsidRPr="00A02F5C">
        <w:rPr>
          <w:rFonts w:ascii="Times New Roman" w:hAnsi="Times New Roman" w:cs="Times New Roman"/>
        </w:rPr>
        <w:t xml:space="preserve">It is hoisted and initialized with undefined. </w:t>
      </w:r>
    </w:p>
    <w:p w14:paraId="36F10879" w14:textId="77777777" w:rsidR="00A02F5C" w:rsidRPr="00A02F5C" w:rsidRDefault="00A02F5C" w:rsidP="00A02F5C">
      <w:pPr>
        <w:numPr>
          <w:ilvl w:val="0"/>
          <w:numId w:val="4"/>
        </w:numPr>
        <w:rPr>
          <w:rFonts w:ascii="Times New Roman" w:hAnsi="Times New Roman" w:cs="Times New Roman"/>
        </w:rPr>
      </w:pPr>
      <w:r w:rsidRPr="00A02F5C">
        <w:rPr>
          <w:rFonts w:ascii="Times New Roman" w:hAnsi="Times New Roman" w:cs="Times New Roman"/>
        </w:rPr>
        <w:t xml:space="preserve">Generally avoided in modern JavaScript because it may cause unexpected </w:t>
      </w:r>
      <w:proofErr w:type="spellStart"/>
      <w:r w:rsidRPr="00A02F5C">
        <w:rPr>
          <w:rFonts w:ascii="Times New Roman" w:hAnsi="Times New Roman" w:cs="Times New Roman"/>
        </w:rPr>
        <w:t>behavior</w:t>
      </w:r>
      <w:proofErr w:type="spellEnd"/>
      <w:r w:rsidRPr="00A02F5C">
        <w:rPr>
          <w:rFonts w:ascii="Times New Roman" w:hAnsi="Times New Roman" w:cs="Times New Roman"/>
        </w:rPr>
        <w:t>.</w:t>
      </w:r>
    </w:p>
    <w:p w14:paraId="26EAD764" w14:textId="6CCBAC4F" w:rsidR="00051F27" w:rsidRPr="00590419" w:rsidRDefault="00051F27" w:rsidP="00051F27">
      <w:pPr>
        <w:rPr>
          <w:rFonts w:ascii="Times New Roman" w:hAnsi="Times New Roman" w:cs="Times New Roman"/>
        </w:rPr>
      </w:pPr>
      <w:r w:rsidRPr="00590419">
        <w:rPr>
          <w:rFonts w:ascii="Times New Roman" w:hAnsi="Times New Roman" w:cs="Times New Roman"/>
          <w:b/>
          <w:bCs/>
        </w:rPr>
        <w:t xml:space="preserve">2. </w:t>
      </w:r>
      <w:r w:rsidR="00A02F5C">
        <w:rPr>
          <w:rFonts w:ascii="Times New Roman" w:hAnsi="Times New Roman" w:cs="Times New Roman"/>
          <w:b/>
          <w:bCs/>
        </w:rPr>
        <w:t>let</w:t>
      </w:r>
    </w:p>
    <w:p w14:paraId="5FA8A886" w14:textId="49353B9F" w:rsidR="00A02F5C" w:rsidRPr="00A02F5C" w:rsidRDefault="00A02F5C" w:rsidP="00A02F5C">
      <w:pPr>
        <w:numPr>
          <w:ilvl w:val="0"/>
          <w:numId w:val="2"/>
        </w:numPr>
        <w:rPr>
          <w:rFonts w:ascii="Times New Roman" w:hAnsi="Times New Roman" w:cs="Times New Roman"/>
        </w:rPr>
      </w:pPr>
      <w:r w:rsidRPr="00A02F5C">
        <w:rPr>
          <w:rFonts w:ascii="Times New Roman" w:hAnsi="Times New Roman" w:cs="Times New Roman"/>
        </w:rPr>
        <w:t xml:space="preserve">let is block-scoped. </w:t>
      </w:r>
    </w:p>
    <w:p w14:paraId="64560E58" w14:textId="1A3D2E96" w:rsidR="00A02F5C" w:rsidRPr="00A02F5C" w:rsidRDefault="00A02F5C" w:rsidP="00A02F5C">
      <w:pPr>
        <w:numPr>
          <w:ilvl w:val="0"/>
          <w:numId w:val="2"/>
        </w:numPr>
        <w:rPr>
          <w:rFonts w:ascii="Times New Roman" w:hAnsi="Times New Roman" w:cs="Times New Roman"/>
        </w:rPr>
      </w:pPr>
      <w:r w:rsidRPr="00A02F5C">
        <w:rPr>
          <w:rFonts w:ascii="Times New Roman" w:hAnsi="Times New Roman" w:cs="Times New Roman"/>
        </w:rPr>
        <w:t xml:space="preserve">Variables can be updated but cannot be redeclared within the same scope. </w:t>
      </w:r>
    </w:p>
    <w:p w14:paraId="67DCBA6E" w14:textId="7A304B45" w:rsidR="00051F27" w:rsidRPr="00590419" w:rsidRDefault="00A02F5C" w:rsidP="00A02F5C">
      <w:pPr>
        <w:numPr>
          <w:ilvl w:val="0"/>
          <w:numId w:val="2"/>
        </w:numPr>
        <w:rPr>
          <w:rFonts w:ascii="Times New Roman" w:hAnsi="Times New Roman" w:cs="Times New Roman"/>
        </w:rPr>
      </w:pPr>
      <w:r w:rsidRPr="00A02F5C">
        <w:rPr>
          <w:rFonts w:ascii="Times New Roman" w:hAnsi="Times New Roman" w:cs="Times New Roman"/>
        </w:rPr>
        <w:t>Preferred for variables whose values change.</w:t>
      </w:r>
    </w:p>
    <w:p w14:paraId="19E8EEB2" w14:textId="404C191F" w:rsidR="00051F27" w:rsidRPr="00590419" w:rsidRDefault="00051F27" w:rsidP="00051F27">
      <w:pPr>
        <w:rPr>
          <w:rFonts w:ascii="Times New Roman" w:hAnsi="Times New Roman" w:cs="Times New Roman"/>
        </w:rPr>
      </w:pPr>
      <w:r w:rsidRPr="00590419">
        <w:rPr>
          <w:rFonts w:ascii="Times New Roman" w:hAnsi="Times New Roman" w:cs="Times New Roman"/>
          <w:b/>
          <w:bCs/>
        </w:rPr>
        <w:t xml:space="preserve">3. </w:t>
      </w:r>
      <w:proofErr w:type="spellStart"/>
      <w:r w:rsidR="00A02F5C">
        <w:rPr>
          <w:rFonts w:ascii="Times New Roman" w:hAnsi="Times New Roman" w:cs="Times New Roman"/>
          <w:b/>
          <w:bCs/>
        </w:rPr>
        <w:t>const</w:t>
      </w:r>
      <w:proofErr w:type="spellEnd"/>
    </w:p>
    <w:p w14:paraId="55210130" w14:textId="65F82468" w:rsidR="00A02F5C" w:rsidRPr="00A02F5C" w:rsidRDefault="00A02F5C" w:rsidP="00A02F5C">
      <w:pPr>
        <w:numPr>
          <w:ilvl w:val="0"/>
          <w:numId w:val="3"/>
        </w:numPr>
        <w:rPr>
          <w:rFonts w:ascii="Times New Roman" w:hAnsi="Times New Roman" w:cs="Times New Roman"/>
        </w:rPr>
      </w:pPr>
      <w:proofErr w:type="spellStart"/>
      <w:r w:rsidRPr="00A02F5C">
        <w:rPr>
          <w:rFonts w:ascii="Times New Roman" w:hAnsi="Times New Roman" w:cs="Times New Roman"/>
        </w:rPr>
        <w:t>const</w:t>
      </w:r>
      <w:proofErr w:type="spellEnd"/>
      <w:r w:rsidRPr="00A02F5C">
        <w:rPr>
          <w:rFonts w:ascii="Times New Roman" w:hAnsi="Times New Roman" w:cs="Times New Roman"/>
        </w:rPr>
        <w:t xml:space="preserve"> is also block-scoped. </w:t>
      </w:r>
    </w:p>
    <w:p w14:paraId="6E37735D" w14:textId="2527C077" w:rsidR="00A02F5C" w:rsidRPr="00A02F5C" w:rsidRDefault="00A02F5C" w:rsidP="00A02F5C">
      <w:pPr>
        <w:numPr>
          <w:ilvl w:val="0"/>
          <w:numId w:val="3"/>
        </w:numPr>
        <w:rPr>
          <w:rFonts w:ascii="Times New Roman" w:hAnsi="Times New Roman" w:cs="Times New Roman"/>
        </w:rPr>
      </w:pPr>
      <w:r w:rsidRPr="00A02F5C">
        <w:rPr>
          <w:rFonts w:ascii="Times New Roman" w:hAnsi="Times New Roman" w:cs="Times New Roman"/>
        </w:rPr>
        <w:t xml:space="preserve">Variables cannot be reassigned after initialization. </w:t>
      </w:r>
    </w:p>
    <w:p w14:paraId="2635BD43" w14:textId="07ABD432" w:rsidR="00051F27" w:rsidRPr="00590419" w:rsidRDefault="00A02F5C" w:rsidP="00A02F5C">
      <w:pPr>
        <w:numPr>
          <w:ilvl w:val="0"/>
          <w:numId w:val="3"/>
        </w:numPr>
        <w:rPr>
          <w:rFonts w:ascii="Times New Roman" w:hAnsi="Times New Roman" w:cs="Times New Roman"/>
        </w:rPr>
      </w:pPr>
      <w:r w:rsidRPr="00A02F5C">
        <w:rPr>
          <w:rFonts w:ascii="Times New Roman" w:hAnsi="Times New Roman" w:cs="Times New Roman"/>
        </w:rPr>
        <w:t xml:space="preserve">Used for fixed </w:t>
      </w:r>
      <w:proofErr w:type="gramStart"/>
      <w:r w:rsidRPr="00A02F5C">
        <w:rPr>
          <w:rFonts w:ascii="Times New Roman" w:hAnsi="Times New Roman" w:cs="Times New Roman"/>
        </w:rPr>
        <w:t>values.</w:t>
      </w:r>
      <w:r w:rsidR="00051F27" w:rsidRPr="00590419">
        <w:rPr>
          <w:rFonts w:ascii="Times New Roman" w:hAnsi="Times New Roman" w:cs="Times New Roman"/>
        </w:rPr>
        <w:t>.</w:t>
      </w:r>
      <w:proofErr w:type="gramEnd"/>
    </w:p>
    <w:p w14:paraId="12279498" w14:textId="6D9D2B94" w:rsidR="00A02F5C" w:rsidRDefault="00A02F5C" w:rsidP="00A02F5C">
      <w:pPr>
        <w:pStyle w:val="NormalWeb"/>
      </w:pPr>
      <w:r w:rsidRPr="00A02F5C">
        <w:t>Billing Calculator</w:t>
      </w:r>
    </w:p>
    <w:p w14:paraId="74DE499F" w14:textId="5CAC86A8" w:rsidR="00051F27" w:rsidRPr="00A02F5C" w:rsidRDefault="00A02F5C" w:rsidP="00A02F5C">
      <w:pPr>
        <w:pStyle w:val="NormalWeb"/>
      </w:pPr>
      <w:r>
        <w:t xml:space="preserve">A billing calculator is a JavaScript application that accepts user input such as customer name, product name, quantity, and price. It calculates the subtotal, applies any discount or GST if required, and displays the final payable amount using template literals and modern JavaScript features like </w:t>
      </w:r>
      <w:r>
        <w:rPr>
          <w:rStyle w:val="HTMLCode"/>
        </w:rPr>
        <w:t>let</w:t>
      </w:r>
      <w:r>
        <w:t xml:space="preserve">, </w:t>
      </w:r>
      <w:proofErr w:type="spellStart"/>
      <w:r>
        <w:rPr>
          <w:rStyle w:val="HTMLCode"/>
        </w:rPr>
        <w:t>const</w:t>
      </w:r>
      <w:proofErr w:type="spellEnd"/>
      <w:r>
        <w:t xml:space="preserve">, and </w:t>
      </w:r>
      <w:proofErr w:type="spellStart"/>
      <w:r>
        <w:t>destructuring</w:t>
      </w:r>
      <w:proofErr w:type="spellEnd"/>
      <w:r>
        <w:t>.</w:t>
      </w:r>
    </w:p>
    <w:p w14:paraId="0EBB58E5" w14:textId="77777777" w:rsidR="00051F27" w:rsidRDefault="00051F27" w:rsidP="00051F27">
      <w:pPr>
        <w:rPr>
          <w:rFonts w:ascii="Times New Roman" w:hAnsi="Times New Roman" w:cs="Times New Roman"/>
          <w:b/>
          <w:bCs/>
        </w:rPr>
      </w:pPr>
    </w:p>
    <w:p w14:paraId="49FD0D5B" w14:textId="77777777" w:rsidR="00A02F5C" w:rsidRDefault="00A02F5C" w:rsidP="00051F27">
      <w:pPr>
        <w:rPr>
          <w:rFonts w:ascii="Times New Roman" w:hAnsi="Times New Roman" w:cs="Times New Roman"/>
          <w:b/>
          <w:bCs/>
        </w:rPr>
      </w:pPr>
    </w:p>
    <w:p w14:paraId="444E049C" w14:textId="2154B6FF" w:rsidR="00051F27" w:rsidRDefault="00051F27" w:rsidP="00051F27">
      <w:pPr>
        <w:rPr>
          <w:rFonts w:ascii="Times New Roman" w:hAnsi="Times New Roman" w:cs="Times New Roman"/>
          <w:b/>
          <w:bCs/>
        </w:rPr>
      </w:pPr>
      <w:r w:rsidRPr="009200B5">
        <w:rPr>
          <w:rFonts w:ascii="Times New Roman" w:hAnsi="Times New Roman" w:cs="Times New Roman"/>
          <w:b/>
          <w:bCs/>
        </w:rPr>
        <w:lastRenderedPageBreak/>
        <w:t xml:space="preserve">Output: </w:t>
      </w:r>
    </w:p>
    <w:p w14:paraId="0013B017" w14:textId="564E6602" w:rsidR="00051F27" w:rsidRPr="00CC1438" w:rsidRDefault="00051F27" w:rsidP="00051F27">
      <w:pPr>
        <w:rPr>
          <w:rFonts w:ascii="Times New Roman" w:hAnsi="Times New Roman" w:cs="Times New Roman"/>
          <w:b/>
          <w:bCs/>
        </w:rPr>
      </w:pPr>
      <w:r>
        <w:rPr>
          <w:noProof/>
        </w:rPr>
        <w:drawing>
          <wp:inline distT="0" distB="0" distL="0" distR="0" wp14:anchorId="76C92B78" wp14:editId="59601690">
            <wp:extent cx="5731510" cy="3051175"/>
            <wp:effectExtent l="0" t="0" r="2540" b="0"/>
            <wp:docPr id="821576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576226" name=""/>
                    <pic:cNvPicPr/>
                  </pic:nvPicPr>
                  <pic:blipFill>
                    <a:blip r:embed="rId5"/>
                    <a:stretch>
                      <a:fillRect/>
                    </a:stretch>
                  </pic:blipFill>
                  <pic:spPr>
                    <a:xfrm>
                      <a:off x="0" y="0"/>
                      <a:ext cx="5731510" cy="3051175"/>
                    </a:xfrm>
                    <a:prstGeom prst="rect">
                      <a:avLst/>
                    </a:prstGeom>
                  </pic:spPr>
                </pic:pic>
              </a:graphicData>
            </a:graphic>
          </wp:inline>
        </w:drawing>
      </w:r>
    </w:p>
    <w:p w14:paraId="0E57068D" w14:textId="77777777" w:rsidR="00051F27" w:rsidRPr="009200B5" w:rsidRDefault="00051F27" w:rsidP="00051F27">
      <w:pPr>
        <w:rPr>
          <w:rFonts w:ascii="Times New Roman" w:hAnsi="Times New Roman" w:cs="Times New Roman"/>
          <w:b/>
          <w:bCs/>
        </w:rPr>
      </w:pPr>
    </w:p>
    <w:p w14:paraId="3BA2F86F" w14:textId="77777777" w:rsidR="00051F27" w:rsidRDefault="00051F27" w:rsidP="00051F27">
      <w:pPr>
        <w:rPr>
          <w:rFonts w:ascii="Times New Roman" w:hAnsi="Times New Roman" w:cs="Times New Roman"/>
          <w:b/>
          <w:bCs/>
        </w:rPr>
      </w:pPr>
      <w:r w:rsidRPr="009200B5">
        <w:rPr>
          <w:rFonts w:ascii="Times New Roman" w:hAnsi="Times New Roman" w:cs="Times New Roman"/>
          <w:b/>
          <w:bCs/>
        </w:rPr>
        <w:t xml:space="preserve">Result/Conclusion: </w:t>
      </w:r>
    </w:p>
    <w:p w14:paraId="5DEC5903" w14:textId="42668D6A" w:rsidR="00051F27" w:rsidRPr="00A02F5C" w:rsidRDefault="00A02F5C" w:rsidP="00051F27">
      <w:pPr>
        <w:rPr>
          <w:rFonts w:ascii="Times New Roman" w:hAnsi="Times New Roman" w:cs="Times New Roman"/>
        </w:rPr>
      </w:pPr>
      <w:r w:rsidRPr="00A02F5C">
        <w:rPr>
          <w:rFonts w:ascii="Times New Roman" w:hAnsi="Times New Roman" w:cs="Times New Roman"/>
        </w:rPr>
        <w:t xml:space="preserve">The experiment was successfully completed. The concepts of var, let, and </w:t>
      </w:r>
      <w:proofErr w:type="spellStart"/>
      <w:r w:rsidRPr="00A02F5C">
        <w:rPr>
          <w:rFonts w:ascii="Times New Roman" w:hAnsi="Times New Roman" w:cs="Times New Roman"/>
        </w:rPr>
        <w:t>const</w:t>
      </w:r>
      <w:proofErr w:type="spellEnd"/>
      <w:r w:rsidRPr="00A02F5C">
        <w:rPr>
          <w:rFonts w:ascii="Times New Roman" w:hAnsi="Times New Roman" w:cs="Times New Roman"/>
        </w:rPr>
        <w:t xml:space="preserve"> were understood and implemented. Template literals were used to display formatted output, and </w:t>
      </w:r>
      <w:proofErr w:type="spellStart"/>
      <w:r w:rsidRPr="00A02F5C">
        <w:rPr>
          <w:rFonts w:ascii="Times New Roman" w:hAnsi="Times New Roman" w:cs="Times New Roman"/>
        </w:rPr>
        <w:t>destructuring</w:t>
      </w:r>
      <w:proofErr w:type="spellEnd"/>
      <w:r w:rsidRPr="00A02F5C">
        <w:rPr>
          <w:rFonts w:ascii="Times New Roman" w:hAnsi="Times New Roman" w:cs="Times New Roman"/>
        </w:rPr>
        <w:t xml:space="preserve"> simplified data extraction from objects. A billing calculator was successfully developed to accept user input, calculate the bill with GST, and display the final amount accurately.</w:t>
      </w:r>
    </w:p>
    <w:sectPr w:rsidR="00051F27" w:rsidRPr="00A02F5C" w:rsidSect="00051F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4E1A94"/>
    <w:multiLevelType w:val="multilevel"/>
    <w:tmpl w:val="8ED2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6326DC"/>
    <w:multiLevelType w:val="multilevel"/>
    <w:tmpl w:val="020E3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C94852"/>
    <w:multiLevelType w:val="multilevel"/>
    <w:tmpl w:val="64D0E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3A3AEF"/>
    <w:multiLevelType w:val="multilevel"/>
    <w:tmpl w:val="2EF4B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EB2061"/>
    <w:multiLevelType w:val="multilevel"/>
    <w:tmpl w:val="CD803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1319510">
    <w:abstractNumId w:val="1"/>
  </w:num>
  <w:num w:numId="2" w16cid:durableId="2126850299">
    <w:abstractNumId w:val="4"/>
  </w:num>
  <w:num w:numId="3" w16cid:durableId="1209534420">
    <w:abstractNumId w:val="3"/>
  </w:num>
  <w:num w:numId="4" w16cid:durableId="642933359">
    <w:abstractNumId w:val="0"/>
  </w:num>
  <w:num w:numId="5" w16cid:durableId="2365255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F27"/>
    <w:rsid w:val="00051F27"/>
    <w:rsid w:val="0021034F"/>
    <w:rsid w:val="003234E4"/>
    <w:rsid w:val="008A67B6"/>
    <w:rsid w:val="00A02F5C"/>
    <w:rsid w:val="00A353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60CFE"/>
  <w15:chartTrackingRefBased/>
  <w15:docId w15:val="{1BAA659E-F5D4-48FA-AFFE-35FC1422C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1F27"/>
    <w:pPr>
      <w:spacing w:line="278" w:lineRule="auto"/>
    </w:pPr>
    <w:rPr>
      <w:sz w:val="24"/>
      <w:szCs w:val="24"/>
    </w:rPr>
  </w:style>
  <w:style w:type="paragraph" w:styleId="Heading1">
    <w:name w:val="heading 1"/>
    <w:basedOn w:val="Normal"/>
    <w:next w:val="Normal"/>
    <w:link w:val="Heading1Char"/>
    <w:uiPriority w:val="9"/>
    <w:qFormat/>
    <w:rsid w:val="00051F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1F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1F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1F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1F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1F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1F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1F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1F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1F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1F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1F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1F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1F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1F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1F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1F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1F27"/>
    <w:rPr>
      <w:rFonts w:eastAsiaTheme="majorEastAsia" w:cstheme="majorBidi"/>
      <w:color w:val="272727" w:themeColor="text1" w:themeTint="D8"/>
    </w:rPr>
  </w:style>
  <w:style w:type="paragraph" w:styleId="Title">
    <w:name w:val="Title"/>
    <w:basedOn w:val="Normal"/>
    <w:next w:val="Normal"/>
    <w:link w:val="TitleChar"/>
    <w:uiPriority w:val="10"/>
    <w:qFormat/>
    <w:rsid w:val="00051F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1F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1F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1F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1F27"/>
    <w:pPr>
      <w:spacing w:before="160"/>
      <w:jc w:val="center"/>
    </w:pPr>
    <w:rPr>
      <w:i/>
      <w:iCs/>
      <w:color w:val="404040" w:themeColor="text1" w:themeTint="BF"/>
    </w:rPr>
  </w:style>
  <w:style w:type="character" w:customStyle="1" w:styleId="QuoteChar">
    <w:name w:val="Quote Char"/>
    <w:basedOn w:val="DefaultParagraphFont"/>
    <w:link w:val="Quote"/>
    <w:uiPriority w:val="29"/>
    <w:rsid w:val="00051F27"/>
    <w:rPr>
      <w:i/>
      <w:iCs/>
      <w:color w:val="404040" w:themeColor="text1" w:themeTint="BF"/>
    </w:rPr>
  </w:style>
  <w:style w:type="paragraph" w:styleId="ListParagraph">
    <w:name w:val="List Paragraph"/>
    <w:basedOn w:val="Normal"/>
    <w:uiPriority w:val="34"/>
    <w:qFormat/>
    <w:rsid w:val="00051F27"/>
    <w:pPr>
      <w:ind w:left="720"/>
      <w:contextualSpacing/>
    </w:pPr>
  </w:style>
  <w:style w:type="character" w:styleId="IntenseEmphasis">
    <w:name w:val="Intense Emphasis"/>
    <w:basedOn w:val="DefaultParagraphFont"/>
    <w:uiPriority w:val="21"/>
    <w:qFormat/>
    <w:rsid w:val="00051F27"/>
    <w:rPr>
      <w:i/>
      <w:iCs/>
      <w:color w:val="0F4761" w:themeColor="accent1" w:themeShade="BF"/>
    </w:rPr>
  </w:style>
  <w:style w:type="paragraph" w:styleId="IntenseQuote">
    <w:name w:val="Intense Quote"/>
    <w:basedOn w:val="Normal"/>
    <w:next w:val="Normal"/>
    <w:link w:val="IntenseQuoteChar"/>
    <w:uiPriority w:val="30"/>
    <w:qFormat/>
    <w:rsid w:val="00051F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1F27"/>
    <w:rPr>
      <w:i/>
      <w:iCs/>
      <w:color w:val="0F4761" w:themeColor="accent1" w:themeShade="BF"/>
    </w:rPr>
  </w:style>
  <w:style w:type="character" w:styleId="IntenseReference">
    <w:name w:val="Intense Reference"/>
    <w:basedOn w:val="DefaultParagraphFont"/>
    <w:uiPriority w:val="32"/>
    <w:qFormat/>
    <w:rsid w:val="00051F27"/>
    <w:rPr>
      <w:b/>
      <w:bCs/>
      <w:smallCaps/>
      <w:color w:val="0F4761" w:themeColor="accent1" w:themeShade="BF"/>
      <w:spacing w:val="5"/>
    </w:rPr>
  </w:style>
  <w:style w:type="character" w:styleId="Strong">
    <w:name w:val="Strong"/>
    <w:basedOn w:val="DefaultParagraphFont"/>
    <w:uiPriority w:val="22"/>
    <w:qFormat/>
    <w:rsid w:val="00051F27"/>
    <w:rPr>
      <w:b/>
      <w:bCs/>
    </w:rPr>
  </w:style>
  <w:style w:type="table" w:styleId="TableGrid">
    <w:name w:val="Table Grid"/>
    <w:basedOn w:val="TableNormal"/>
    <w:uiPriority w:val="59"/>
    <w:rsid w:val="00051F27"/>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02F5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A02F5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240</Words>
  <Characters>1372</Characters>
  <Application>Microsoft Office Word</Application>
  <DocSecurity>0</DocSecurity>
  <Lines>11</Lines>
  <Paragraphs>3</Paragraphs>
  <ScaleCrop>false</ScaleCrop>
  <Company/>
  <LinksUpToDate>false</LinksUpToDate>
  <CharactersWithSpaces>1609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Jash Chauhan</dc:creator>
  <cp:keywords/>
  <dc:description/>
  <cp:lastModifiedBy>Jash Chauhan</cp:lastModifiedBy>
  <cp:revision>2</cp:revision>
  <dcterms:created xsi:type="dcterms:W3CDTF">2026-07-18T16:04:00Z</dcterms:created>
  <dcterms:modified xsi:type="dcterms:W3CDTF">2026-07-18T16:10:00Z</dcterms:modified>
</cp:coreProperties>
</file>