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FA7EC" w14:textId="01A77E75" w:rsidR="00051F27" w:rsidRPr="009200B5" w:rsidRDefault="00051F27" w:rsidP="00051F27">
      <w:pPr>
        <w:jc w:val="center"/>
        <w:rPr>
          <w:rStyle w:val="Strong"/>
          <w:rFonts w:ascii="Times New Roman" w:hAnsi="Times New Roman" w:cs="Times New Roman"/>
          <w:sz w:val="40"/>
          <w:szCs w:val="40"/>
        </w:rPr>
      </w:pPr>
      <w:r w:rsidRPr="009200B5">
        <w:rPr>
          <w:rStyle w:val="Strong"/>
          <w:rFonts w:ascii="Times New Roman" w:hAnsi="Times New Roman" w:cs="Times New Roman"/>
          <w:sz w:val="40"/>
          <w:szCs w:val="40"/>
        </w:rPr>
        <w:t xml:space="preserve">Experiment No: </w:t>
      </w:r>
      <w:r w:rsidR="00C0099B">
        <w:rPr>
          <w:rStyle w:val="Strong"/>
          <w:rFonts w:ascii="Times New Roman" w:hAnsi="Times New Roman" w:cs="Times New Roman"/>
          <w:sz w:val="40"/>
          <w:szCs w:val="40"/>
        </w:rPr>
        <w:t>4</w:t>
      </w:r>
    </w:p>
    <w:p w14:paraId="0C79EECA" w14:textId="77777777" w:rsidR="00051F27" w:rsidRPr="009200B5" w:rsidRDefault="00051F27" w:rsidP="00051F27">
      <w:pPr>
        <w:rPr>
          <w:rFonts w:ascii="Times New Roman" w:hAnsi="Times New Roman" w:cs="Times New Roman"/>
          <w:b/>
          <w:bCs/>
        </w:rPr>
      </w:pPr>
    </w:p>
    <w:p w14:paraId="3CCA7DFF" w14:textId="0608A1E7" w:rsidR="00051F27" w:rsidRPr="00C0099B" w:rsidRDefault="00051F27" w:rsidP="00051F27">
      <w:pPr>
        <w:rPr>
          <w:rFonts w:asciiTheme="majorHAnsi" w:hAnsiTheme="majorHAnsi" w:cstheme="majorHAnsi"/>
          <w:bCs/>
        </w:rPr>
      </w:pPr>
      <w:r w:rsidRPr="009200B5">
        <w:rPr>
          <w:rFonts w:ascii="Times New Roman" w:hAnsi="Times New Roman" w:cs="Times New Roman"/>
          <w:b/>
          <w:bCs/>
        </w:rPr>
        <w:t xml:space="preserve">Title: </w:t>
      </w:r>
      <w:r w:rsidR="00C0099B" w:rsidRPr="00C0099B">
        <w:rPr>
          <w:rFonts w:ascii="Times New Roman" w:hAnsi="Times New Roman" w:cs="Times New Roman"/>
          <w:bCs/>
        </w:rPr>
        <w:t>Use function types, scope, and closures; apply try-catch; build a palindrome checker.</w:t>
      </w:r>
      <w:r w:rsidR="00C0099B" w:rsidRPr="007602BC">
        <w:rPr>
          <w:rFonts w:asciiTheme="majorHAnsi" w:hAnsiTheme="majorHAnsi" w:cstheme="majorHAnsi"/>
          <w:bCs/>
        </w:rPr>
        <w:t> </w:t>
      </w:r>
    </w:p>
    <w:p w14:paraId="3F506578" w14:textId="77777777" w:rsidR="00051F27" w:rsidRPr="009200B5" w:rsidRDefault="00051F27" w:rsidP="00051F27">
      <w:pPr>
        <w:rPr>
          <w:rFonts w:ascii="Times New Roman" w:hAnsi="Times New Roman" w:cs="Times New Roman"/>
          <w:b/>
          <w:bCs/>
        </w:rPr>
      </w:pPr>
    </w:p>
    <w:p w14:paraId="0A519187" w14:textId="77777777" w:rsidR="00051F27" w:rsidRPr="009200B5" w:rsidRDefault="00051F27" w:rsidP="00051F27">
      <w:pPr>
        <w:rPr>
          <w:rFonts w:ascii="Times New Roman" w:hAnsi="Times New Roman" w:cs="Times New Roman"/>
        </w:rPr>
      </w:pPr>
      <w:r w:rsidRPr="009200B5">
        <w:rPr>
          <w:rFonts w:ascii="Times New Roman" w:hAnsi="Times New Roman" w:cs="Times New Roman"/>
          <w:b/>
          <w:bCs/>
        </w:rPr>
        <w:t xml:space="preserve">Software/Tools Required: </w:t>
      </w:r>
      <w:r w:rsidRPr="009200B5">
        <w:rPr>
          <w:rFonts w:ascii="Times New Roman" w:hAnsi="Times New Roman" w:cs="Times New Roman"/>
        </w:rPr>
        <w:t>Visual Studio Code (or any text editor), Web Browser (Google Chrome, Microsoft Edge, Firefox, etc.)</w:t>
      </w:r>
    </w:p>
    <w:p w14:paraId="76488EDA" w14:textId="77777777" w:rsidR="00051F27" w:rsidRPr="009200B5" w:rsidRDefault="00051F27" w:rsidP="00051F27">
      <w:pPr>
        <w:rPr>
          <w:rFonts w:ascii="Times New Roman" w:hAnsi="Times New Roman" w:cs="Times New Roman"/>
          <w:b/>
          <w:bCs/>
        </w:rPr>
      </w:pPr>
    </w:p>
    <w:p w14:paraId="424F94E9" w14:textId="274BC86D" w:rsidR="00A02F5C" w:rsidRPr="00A02F5C" w:rsidRDefault="00051F27" w:rsidP="00A02F5C">
      <w:pPr>
        <w:rPr>
          <w:rFonts w:ascii="Times New Roman" w:hAnsi="Times New Roman" w:cs="Times New Roman"/>
          <w:b/>
          <w:bCs/>
        </w:rPr>
      </w:pPr>
      <w:r w:rsidRPr="009200B5">
        <w:rPr>
          <w:rFonts w:ascii="Times New Roman" w:hAnsi="Times New Roman" w:cs="Times New Roman"/>
          <w:b/>
          <w:bCs/>
        </w:rPr>
        <w:t xml:space="preserve">Theory: </w:t>
      </w:r>
    </w:p>
    <w:p w14:paraId="28BD2A47" w14:textId="77777777" w:rsidR="00501287" w:rsidRPr="00144DA0" w:rsidRDefault="00501287" w:rsidP="00501287">
      <w:pPr>
        <w:spacing w:before="204"/>
        <w:ind w:left="23"/>
        <w:rPr>
          <w:rFonts w:ascii="Times New Roman" w:hAnsi="Times New Roman" w:cs="Times New Roman"/>
          <w:b/>
        </w:rPr>
      </w:pPr>
      <w:r w:rsidRPr="00144DA0">
        <w:rPr>
          <w:rFonts w:ascii="Times New Roman" w:hAnsi="Times New Roman" w:cs="Times New Roman"/>
          <w:b/>
        </w:rPr>
        <w:t>JavaScript</w:t>
      </w:r>
      <w:r w:rsidRPr="00144DA0">
        <w:rPr>
          <w:rFonts w:ascii="Times New Roman" w:hAnsi="Times New Roman" w:cs="Times New Roman"/>
          <w:b/>
          <w:spacing w:val="-8"/>
        </w:rPr>
        <w:t xml:space="preserve"> </w:t>
      </w:r>
      <w:r w:rsidRPr="00144DA0">
        <w:rPr>
          <w:rFonts w:ascii="Times New Roman" w:hAnsi="Times New Roman" w:cs="Times New Roman"/>
          <w:b/>
          <w:spacing w:val="-2"/>
        </w:rPr>
        <w:t>Functions</w:t>
      </w:r>
    </w:p>
    <w:p w14:paraId="7C0BAFF8" w14:textId="77777777" w:rsidR="00501287" w:rsidRDefault="00501287" w:rsidP="00501287">
      <w:pPr>
        <w:pStyle w:val="BodyText"/>
        <w:spacing w:line="278" w:lineRule="auto"/>
        <w:ind w:right="31"/>
      </w:pPr>
      <w:r>
        <w:t>Functions</w:t>
      </w:r>
      <w:r>
        <w:rPr>
          <w:spacing w:val="-2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reusable</w:t>
      </w:r>
      <w:r>
        <w:rPr>
          <w:spacing w:val="-5"/>
        </w:rPr>
        <w:t xml:space="preserve"> </w:t>
      </w:r>
      <w:r>
        <w:t>blocks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designed to</w:t>
      </w:r>
      <w:r>
        <w:rPr>
          <w:spacing w:val="-3"/>
        </w:rPr>
        <w:t xml:space="preserve"> </w:t>
      </w:r>
      <w:r>
        <w:t>perform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task.</w:t>
      </w:r>
      <w:r>
        <w:rPr>
          <w:spacing w:val="-3"/>
        </w:rPr>
        <w:t xml:space="preserve"> </w:t>
      </w:r>
      <w:r>
        <w:t>JavaScript</w:t>
      </w:r>
      <w:r>
        <w:rPr>
          <w:spacing w:val="-5"/>
        </w:rPr>
        <w:t xml:space="preserve"> </w:t>
      </w:r>
      <w:r>
        <w:t>supports different types of functions:</w:t>
      </w:r>
    </w:p>
    <w:p w14:paraId="676AB68D" w14:textId="77777777" w:rsidR="00501287" w:rsidRDefault="00501287" w:rsidP="00501287">
      <w:pPr>
        <w:pStyle w:val="ListParagraph"/>
        <w:widowControl w:val="0"/>
        <w:numPr>
          <w:ilvl w:val="0"/>
          <w:numId w:val="10"/>
        </w:numPr>
        <w:tabs>
          <w:tab w:val="left" w:pos="744"/>
        </w:tabs>
        <w:autoSpaceDE w:val="0"/>
        <w:autoSpaceDN w:val="0"/>
        <w:spacing w:before="160" w:after="0"/>
        <w:ind w:right="210"/>
        <w:contextualSpacing w:val="0"/>
      </w:pPr>
      <w:r>
        <w:rPr>
          <w:b/>
        </w:rPr>
        <w:t>Function</w:t>
      </w:r>
      <w:r>
        <w:rPr>
          <w:b/>
          <w:spacing w:val="-6"/>
        </w:rPr>
        <w:t xml:space="preserve"> </w:t>
      </w:r>
      <w:r>
        <w:rPr>
          <w:b/>
        </w:rPr>
        <w:t>Declaration:</w:t>
      </w:r>
      <w:r>
        <w:rPr>
          <w:b/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named</w:t>
      </w:r>
      <w:r>
        <w:rPr>
          <w:spacing w:val="-4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called</w:t>
      </w:r>
      <w:r>
        <w:rPr>
          <w:spacing w:val="-4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definition</w:t>
      </w:r>
      <w:r>
        <w:rPr>
          <w:spacing w:val="-4"/>
        </w:rPr>
        <w:t xml:space="preserve"> </w:t>
      </w:r>
      <w:r>
        <w:t>due to hoisting.</w:t>
      </w:r>
    </w:p>
    <w:p w14:paraId="03EA2A00" w14:textId="77777777" w:rsidR="00501287" w:rsidRDefault="00501287" w:rsidP="00501287">
      <w:pPr>
        <w:pStyle w:val="ListParagraph"/>
        <w:widowControl w:val="0"/>
        <w:numPr>
          <w:ilvl w:val="0"/>
          <w:numId w:val="10"/>
        </w:numPr>
        <w:tabs>
          <w:tab w:val="left" w:pos="744"/>
        </w:tabs>
        <w:autoSpaceDE w:val="0"/>
        <w:autoSpaceDN w:val="0"/>
        <w:spacing w:before="160" w:after="0"/>
        <w:ind w:right="986"/>
        <w:contextualSpacing w:val="0"/>
      </w:pPr>
      <w:r>
        <w:rPr>
          <w:b/>
        </w:rPr>
        <w:t>Function</w:t>
      </w:r>
      <w:r>
        <w:rPr>
          <w:b/>
          <w:spacing w:val="-9"/>
        </w:rPr>
        <w:t xml:space="preserve"> </w:t>
      </w:r>
      <w:r>
        <w:rPr>
          <w:b/>
        </w:rPr>
        <w:t>Expression:</w:t>
      </w:r>
      <w:r>
        <w:rPr>
          <w:b/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assigned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variable,</w:t>
      </w:r>
      <w:r>
        <w:rPr>
          <w:spacing w:val="-6"/>
        </w:rPr>
        <w:t xml:space="preserve"> </w:t>
      </w:r>
      <w:r>
        <w:t>executed</w:t>
      </w:r>
      <w:r>
        <w:rPr>
          <w:spacing w:val="-6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 xml:space="preserve">after </w:t>
      </w:r>
      <w:r>
        <w:rPr>
          <w:spacing w:val="-2"/>
        </w:rPr>
        <w:t>initialization.</w:t>
      </w:r>
    </w:p>
    <w:p w14:paraId="4959EF42" w14:textId="77777777" w:rsidR="00501287" w:rsidRDefault="00501287" w:rsidP="00501287">
      <w:pPr>
        <w:pStyle w:val="ListParagraph"/>
        <w:widowControl w:val="0"/>
        <w:numPr>
          <w:ilvl w:val="0"/>
          <w:numId w:val="10"/>
        </w:numPr>
        <w:tabs>
          <w:tab w:val="left" w:pos="744"/>
        </w:tabs>
        <w:autoSpaceDE w:val="0"/>
        <w:autoSpaceDN w:val="0"/>
        <w:spacing w:before="160" w:after="0"/>
        <w:ind w:right="352"/>
        <w:contextualSpacing w:val="0"/>
      </w:pPr>
      <w:r>
        <w:rPr>
          <w:b/>
        </w:rPr>
        <w:t>Arrow</w:t>
      </w:r>
      <w:r>
        <w:rPr>
          <w:b/>
          <w:spacing w:val="-9"/>
        </w:rPr>
        <w:t xml:space="preserve"> </w:t>
      </w:r>
      <w:r>
        <w:rPr>
          <w:b/>
        </w:rPr>
        <w:t>Function:</w:t>
      </w:r>
      <w:r>
        <w:rPr>
          <w:b/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concise</w:t>
      </w:r>
      <w:r>
        <w:rPr>
          <w:spacing w:val="-2"/>
        </w:rPr>
        <w:t xml:space="preserve"> </w:t>
      </w:r>
      <w:r>
        <w:t>ES6</w:t>
      </w:r>
      <w:r>
        <w:rPr>
          <w:spacing w:val="-5"/>
        </w:rPr>
        <w:t xml:space="preserve"> </w:t>
      </w:r>
      <w:r>
        <w:t>syntax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writing</w:t>
      </w:r>
      <w:r>
        <w:rPr>
          <w:spacing w:val="-5"/>
        </w:rPr>
        <w:t xml:space="preserve"> </w:t>
      </w:r>
      <w:r>
        <w:t>functions,</w:t>
      </w:r>
      <w:r>
        <w:rPr>
          <w:spacing w:val="-5"/>
        </w:rPr>
        <w:t xml:space="preserve"> </w:t>
      </w:r>
      <w:r>
        <w:t>especially</w:t>
      </w:r>
      <w:r>
        <w:rPr>
          <w:spacing w:val="-5"/>
        </w:rPr>
        <w:t xml:space="preserve"> </w:t>
      </w:r>
      <w:r>
        <w:t>useful</w:t>
      </w:r>
      <w:r>
        <w:rPr>
          <w:spacing w:val="-7"/>
        </w:rPr>
        <w:t xml:space="preserve"> </w:t>
      </w:r>
      <w:r>
        <w:t>for callbacks and short functions.</w:t>
      </w:r>
    </w:p>
    <w:p w14:paraId="59021DB2" w14:textId="694F1C6E" w:rsidR="00501287" w:rsidRPr="00501287" w:rsidRDefault="00501287" w:rsidP="00501287">
      <w:pPr>
        <w:pStyle w:val="BodyText"/>
        <w:rPr>
          <w:b/>
          <w:bCs/>
        </w:rPr>
      </w:pPr>
      <w:r w:rsidRPr="00501287">
        <w:rPr>
          <w:b/>
          <w:bCs/>
          <w:spacing w:val="-4"/>
        </w:rPr>
        <w:t>Variable</w:t>
      </w:r>
      <w:r w:rsidRPr="00501287">
        <w:rPr>
          <w:b/>
          <w:bCs/>
        </w:rPr>
        <w:t xml:space="preserve"> </w:t>
      </w:r>
      <w:r w:rsidRPr="00501287">
        <w:rPr>
          <w:b/>
          <w:bCs/>
          <w:spacing w:val="-2"/>
        </w:rPr>
        <w:t>Scope</w:t>
      </w:r>
    </w:p>
    <w:p w14:paraId="1EE306BD" w14:textId="099CA211" w:rsidR="00501287" w:rsidRDefault="00501287" w:rsidP="00501287">
      <w:pPr>
        <w:pStyle w:val="BodyText"/>
      </w:pPr>
      <w:r>
        <w:t>Scope</w:t>
      </w:r>
      <w:r>
        <w:rPr>
          <w:spacing w:val="-5"/>
        </w:rPr>
        <w:t xml:space="preserve"> </w:t>
      </w:r>
      <w:r>
        <w:t>determines</w:t>
      </w:r>
      <w:r>
        <w:rPr>
          <w:spacing w:val="-1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variables</w:t>
      </w:r>
      <w:r>
        <w:rPr>
          <w:spacing w:val="-1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1"/>
        </w:rPr>
        <w:t xml:space="preserve"> </w:t>
      </w:r>
      <w:r>
        <w:rPr>
          <w:spacing w:val="-2"/>
        </w:rPr>
        <w:t>accessed.</w:t>
      </w:r>
    </w:p>
    <w:p w14:paraId="06865628" w14:textId="77777777" w:rsidR="00501287" w:rsidRDefault="00501287" w:rsidP="00501287">
      <w:pPr>
        <w:pStyle w:val="ListParagraph"/>
        <w:widowControl w:val="0"/>
        <w:numPr>
          <w:ilvl w:val="0"/>
          <w:numId w:val="10"/>
        </w:numPr>
        <w:tabs>
          <w:tab w:val="left" w:pos="744"/>
        </w:tabs>
        <w:autoSpaceDE w:val="0"/>
        <w:autoSpaceDN w:val="0"/>
        <w:spacing w:before="204" w:after="0"/>
        <w:ind w:right="521"/>
        <w:contextualSpacing w:val="0"/>
      </w:pPr>
      <w:r>
        <w:rPr>
          <w:b/>
        </w:rPr>
        <w:t>Global</w:t>
      </w:r>
      <w:r>
        <w:rPr>
          <w:b/>
          <w:spacing w:val="-9"/>
        </w:rPr>
        <w:t xml:space="preserve"> </w:t>
      </w:r>
      <w:r>
        <w:rPr>
          <w:b/>
        </w:rPr>
        <w:t>Scope:</w:t>
      </w:r>
      <w:r>
        <w:rPr>
          <w:b/>
          <w:spacing w:val="-11"/>
        </w:rPr>
        <w:t xml:space="preserve"> </w:t>
      </w:r>
      <w:r>
        <w:t>Variables</w:t>
      </w:r>
      <w:r>
        <w:rPr>
          <w:spacing w:val="-7"/>
        </w:rPr>
        <w:t xml:space="preserve"> </w:t>
      </w:r>
      <w:r>
        <w:t>declared</w:t>
      </w:r>
      <w:r>
        <w:rPr>
          <w:spacing w:val="-7"/>
        </w:rPr>
        <w:t xml:space="preserve"> </w:t>
      </w:r>
      <w:r>
        <w:t>outside</w:t>
      </w:r>
      <w:r>
        <w:rPr>
          <w:spacing w:val="-9"/>
        </w:rPr>
        <w:t xml:space="preserve"> </w:t>
      </w:r>
      <w:r>
        <w:t>functions</w:t>
      </w:r>
      <w:r>
        <w:rPr>
          <w:spacing w:val="-7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accessible</w:t>
      </w:r>
      <w:r>
        <w:rPr>
          <w:spacing w:val="-9"/>
        </w:rPr>
        <w:t xml:space="preserve"> </w:t>
      </w:r>
      <w:r>
        <w:t>throughout</w:t>
      </w:r>
      <w:r>
        <w:rPr>
          <w:spacing w:val="-9"/>
        </w:rPr>
        <w:t xml:space="preserve"> </w:t>
      </w:r>
      <w:r>
        <w:t xml:space="preserve">the </w:t>
      </w:r>
      <w:r>
        <w:rPr>
          <w:spacing w:val="-2"/>
        </w:rPr>
        <w:t>program.</w:t>
      </w:r>
    </w:p>
    <w:p w14:paraId="6AA3F9AC" w14:textId="77777777" w:rsidR="00501287" w:rsidRDefault="00501287" w:rsidP="00501287">
      <w:pPr>
        <w:pStyle w:val="ListParagraph"/>
        <w:widowControl w:val="0"/>
        <w:numPr>
          <w:ilvl w:val="0"/>
          <w:numId w:val="10"/>
        </w:numPr>
        <w:tabs>
          <w:tab w:val="left" w:pos="744"/>
        </w:tabs>
        <w:autoSpaceDE w:val="0"/>
        <w:autoSpaceDN w:val="0"/>
        <w:spacing w:before="155" w:after="0"/>
        <w:ind w:right="372"/>
        <w:contextualSpacing w:val="0"/>
      </w:pPr>
      <w:r>
        <w:rPr>
          <w:b/>
        </w:rPr>
        <w:t>Function</w:t>
      </w:r>
      <w:r>
        <w:rPr>
          <w:b/>
          <w:spacing w:val="-6"/>
        </w:rPr>
        <w:t xml:space="preserve"> </w:t>
      </w:r>
      <w:r>
        <w:rPr>
          <w:b/>
        </w:rPr>
        <w:t>Scope:</w:t>
      </w:r>
      <w:r>
        <w:rPr>
          <w:b/>
          <w:spacing w:val="-10"/>
        </w:rPr>
        <w:t xml:space="preserve"> </w:t>
      </w:r>
      <w:r>
        <w:t>Variables</w:t>
      </w:r>
      <w:r>
        <w:rPr>
          <w:spacing w:val="-6"/>
        </w:rPr>
        <w:t xml:space="preserve"> </w:t>
      </w:r>
      <w:r>
        <w:t>declared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var</w:t>
      </w:r>
      <w:r>
        <w:rPr>
          <w:spacing w:val="-7"/>
        </w:rPr>
        <w:t xml:space="preserve"> </w:t>
      </w:r>
      <w:r>
        <w:t>inside</w:t>
      </w:r>
      <w:r>
        <w:rPr>
          <w:spacing w:val="-4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accessible</w:t>
      </w:r>
      <w:r>
        <w:rPr>
          <w:spacing w:val="-9"/>
        </w:rPr>
        <w:t xml:space="preserve"> </w:t>
      </w:r>
      <w:r>
        <w:t>only within that function.</w:t>
      </w:r>
    </w:p>
    <w:p w14:paraId="2FAE1DB7" w14:textId="77777777" w:rsidR="00501287" w:rsidRDefault="00501287" w:rsidP="00501287">
      <w:pPr>
        <w:pStyle w:val="ListParagraph"/>
        <w:widowControl w:val="0"/>
        <w:numPr>
          <w:ilvl w:val="0"/>
          <w:numId w:val="10"/>
        </w:numPr>
        <w:tabs>
          <w:tab w:val="left" w:pos="744"/>
        </w:tabs>
        <w:autoSpaceDE w:val="0"/>
        <w:autoSpaceDN w:val="0"/>
        <w:spacing w:before="160" w:after="0"/>
        <w:ind w:right="442"/>
        <w:contextualSpacing w:val="0"/>
      </w:pPr>
      <w:r>
        <w:rPr>
          <w:b/>
        </w:rPr>
        <w:t>Block</w:t>
      </w:r>
      <w:r>
        <w:rPr>
          <w:b/>
          <w:spacing w:val="-5"/>
        </w:rPr>
        <w:t xml:space="preserve"> </w:t>
      </w:r>
      <w:r>
        <w:rPr>
          <w:b/>
        </w:rPr>
        <w:t>Scope:</w:t>
      </w:r>
      <w:r>
        <w:rPr>
          <w:b/>
          <w:spacing w:val="-9"/>
        </w:rPr>
        <w:t xml:space="preserve"> </w:t>
      </w:r>
      <w:r>
        <w:t>Variables</w:t>
      </w:r>
      <w:r>
        <w:rPr>
          <w:spacing w:val="-5"/>
        </w:rPr>
        <w:t xml:space="preserve"> </w:t>
      </w:r>
      <w:r>
        <w:t>declared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proofErr w:type="spellStart"/>
      <w:r>
        <w:t>let</w:t>
      </w:r>
      <w:proofErr w:type="spellEnd"/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proofErr w:type="spellStart"/>
      <w:r>
        <w:t>const</w:t>
      </w:r>
      <w:proofErr w:type="spellEnd"/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limited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block</w:t>
      </w:r>
      <w:r>
        <w:rPr>
          <w:spacing w:val="-5"/>
        </w:rPr>
        <w:t xml:space="preserve"> </w:t>
      </w:r>
      <w:r>
        <w:t>({})</w:t>
      </w:r>
      <w:r>
        <w:rPr>
          <w:spacing w:val="-5"/>
        </w:rPr>
        <w:t xml:space="preserve"> </w:t>
      </w:r>
      <w:r>
        <w:t>in which they are defined.</w:t>
      </w:r>
    </w:p>
    <w:p w14:paraId="0F941F7E" w14:textId="75CE7E14" w:rsidR="00501287" w:rsidRPr="00501287" w:rsidRDefault="00501287" w:rsidP="00501287">
      <w:pPr>
        <w:pStyle w:val="BodyText"/>
        <w:spacing w:line="278" w:lineRule="auto"/>
        <w:rPr>
          <w:b/>
          <w:bCs/>
        </w:rPr>
      </w:pPr>
      <w:r w:rsidRPr="00501287">
        <w:rPr>
          <w:b/>
          <w:bCs/>
          <w:spacing w:val="-2"/>
        </w:rPr>
        <w:t>Closures</w:t>
      </w:r>
    </w:p>
    <w:p w14:paraId="11FCE5CD" w14:textId="1B726B89" w:rsidR="00501287" w:rsidRDefault="00501287" w:rsidP="00501287">
      <w:pPr>
        <w:pStyle w:val="BodyText"/>
        <w:spacing w:line="278" w:lineRule="auto"/>
      </w:pPr>
      <w:r>
        <w:t>A</w:t>
      </w:r>
      <w:r>
        <w:rPr>
          <w:spacing w:val="-15"/>
        </w:rPr>
        <w:t xml:space="preserve"> </w:t>
      </w:r>
      <w:r>
        <w:t>closure</w:t>
      </w:r>
      <w:r>
        <w:rPr>
          <w:spacing w:val="-7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an inner</w:t>
      </w:r>
      <w:r>
        <w:rPr>
          <w:spacing w:val="-4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retains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variables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outer</w:t>
      </w:r>
      <w:r>
        <w:rPr>
          <w:spacing w:val="-4"/>
        </w:rPr>
        <w:t xml:space="preserve"> </w:t>
      </w:r>
      <w:r>
        <w:t>function even after the outer function has finished execution. Closures are commonly used for data</w:t>
      </w:r>
    </w:p>
    <w:p w14:paraId="6508471A" w14:textId="3A069C54" w:rsidR="00501287" w:rsidRDefault="00501287" w:rsidP="00501287">
      <w:pPr>
        <w:pStyle w:val="BodyText"/>
        <w:spacing w:before="0"/>
        <w:rPr>
          <w:spacing w:val="-2"/>
        </w:rPr>
      </w:pPr>
      <w:r>
        <w:t>encapsulation,</w:t>
      </w:r>
      <w:r>
        <w:rPr>
          <w:spacing w:val="-4"/>
        </w:rPr>
        <w:t xml:space="preserve"> </w:t>
      </w:r>
      <w:r>
        <w:t>private</w:t>
      </w:r>
      <w:r>
        <w:rPr>
          <w:spacing w:val="-5"/>
        </w:rPr>
        <w:t xml:space="preserve"> </w:t>
      </w:r>
      <w:r>
        <w:t>variables,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maintaining</w:t>
      </w:r>
      <w:r>
        <w:rPr>
          <w:spacing w:val="-3"/>
        </w:rPr>
        <w:t xml:space="preserve"> </w:t>
      </w:r>
      <w:r>
        <w:rPr>
          <w:spacing w:val="-2"/>
        </w:rPr>
        <w:t>state.</w:t>
      </w:r>
    </w:p>
    <w:p w14:paraId="68A005D1" w14:textId="77777777" w:rsidR="00501287" w:rsidRDefault="00501287" w:rsidP="00501287"/>
    <w:p w14:paraId="1755EC5E" w14:textId="51F96B8E" w:rsidR="00501287" w:rsidRPr="00501287" w:rsidRDefault="00501287" w:rsidP="00501287">
      <w:pPr>
        <w:sectPr w:rsidR="00501287" w:rsidRPr="00501287" w:rsidSect="00501287">
          <w:pgSz w:w="11910" w:h="16840"/>
          <w:pgMar w:top="1380" w:right="1417" w:bottom="280" w:left="1417" w:header="720" w:footer="720" w:gutter="0"/>
          <w:cols w:space="720"/>
        </w:sectPr>
      </w:pPr>
      <w:r>
        <w:t>Exception</w:t>
      </w:r>
      <w:r>
        <w:rPr>
          <w:spacing w:val="-5"/>
        </w:rPr>
        <w:t xml:space="preserve"> </w:t>
      </w:r>
      <w:r>
        <w:t>Handling</w:t>
      </w:r>
      <w:r>
        <w:rPr>
          <w:spacing w:val="-5"/>
        </w:rPr>
        <w:t xml:space="preserve"> </w:t>
      </w:r>
      <w:r>
        <w:t>(try-</w:t>
      </w:r>
      <w:r>
        <w:rPr>
          <w:spacing w:val="-2"/>
        </w:rPr>
        <w:t>catch)</w:t>
      </w:r>
    </w:p>
    <w:p w14:paraId="56599EA6" w14:textId="77777777" w:rsidR="00501287" w:rsidRDefault="00501287" w:rsidP="00501287">
      <w:pPr>
        <w:pStyle w:val="BodyText"/>
        <w:spacing w:before="61" w:line="278" w:lineRule="auto"/>
        <w:ind w:right="197"/>
        <w:jc w:val="both"/>
      </w:pPr>
      <w:r>
        <w:lastRenderedPageBreak/>
        <w:t>The</w:t>
      </w:r>
      <w:r>
        <w:rPr>
          <w:spacing w:val="-7"/>
        </w:rPr>
        <w:t xml:space="preserve"> </w:t>
      </w:r>
      <w:r>
        <w:t>try-catch</w:t>
      </w:r>
      <w:r>
        <w:rPr>
          <w:spacing w:val="-5"/>
        </w:rPr>
        <w:t xml:space="preserve"> </w:t>
      </w:r>
      <w:r>
        <w:t>statement</w:t>
      </w:r>
      <w:r>
        <w:rPr>
          <w:spacing w:val="-7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JavaScript</w:t>
      </w:r>
      <w:r>
        <w:rPr>
          <w:spacing w:val="-7"/>
        </w:rPr>
        <w:t xml:space="preserve"> </w:t>
      </w:r>
      <w:r>
        <w:t>programs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handle</w:t>
      </w:r>
      <w:r>
        <w:rPr>
          <w:spacing w:val="-7"/>
        </w:rPr>
        <w:t xml:space="preserve"> </w:t>
      </w:r>
      <w:r>
        <w:t>runtime</w:t>
      </w:r>
      <w:r>
        <w:rPr>
          <w:spacing w:val="-3"/>
        </w:rPr>
        <w:t xml:space="preserve"> </w:t>
      </w:r>
      <w:r>
        <w:t>errors</w:t>
      </w:r>
      <w:r>
        <w:rPr>
          <w:spacing w:val="-4"/>
        </w:rPr>
        <w:t xml:space="preserve"> </w:t>
      </w:r>
      <w:r>
        <w:t>gracefully.</w:t>
      </w:r>
      <w:r>
        <w:rPr>
          <w:spacing w:val="-11"/>
        </w:rPr>
        <w:t xml:space="preserve"> </w:t>
      </w:r>
      <w:r>
        <w:t>The try block contains code that may generate an error, while the catch block executes if an</w:t>
      </w:r>
    </w:p>
    <w:p w14:paraId="6C03BEFA" w14:textId="3841302D" w:rsidR="00501287" w:rsidRDefault="00501287" w:rsidP="00501287">
      <w:pPr>
        <w:pStyle w:val="BodyText"/>
        <w:spacing w:before="0" w:line="276" w:lineRule="exact"/>
        <w:rPr>
          <w:spacing w:val="-2"/>
        </w:rPr>
      </w:pPr>
      <w:r>
        <w:t>exception</w:t>
      </w:r>
      <w:r>
        <w:rPr>
          <w:spacing w:val="-3"/>
        </w:rPr>
        <w:t xml:space="preserve"> </w:t>
      </w:r>
      <w:r>
        <w:t>occurs,</w:t>
      </w:r>
      <w:r>
        <w:rPr>
          <w:spacing w:val="-3"/>
        </w:rPr>
        <w:t xml:space="preserve"> </w:t>
      </w:r>
      <w:r>
        <w:t>preventing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rPr>
          <w:spacing w:val="-2"/>
        </w:rPr>
        <w:t>crashing.</w:t>
      </w:r>
    </w:p>
    <w:p w14:paraId="748674EF" w14:textId="77777777" w:rsidR="00501287" w:rsidRDefault="00501287" w:rsidP="00501287">
      <w:pPr>
        <w:pStyle w:val="BodyText"/>
        <w:spacing w:before="0" w:line="276" w:lineRule="exact"/>
        <w:rPr>
          <w:spacing w:val="-2"/>
        </w:rPr>
      </w:pPr>
    </w:p>
    <w:p w14:paraId="08E51535" w14:textId="5B1A8B4B" w:rsidR="00501287" w:rsidRPr="00501287" w:rsidRDefault="00501287" w:rsidP="00501287">
      <w:pPr>
        <w:pStyle w:val="BodyText"/>
        <w:spacing w:before="0" w:line="276" w:lineRule="exact"/>
        <w:rPr>
          <w:b/>
          <w:bCs/>
        </w:rPr>
      </w:pPr>
      <w:r w:rsidRPr="00501287">
        <w:rPr>
          <w:b/>
          <w:bCs/>
        </w:rPr>
        <w:t>Experiment</w:t>
      </w:r>
      <w:r w:rsidRPr="00501287">
        <w:rPr>
          <w:b/>
          <w:bCs/>
          <w:spacing w:val="-8"/>
        </w:rPr>
        <w:t xml:space="preserve"> </w:t>
      </w:r>
      <w:r w:rsidRPr="00501287">
        <w:rPr>
          <w:b/>
          <w:bCs/>
          <w:spacing w:val="-2"/>
        </w:rPr>
        <w:t>Context</w:t>
      </w:r>
    </w:p>
    <w:p w14:paraId="66C27B72" w14:textId="77777777" w:rsidR="00501287" w:rsidRDefault="00501287" w:rsidP="00501287">
      <w:pPr>
        <w:pStyle w:val="BodyText"/>
        <w:spacing w:line="278" w:lineRule="auto"/>
        <w:ind w:right="545"/>
        <w:jc w:val="both"/>
      </w:pPr>
      <w:r>
        <w:t xml:space="preserve">This experiment involves creating an interactive </w:t>
      </w:r>
      <w:r>
        <w:rPr>
          <w:b/>
        </w:rPr>
        <w:t>Palindrome Checker</w:t>
      </w:r>
      <w:r>
        <w:t>.</w:t>
      </w:r>
      <w:r>
        <w:rPr>
          <w:spacing w:val="-4"/>
        </w:rPr>
        <w:t xml:space="preserve"> </w:t>
      </w:r>
      <w:r>
        <w:t>The application accepts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string</w:t>
      </w:r>
      <w:r>
        <w:rPr>
          <w:spacing w:val="-2"/>
        </w:rPr>
        <w:t xml:space="preserve"> </w:t>
      </w:r>
      <w:r>
        <w:t>from the</w:t>
      </w:r>
      <w:r>
        <w:rPr>
          <w:spacing w:val="-4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determines</w:t>
      </w:r>
      <w:r>
        <w:rPr>
          <w:spacing w:val="-1"/>
        </w:rPr>
        <w:t xml:space="preserve"> </w:t>
      </w:r>
      <w:r>
        <w:t>whether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palindrome.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demonstrates different</w:t>
      </w:r>
      <w:r>
        <w:rPr>
          <w:spacing w:val="-9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types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input,</w:t>
      </w:r>
      <w:r>
        <w:rPr>
          <w:spacing w:val="-5"/>
        </w:rPr>
        <w:t xml:space="preserve"> </w:t>
      </w:r>
      <w:r>
        <w:t>uses</w:t>
      </w:r>
      <w:r>
        <w:rPr>
          <w:spacing w:val="-5"/>
        </w:rPr>
        <w:t xml:space="preserve"> </w:t>
      </w:r>
      <w:r>
        <w:t>variable</w:t>
      </w:r>
      <w:r>
        <w:rPr>
          <w:spacing w:val="-6"/>
        </w:rPr>
        <w:t xml:space="preserve"> </w:t>
      </w:r>
      <w:r>
        <w:t>scope</w:t>
      </w:r>
      <w:r>
        <w:rPr>
          <w:spacing w:val="-7"/>
        </w:rPr>
        <w:t xml:space="preserve"> </w:t>
      </w:r>
      <w:r>
        <w:t>effectively,</w:t>
      </w:r>
      <w:r>
        <w:rPr>
          <w:spacing w:val="-5"/>
        </w:rPr>
        <w:t xml:space="preserve"> </w:t>
      </w:r>
      <w:r>
        <w:rPr>
          <w:spacing w:val="-2"/>
        </w:rPr>
        <w:t>implements</w:t>
      </w:r>
    </w:p>
    <w:p w14:paraId="4E06C3B7" w14:textId="77777777" w:rsidR="00501287" w:rsidRDefault="00501287" w:rsidP="00501287">
      <w:pPr>
        <w:pStyle w:val="BodyText"/>
        <w:spacing w:before="0" w:line="273" w:lineRule="auto"/>
        <w:ind w:right="189"/>
        <w:jc w:val="both"/>
      </w:pPr>
      <w:r>
        <w:t>closures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preserve</w:t>
      </w:r>
      <w:r>
        <w:rPr>
          <w:spacing w:val="-1"/>
        </w:rPr>
        <w:t xml:space="preserve"> </w:t>
      </w:r>
      <w:r>
        <w:t>internal</w:t>
      </w:r>
      <w:r>
        <w:rPr>
          <w:spacing w:val="-6"/>
        </w:rPr>
        <w:t xml:space="preserve"> </w:t>
      </w:r>
      <w:r>
        <w:t>state,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applies</w:t>
      </w:r>
      <w:r>
        <w:rPr>
          <w:spacing w:val="-3"/>
        </w:rPr>
        <w:t xml:space="preserve"> </w:t>
      </w:r>
      <w:r>
        <w:t>try-catch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handle</w:t>
      </w:r>
      <w:r>
        <w:rPr>
          <w:spacing w:val="-6"/>
        </w:rPr>
        <w:t xml:space="preserve"> </w:t>
      </w:r>
      <w:r>
        <w:t>invalid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unexpected</w:t>
      </w:r>
      <w:r>
        <w:rPr>
          <w:spacing w:val="-4"/>
        </w:rPr>
        <w:t xml:space="preserve"> </w:t>
      </w:r>
      <w:r>
        <w:t xml:space="preserve">user </w:t>
      </w:r>
      <w:r>
        <w:rPr>
          <w:spacing w:val="-2"/>
        </w:rPr>
        <w:t>input.</w:t>
      </w:r>
    </w:p>
    <w:p w14:paraId="6D614AEB" w14:textId="77777777" w:rsidR="004F144D" w:rsidRDefault="004F144D" w:rsidP="00051F27">
      <w:pPr>
        <w:rPr>
          <w:rFonts w:ascii="Times New Roman" w:hAnsi="Times New Roman" w:cs="Times New Roman"/>
          <w:b/>
          <w:bCs/>
        </w:rPr>
      </w:pPr>
    </w:p>
    <w:p w14:paraId="7DDF575F" w14:textId="4D8572D5" w:rsidR="00624531" w:rsidRDefault="00051F27" w:rsidP="00051F27">
      <w:pPr>
        <w:rPr>
          <w:rFonts w:ascii="Times New Roman" w:hAnsi="Times New Roman" w:cs="Times New Roman"/>
          <w:b/>
          <w:bCs/>
        </w:rPr>
      </w:pPr>
      <w:r w:rsidRPr="009200B5">
        <w:rPr>
          <w:rFonts w:ascii="Times New Roman" w:hAnsi="Times New Roman" w:cs="Times New Roman"/>
          <w:b/>
          <w:bCs/>
        </w:rPr>
        <w:t xml:space="preserve">Output: </w:t>
      </w:r>
    </w:p>
    <w:p w14:paraId="13F40193" w14:textId="77777777" w:rsidR="004F144D" w:rsidRPr="00CC1438" w:rsidRDefault="004F144D" w:rsidP="00051F27">
      <w:pPr>
        <w:rPr>
          <w:rFonts w:ascii="Times New Roman" w:hAnsi="Times New Roman" w:cs="Times New Roman"/>
          <w:b/>
          <w:bCs/>
        </w:rPr>
      </w:pPr>
    </w:p>
    <w:p w14:paraId="2A8FBD29" w14:textId="5C370FEF" w:rsidR="004F144D" w:rsidRPr="004F144D" w:rsidRDefault="004F144D" w:rsidP="004F144D">
      <w:pPr>
        <w:rPr>
          <w:rFonts w:ascii="Times New Roman" w:hAnsi="Times New Roman" w:cs="Times New Roman"/>
          <w:b/>
          <w:bCs/>
        </w:rPr>
      </w:pPr>
      <w:r w:rsidRPr="004F144D">
        <w:rPr>
          <w:rFonts w:ascii="Times New Roman" w:hAnsi="Times New Roman" w:cs="Times New Roman"/>
          <w:b/>
          <w:bCs/>
        </w:rPr>
        <w:drawing>
          <wp:inline distT="0" distB="0" distL="0" distR="0" wp14:anchorId="309DA355" wp14:editId="12ED207F">
            <wp:extent cx="5731510" cy="2806700"/>
            <wp:effectExtent l="0" t="0" r="2540" b="0"/>
            <wp:docPr id="6648084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7068D" w14:textId="0BB9B20D" w:rsidR="00051F27" w:rsidRPr="009200B5" w:rsidRDefault="00051F27" w:rsidP="00051F27">
      <w:pPr>
        <w:rPr>
          <w:rFonts w:ascii="Times New Roman" w:hAnsi="Times New Roman" w:cs="Times New Roman"/>
          <w:b/>
          <w:bCs/>
        </w:rPr>
      </w:pPr>
    </w:p>
    <w:p w14:paraId="3BA2F86F" w14:textId="77777777" w:rsidR="00051F27" w:rsidRDefault="00051F27" w:rsidP="00051F27">
      <w:pPr>
        <w:rPr>
          <w:rFonts w:ascii="Times New Roman" w:hAnsi="Times New Roman" w:cs="Times New Roman"/>
          <w:b/>
          <w:bCs/>
        </w:rPr>
      </w:pPr>
      <w:r w:rsidRPr="009200B5">
        <w:rPr>
          <w:rFonts w:ascii="Times New Roman" w:hAnsi="Times New Roman" w:cs="Times New Roman"/>
          <w:b/>
          <w:bCs/>
        </w:rPr>
        <w:t xml:space="preserve">Result/Conclusion: </w:t>
      </w:r>
    </w:p>
    <w:p w14:paraId="5DEC5903" w14:textId="0927B747" w:rsidR="00051F27" w:rsidRPr="00A02F5C" w:rsidRDefault="00C0099B" w:rsidP="00BA03DC">
      <w:pPr>
        <w:rPr>
          <w:rFonts w:ascii="Times New Roman" w:hAnsi="Times New Roman" w:cs="Times New Roman"/>
        </w:rPr>
      </w:pPr>
      <w:r w:rsidRPr="00C0099B">
        <w:rPr>
          <w:rFonts w:ascii="Times New Roman" w:hAnsi="Times New Roman" w:cs="Times New Roman"/>
        </w:rPr>
        <w:t xml:space="preserve">The experiment was performed successfully. Different types of JavaScript functions, variable scope, closures, and exception handling using </w:t>
      </w:r>
      <w:r w:rsidRPr="00C0099B">
        <w:rPr>
          <w:rFonts w:ascii="Times New Roman" w:hAnsi="Times New Roman" w:cs="Times New Roman"/>
          <w:b/>
          <w:bCs/>
        </w:rPr>
        <w:t>try-catch</w:t>
      </w:r>
      <w:r w:rsidRPr="00C0099B">
        <w:rPr>
          <w:rFonts w:ascii="Times New Roman" w:hAnsi="Times New Roman" w:cs="Times New Roman"/>
        </w:rPr>
        <w:t xml:space="preserve"> were implemented. A </w:t>
      </w:r>
      <w:r w:rsidRPr="00C0099B">
        <w:rPr>
          <w:rFonts w:ascii="Times New Roman" w:hAnsi="Times New Roman" w:cs="Times New Roman"/>
          <w:b/>
          <w:bCs/>
        </w:rPr>
        <w:t>Palindrome Checker</w:t>
      </w:r>
      <w:r w:rsidRPr="00C0099B">
        <w:rPr>
          <w:rFonts w:ascii="Times New Roman" w:hAnsi="Times New Roman" w:cs="Times New Roman"/>
        </w:rPr>
        <w:t xml:space="preserve"> was also developed, which correctly identifies whether the given input is a palindrome or not</w:t>
      </w:r>
      <w:r w:rsidR="00BA03DC" w:rsidRPr="00BA03DC">
        <w:rPr>
          <w:rFonts w:ascii="Times New Roman" w:hAnsi="Times New Roman" w:cs="Times New Roman"/>
        </w:rPr>
        <w:t>.</w:t>
      </w:r>
    </w:p>
    <w:sectPr w:rsidR="00051F27" w:rsidRPr="00A02F5C" w:rsidSect="00051F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55BEB"/>
    <w:multiLevelType w:val="hybridMultilevel"/>
    <w:tmpl w:val="181C4766"/>
    <w:lvl w:ilvl="0" w:tplc="8160AC86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A94C03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B31CDF5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2A7638F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D86C38F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73D2BDC0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29B0946E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BE6CC1A8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E034C50E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25656F7"/>
    <w:multiLevelType w:val="multilevel"/>
    <w:tmpl w:val="069A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D60E9F"/>
    <w:multiLevelType w:val="multilevel"/>
    <w:tmpl w:val="37DC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E1A94"/>
    <w:multiLevelType w:val="multilevel"/>
    <w:tmpl w:val="8ED2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6326DC"/>
    <w:multiLevelType w:val="multilevel"/>
    <w:tmpl w:val="020E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6715CF"/>
    <w:multiLevelType w:val="multilevel"/>
    <w:tmpl w:val="B052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C94852"/>
    <w:multiLevelType w:val="multilevel"/>
    <w:tmpl w:val="64D0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3A3AEF"/>
    <w:multiLevelType w:val="multilevel"/>
    <w:tmpl w:val="2EF4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EB2061"/>
    <w:multiLevelType w:val="multilevel"/>
    <w:tmpl w:val="CD80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461C98"/>
    <w:multiLevelType w:val="multilevel"/>
    <w:tmpl w:val="4D9A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1319510">
    <w:abstractNumId w:val="4"/>
  </w:num>
  <w:num w:numId="2" w16cid:durableId="2126850299">
    <w:abstractNumId w:val="8"/>
  </w:num>
  <w:num w:numId="3" w16cid:durableId="1209534420">
    <w:abstractNumId w:val="7"/>
  </w:num>
  <w:num w:numId="4" w16cid:durableId="642933359">
    <w:abstractNumId w:val="3"/>
  </w:num>
  <w:num w:numId="5" w16cid:durableId="236525581">
    <w:abstractNumId w:val="6"/>
  </w:num>
  <w:num w:numId="6" w16cid:durableId="1849711518">
    <w:abstractNumId w:val="2"/>
  </w:num>
  <w:num w:numId="7" w16cid:durableId="2016684810">
    <w:abstractNumId w:val="9"/>
  </w:num>
  <w:num w:numId="8" w16cid:durableId="1126045871">
    <w:abstractNumId w:val="5"/>
  </w:num>
  <w:num w:numId="9" w16cid:durableId="2144227491">
    <w:abstractNumId w:val="1"/>
  </w:num>
  <w:num w:numId="10" w16cid:durableId="1922792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F27"/>
    <w:rsid w:val="00044E20"/>
    <w:rsid w:val="00051F27"/>
    <w:rsid w:val="000C6763"/>
    <w:rsid w:val="000D341F"/>
    <w:rsid w:val="00103324"/>
    <w:rsid w:val="00144DA0"/>
    <w:rsid w:val="00154B94"/>
    <w:rsid w:val="0021034F"/>
    <w:rsid w:val="003234E4"/>
    <w:rsid w:val="00354086"/>
    <w:rsid w:val="00481228"/>
    <w:rsid w:val="004F144D"/>
    <w:rsid w:val="00501287"/>
    <w:rsid w:val="00593642"/>
    <w:rsid w:val="00624531"/>
    <w:rsid w:val="008A67B6"/>
    <w:rsid w:val="00A02F5C"/>
    <w:rsid w:val="00A353D4"/>
    <w:rsid w:val="00BA03DC"/>
    <w:rsid w:val="00C0099B"/>
    <w:rsid w:val="00D773FC"/>
    <w:rsid w:val="00E03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60CFE"/>
  <w15:chartTrackingRefBased/>
  <w15:docId w15:val="{1BAA659E-F5D4-48FA-AFFE-35FC1422C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F27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1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51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F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F2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51F27"/>
    <w:rPr>
      <w:b/>
      <w:bCs/>
    </w:rPr>
  </w:style>
  <w:style w:type="table" w:styleId="TableGrid">
    <w:name w:val="Table Grid"/>
    <w:basedOn w:val="TableNormal"/>
    <w:uiPriority w:val="59"/>
    <w:rsid w:val="00051F2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02F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02F5C"/>
    <w:rPr>
      <w:rFonts w:ascii="Courier New" w:eastAsia="Times New Roman" w:hAnsi="Courier New" w:cs="Courier New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501287"/>
    <w:pPr>
      <w:widowControl w:val="0"/>
      <w:autoSpaceDE w:val="0"/>
      <w:autoSpaceDN w:val="0"/>
      <w:spacing w:before="204" w:after="0" w:line="240" w:lineRule="auto"/>
      <w:ind w:left="23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01287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 Chauhan</dc:creator>
  <cp:keywords/>
  <dc:description/>
  <cp:lastModifiedBy>Jash Chauhan</cp:lastModifiedBy>
  <cp:revision>2</cp:revision>
  <dcterms:created xsi:type="dcterms:W3CDTF">2026-08-03T17:05:00Z</dcterms:created>
  <dcterms:modified xsi:type="dcterms:W3CDTF">2026-08-03T17:05:00Z</dcterms:modified>
</cp:coreProperties>
</file>