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1C11" w14:textId="77777777" w:rsidR="009906F3" w:rsidRPr="009906F3" w:rsidRDefault="009906F3" w:rsidP="009906F3">
      <w:pPr>
        <w:jc w:val="center"/>
        <w:rPr>
          <w:b/>
          <w:bCs/>
          <w:sz w:val="32"/>
          <w:szCs w:val="32"/>
        </w:rPr>
      </w:pPr>
      <w:r w:rsidRPr="009906F3">
        <w:rPr>
          <w:b/>
          <w:bCs/>
          <w:sz w:val="32"/>
          <w:szCs w:val="32"/>
        </w:rPr>
        <w:t>Lab 2</w:t>
      </w:r>
    </w:p>
    <w:p w14:paraId="64412793" w14:textId="1DFAAA15" w:rsidR="009906F3" w:rsidRPr="009906F3" w:rsidRDefault="009906F3" w:rsidP="00A0067B">
      <w:pPr>
        <w:rPr>
          <w:b/>
          <w:bCs/>
          <w:sz w:val="24"/>
          <w:szCs w:val="24"/>
        </w:rPr>
      </w:pPr>
      <w:r w:rsidRPr="009906F3">
        <w:rPr>
          <w:b/>
          <w:bCs/>
          <w:sz w:val="24"/>
          <w:szCs w:val="24"/>
        </w:rPr>
        <w:br/>
        <w:t>Radha Gulhane</w:t>
      </w:r>
      <w:r>
        <w:rPr>
          <w:b/>
          <w:bCs/>
          <w:sz w:val="24"/>
          <w:szCs w:val="24"/>
        </w:rPr>
        <w:br/>
      </w:r>
      <w:r w:rsidRPr="009906F3">
        <w:rPr>
          <w:b/>
          <w:bCs/>
          <w:sz w:val="24"/>
          <w:szCs w:val="24"/>
        </w:rPr>
        <w:t>Date: 15 – Nov - 2022</w:t>
      </w:r>
      <w:r>
        <w:rPr>
          <w:b/>
          <w:bCs/>
          <w:sz w:val="28"/>
          <w:szCs w:val="28"/>
        </w:rPr>
        <w:br/>
      </w:r>
    </w:p>
    <w:p w14:paraId="08D38EEA" w14:textId="4A957F4A" w:rsidR="00EF57ED" w:rsidRPr="00907B9A" w:rsidRDefault="00EF57ED" w:rsidP="00A0067B">
      <w:pPr>
        <w:rPr>
          <w:b/>
          <w:bCs/>
          <w:sz w:val="28"/>
          <w:szCs w:val="28"/>
        </w:rPr>
      </w:pPr>
      <w:r w:rsidRPr="00907B9A">
        <w:rPr>
          <w:b/>
          <w:bCs/>
          <w:sz w:val="28"/>
          <w:szCs w:val="28"/>
        </w:rPr>
        <w:t>Q.1</w:t>
      </w:r>
    </w:p>
    <w:p w14:paraId="60E925FF" w14:textId="5900A555" w:rsidR="00EF57ED" w:rsidRDefault="00EF57ED" w:rsidP="00A0067B">
      <w:r>
        <w:t xml:space="preserve">(20 points) Investigate two options for running multi-node distributed training with </w:t>
      </w:r>
      <w:proofErr w:type="spellStart"/>
      <w:r>
        <w:t>PyTorch</w:t>
      </w:r>
      <w:proofErr w:type="spellEnd"/>
      <w:r>
        <w:t xml:space="preserve"> and explain your understanding by highlighting the major concepts and components needed for it.</w:t>
      </w:r>
    </w:p>
    <w:p w14:paraId="6B63A1EB" w14:textId="77777777" w:rsidR="00EF57ED" w:rsidRDefault="00EF57ED" w:rsidP="00A0067B">
      <w:r>
        <w:t xml:space="preserve">Write a clear, concise paragraph and draw a block diagram to explain your understanding of each option (e.g. DDP, RPC-based, and </w:t>
      </w:r>
      <w:proofErr w:type="spellStart"/>
      <w:r>
        <w:t>Horovod</w:t>
      </w:r>
      <w:proofErr w:type="spellEnd"/>
      <w:r>
        <w:t xml:space="preserve"> for </w:t>
      </w:r>
      <w:proofErr w:type="spellStart"/>
      <w:r>
        <w:t>PyTorch</w:t>
      </w:r>
      <w:proofErr w:type="spellEnd"/>
      <w:r>
        <w:t xml:space="preserve"> Distributed)</w:t>
      </w:r>
    </w:p>
    <w:p w14:paraId="63FDF29D" w14:textId="292E1B43" w:rsidR="00EF57ED" w:rsidRDefault="00EF57ED" w:rsidP="00A0067B">
      <w:r>
        <w:t xml:space="preserve">Highlight the technologies used in the distributed approach you have used (e.g. MPI collectives, tensor fusion, and hooks for </w:t>
      </w:r>
      <w:proofErr w:type="spellStart"/>
      <w:r>
        <w:t>Horovod</w:t>
      </w:r>
      <w:proofErr w:type="spellEnd"/>
      <w:r>
        <w:t>). What benefits/tradeoffs exist for each option?</w:t>
      </w:r>
    </w:p>
    <w:p w14:paraId="461BDD06" w14:textId="20F1F38B" w:rsidR="004343D1" w:rsidRPr="001A3697" w:rsidRDefault="00EF57ED" w:rsidP="004343D1">
      <w:pPr>
        <w:rPr>
          <w:b/>
          <w:bCs/>
          <w:sz w:val="24"/>
          <w:szCs w:val="24"/>
          <w:u w:val="single"/>
        </w:rPr>
      </w:pPr>
      <w:r>
        <w:t>=&gt;</w:t>
      </w:r>
      <w:r w:rsidR="004343D1">
        <w:br/>
        <w:t>Two options:</w:t>
      </w:r>
      <w:r w:rsidR="004343D1">
        <w:br/>
        <w:t xml:space="preserve">1. </w:t>
      </w:r>
      <w:proofErr w:type="spellStart"/>
      <w:r w:rsidR="004343D1" w:rsidRPr="004343D1">
        <w:t>Horovod</w:t>
      </w:r>
      <w:proofErr w:type="spellEnd"/>
      <w:r w:rsidR="004343D1" w:rsidRPr="004343D1">
        <w:t xml:space="preserve"> for </w:t>
      </w:r>
      <w:proofErr w:type="spellStart"/>
      <w:r w:rsidR="004343D1" w:rsidRPr="004343D1">
        <w:t>PyTorch</w:t>
      </w:r>
      <w:proofErr w:type="spellEnd"/>
      <w:r w:rsidR="004343D1" w:rsidRPr="004343D1">
        <w:t xml:space="preserve"> Distributed</w:t>
      </w:r>
      <w:r w:rsidR="004343D1" w:rsidRPr="004343D1">
        <w:br/>
      </w:r>
      <w:r w:rsidR="004343D1">
        <w:t xml:space="preserve">2. </w:t>
      </w:r>
      <w:r w:rsidR="004343D1" w:rsidRPr="004343D1">
        <w:t xml:space="preserve">Distributed Data Parallel for </w:t>
      </w:r>
      <w:proofErr w:type="spellStart"/>
      <w:r w:rsidR="004343D1" w:rsidRPr="004343D1">
        <w:t>Pytorch</w:t>
      </w:r>
      <w:proofErr w:type="spellEnd"/>
      <w:r w:rsidR="004343D1" w:rsidRPr="004343D1">
        <w:t>:</w:t>
      </w:r>
    </w:p>
    <w:p w14:paraId="12514353" w14:textId="032527B9" w:rsidR="00A0067B" w:rsidRDefault="004343D1" w:rsidP="00A0067B">
      <w:r>
        <w:t>Major Components required:</w:t>
      </w:r>
      <w:r>
        <w:br/>
      </w:r>
      <w:proofErr w:type="spellStart"/>
      <w:r>
        <w:t>world_rank</w:t>
      </w:r>
      <w:proofErr w:type="spellEnd"/>
      <w:r>
        <w:t xml:space="preserve"> : </w:t>
      </w:r>
      <w:r w:rsidRPr="004343D1">
        <w:t>total number of processes running across all the nodes at one time</w:t>
      </w:r>
      <w:r>
        <w:br/>
      </w:r>
      <w:proofErr w:type="spellStart"/>
      <w:r>
        <w:t>local_world_rank</w:t>
      </w:r>
      <w:proofErr w:type="spellEnd"/>
      <w:r>
        <w:t xml:space="preserve"> : </w:t>
      </w:r>
      <w:r w:rsidRPr="004343D1">
        <w:t>total</w:t>
      </w:r>
      <w:r w:rsidRPr="004343D1">
        <w:t xml:space="preserve"> number of processes running on each node</w:t>
      </w:r>
      <w:r w:rsidRPr="00995DB6">
        <w:t> </w:t>
      </w:r>
      <w:r w:rsidR="00995DB6">
        <w:br/>
      </w:r>
      <w:proofErr w:type="spellStart"/>
      <w:r w:rsidR="00995DB6">
        <w:t>process_group</w:t>
      </w:r>
      <w:proofErr w:type="spellEnd"/>
      <w:r w:rsidR="00995DB6">
        <w:t>:</w:t>
      </w:r>
      <w:r w:rsidR="00995DB6">
        <w:t xml:space="preserve"> required to initialize process group and information about communication </w:t>
      </w:r>
      <w:r w:rsidR="00951DBF">
        <w:t>library</w:t>
      </w:r>
      <w:r w:rsidR="00995DB6" w:rsidRPr="00995DB6">
        <w:br/>
        <w:t xml:space="preserve">communication interface: </w:t>
      </w:r>
      <w:proofErr w:type="spellStart"/>
      <w:r w:rsidR="00995DB6" w:rsidRPr="00995DB6">
        <w:t>mpi</w:t>
      </w:r>
      <w:proofErr w:type="spellEnd"/>
      <w:r w:rsidR="00995DB6" w:rsidRPr="00995DB6">
        <w:t xml:space="preserve">, </w:t>
      </w:r>
      <w:proofErr w:type="spellStart"/>
      <w:r w:rsidR="00995DB6" w:rsidRPr="00995DB6">
        <w:t>nccl</w:t>
      </w:r>
      <w:proofErr w:type="spellEnd"/>
      <w:r w:rsidR="00995DB6" w:rsidRPr="00995DB6">
        <w:t>, etc.</w:t>
      </w:r>
      <w:r w:rsidR="00995DB6" w:rsidRPr="00995DB6">
        <w:br/>
        <w:t xml:space="preserve">collective operation: </w:t>
      </w:r>
      <w:proofErr w:type="spellStart"/>
      <w:r w:rsidR="00995DB6" w:rsidRPr="00995DB6">
        <w:t>all_reduce</w:t>
      </w:r>
      <w:proofErr w:type="spellEnd"/>
      <w:r>
        <w:t xml:space="preserve"> </w:t>
      </w:r>
    </w:p>
    <w:p w14:paraId="40DF0845" w14:textId="0BDFC29D" w:rsidR="00EF57ED" w:rsidRDefault="00EF57ED" w:rsidP="00A0067B">
      <w:proofErr w:type="spellStart"/>
      <w:r w:rsidRPr="001A3697">
        <w:rPr>
          <w:b/>
          <w:bCs/>
          <w:sz w:val="24"/>
          <w:szCs w:val="24"/>
          <w:u w:val="single"/>
        </w:rPr>
        <w:t>Horovod</w:t>
      </w:r>
      <w:proofErr w:type="spellEnd"/>
      <w:r w:rsidRPr="001A3697">
        <w:rPr>
          <w:b/>
          <w:bCs/>
          <w:sz w:val="24"/>
          <w:szCs w:val="24"/>
          <w:u w:val="single"/>
        </w:rPr>
        <w:t xml:space="preserve"> for </w:t>
      </w:r>
      <w:proofErr w:type="spellStart"/>
      <w:r w:rsidRPr="001A3697">
        <w:rPr>
          <w:b/>
          <w:bCs/>
          <w:sz w:val="24"/>
          <w:szCs w:val="24"/>
          <w:u w:val="single"/>
        </w:rPr>
        <w:t>PyTorch</w:t>
      </w:r>
      <w:proofErr w:type="spellEnd"/>
      <w:r w:rsidRPr="001A3697">
        <w:rPr>
          <w:b/>
          <w:bCs/>
          <w:sz w:val="24"/>
          <w:szCs w:val="24"/>
          <w:u w:val="single"/>
        </w:rPr>
        <w:t xml:space="preserve"> Distributed:</w:t>
      </w:r>
    </w:p>
    <w:p w14:paraId="661DE4CE" w14:textId="0CCED1DB" w:rsidR="00EF57ED" w:rsidRDefault="00EF57ED" w:rsidP="00A0067B">
      <w:proofErr w:type="spellStart"/>
      <w:r>
        <w:t>Horovod</w:t>
      </w:r>
      <w:proofErr w:type="spellEnd"/>
      <w:r>
        <w:t xml:space="preserve"> is distributed deep learning framework and provides support not only for </w:t>
      </w:r>
      <w:proofErr w:type="spellStart"/>
      <w:r>
        <w:t>Pytorch</w:t>
      </w:r>
      <w:proofErr w:type="spellEnd"/>
      <w:r>
        <w:t xml:space="preserve"> but also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Apache </w:t>
      </w:r>
      <w:proofErr w:type="spellStart"/>
      <w:r>
        <w:t>MXNet</w:t>
      </w:r>
      <w:proofErr w:type="spellEnd"/>
      <w:r>
        <w:t xml:space="preserve">. The motivation of </w:t>
      </w:r>
      <w:proofErr w:type="spellStart"/>
      <w:r>
        <w:t>Horovod</w:t>
      </w:r>
      <w:proofErr w:type="spellEnd"/>
      <w:r>
        <w:t xml:space="preserve"> is to make distributed deep learning fast and easy to use by allowing minimal changes in script of single node deep learning.</w:t>
      </w:r>
    </w:p>
    <w:p w14:paraId="3167D7C7" w14:textId="64E05C5F" w:rsidR="001A3697" w:rsidRDefault="001A3697" w:rsidP="00A0067B">
      <w:pPr>
        <w:rPr>
          <w:b/>
          <w:bCs/>
        </w:rPr>
      </w:pPr>
      <w:r w:rsidRPr="001A3697">
        <w:rPr>
          <w:b/>
          <w:bCs/>
        </w:rPr>
        <w:t>Block Diagram:</w:t>
      </w:r>
      <w:r w:rsidR="00A0067B">
        <w:rPr>
          <w:b/>
          <w:bCs/>
        </w:rPr>
        <w:br/>
        <w:t xml:space="preserve">Please find the Block diagram of </w:t>
      </w:r>
      <w:proofErr w:type="spellStart"/>
      <w:r w:rsidR="00A0067B" w:rsidRPr="00A0067B">
        <w:rPr>
          <w:b/>
          <w:bCs/>
        </w:rPr>
        <w:t>Horovod</w:t>
      </w:r>
      <w:proofErr w:type="spellEnd"/>
      <w:r w:rsidR="00A0067B" w:rsidRPr="00A0067B">
        <w:rPr>
          <w:b/>
          <w:bCs/>
        </w:rPr>
        <w:t xml:space="preserve"> for </w:t>
      </w:r>
      <w:proofErr w:type="spellStart"/>
      <w:r w:rsidR="00A0067B" w:rsidRPr="00A0067B">
        <w:rPr>
          <w:b/>
          <w:bCs/>
        </w:rPr>
        <w:t>PyTorch</w:t>
      </w:r>
      <w:proofErr w:type="spellEnd"/>
      <w:r w:rsidR="00A0067B" w:rsidRPr="00A0067B">
        <w:rPr>
          <w:b/>
          <w:bCs/>
        </w:rPr>
        <w:t xml:space="preserve"> Distributed</w:t>
      </w:r>
      <w:r w:rsidR="00A0067B">
        <w:rPr>
          <w:b/>
          <w:bCs/>
        </w:rPr>
        <w:t xml:space="preserve"> with explanation of necessary modules.</w:t>
      </w:r>
    </w:p>
    <w:p w14:paraId="6008AC24" w14:textId="77777777" w:rsidR="00A0067B" w:rsidRDefault="00A0067B" w:rsidP="00A0067B">
      <w:pPr>
        <w:keepNext/>
      </w:pPr>
      <w:r>
        <w:rPr>
          <w:noProof/>
        </w:rPr>
        <w:lastRenderedPageBreak/>
        <w:drawing>
          <wp:inline distT="0" distB="0" distL="0" distR="0" wp14:anchorId="777195A4" wp14:editId="2DAC3DD7">
            <wp:extent cx="5303520" cy="554546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707" cy="55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D20E" w14:textId="3F6A617B" w:rsidR="00A0067B" w:rsidRPr="001A3697" w:rsidRDefault="00A0067B" w:rsidP="00A0067B">
      <w:pPr>
        <w:pStyle w:val="Caption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</w:t>
      </w:r>
      <w:proofErr w:type="spellStart"/>
      <w:r w:rsidRPr="0091785D">
        <w:t>Horovod</w:t>
      </w:r>
      <w:proofErr w:type="spellEnd"/>
      <w:r w:rsidRPr="0091785D">
        <w:t xml:space="preserve"> for </w:t>
      </w:r>
      <w:proofErr w:type="spellStart"/>
      <w:r w:rsidRPr="0091785D">
        <w:t>PyTorch</w:t>
      </w:r>
      <w:proofErr w:type="spellEnd"/>
      <w:r w:rsidRPr="0091785D">
        <w:t xml:space="preserve"> Distributed</w:t>
      </w:r>
    </w:p>
    <w:p w14:paraId="687C502D" w14:textId="79E203A4" w:rsidR="001A3697" w:rsidRPr="001A3697" w:rsidRDefault="001A3697" w:rsidP="00A0067B">
      <w:pPr>
        <w:rPr>
          <w:b/>
          <w:bCs/>
        </w:rPr>
      </w:pPr>
      <w:r>
        <w:rPr>
          <w:b/>
          <w:bCs/>
        </w:rPr>
        <w:t xml:space="preserve">Communication interface and </w:t>
      </w:r>
      <w:r w:rsidRPr="001A3697">
        <w:rPr>
          <w:b/>
          <w:bCs/>
        </w:rPr>
        <w:t>MPI collectives:</w:t>
      </w:r>
      <w:r w:rsidR="00282FA2">
        <w:rPr>
          <w:b/>
          <w:bCs/>
        </w:rPr>
        <w:br/>
      </w:r>
      <w:proofErr w:type="spellStart"/>
      <w:r w:rsidR="00282FA2">
        <w:t>Horovod</w:t>
      </w:r>
      <w:proofErr w:type="spellEnd"/>
      <w:r w:rsidR="00282FA2">
        <w:t xml:space="preserve"> supports </w:t>
      </w:r>
      <w:proofErr w:type="spellStart"/>
      <w:r w:rsidR="00282FA2">
        <w:t>Gloo</w:t>
      </w:r>
      <w:proofErr w:type="spellEnd"/>
      <w:r w:rsidR="00282FA2">
        <w:t xml:space="preserve">, MPI, NCCL,  </w:t>
      </w:r>
      <w:proofErr w:type="spellStart"/>
      <w:r w:rsidR="00282FA2" w:rsidRPr="00250E39">
        <w:t>oneCCL</w:t>
      </w:r>
      <w:proofErr w:type="spellEnd"/>
    </w:p>
    <w:p w14:paraId="072EEF14" w14:textId="4511FC8A" w:rsidR="004655AB" w:rsidRDefault="001A3697" w:rsidP="00A0067B">
      <w:proofErr w:type="spellStart"/>
      <w:r>
        <w:t>Horovod</w:t>
      </w:r>
      <w:proofErr w:type="spellEnd"/>
      <w:r>
        <w:t xml:space="preserve"> module(</w:t>
      </w:r>
      <w:proofErr w:type="spellStart"/>
      <w:r>
        <w:t>hvd</w:t>
      </w:r>
      <w:proofErr w:type="spellEnd"/>
      <w:r>
        <w:t xml:space="preserve">) provides the interface to access </w:t>
      </w:r>
      <w:hyperlink r:id="rId6" w:history="1">
        <w:r w:rsidRPr="004655AB">
          <w:t>MPI</w:t>
        </w:r>
      </w:hyperlink>
      <w:r w:rsidRPr="004655AB">
        <w:t> concepts</w:t>
      </w:r>
      <w:r>
        <w:t>.</w:t>
      </w:r>
      <w:r>
        <w:t xml:space="preserve"> Provides </w:t>
      </w:r>
      <w:r w:rsidRPr="00974C51">
        <w:t>operations like </w:t>
      </w:r>
      <w:proofErr w:type="spellStart"/>
      <w:r w:rsidRPr="00974C51">
        <w:t>hvd.allgather</w:t>
      </w:r>
      <w:proofErr w:type="spellEnd"/>
      <w:r w:rsidRPr="00974C51">
        <w:t>, </w:t>
      </w:r>
      <w:proofErr w:type="spellStart"/>
      <w:r w:rsidRPr="00974C51">
        <w:t>hvd.allreduce</w:t>
      </w:r>
      <w:proofErr w:type="spellEnd"/>
      <w:r w:rsidRPr="00974C51">
        <w:t>, </w:t>
      </w:r>
      <w:proofErr w:type="spellStart"/>
      <w:r w:rsidRPr="00974C51">
        <w:t>hvd.alltoall</w:t>
      </w:r>
      <w:proofErr w:type="spellEnd"/>
      <w:r w:rsidRPr="00974C51">
        <w:t>, </w:t>
      </w:r>
      <w:proofErr w:type="spellStart"/>
      <w:r w:rsidRPr="00974C51">
        <w:t>hvd.broadcast</w:t>
      </w:r>
      <w:proofErr w:type="spellEnd"/>
      <w:r w:rsidRPr="00974C51">
        <w:t>, or </w:t>
      </w:r>
      <w:proofErr w:type="spellStart"/>
      <w:r w:rsidRPr="00974C51">
        <w:t>hvd.grouped_allreduce</w:t>
      </w:r>
      <w:proofErr w:type="spellEnd"/>
      <w:r w:rsidRPr="00974C51">
        <w:t>, also many high-level utility objects such as </w:t>
      </w:r>
      <w:proofErr w:type="spellStart"/>
      <w:r w:rsidRPr="00974C51">
        <w:t>hvd.DistributedOptimizer</w:t>
      </w:r>
      <w:proofErr w:type="spellEnd"/>
      <w:r w:rsidRPr="00974C51">
        <w:t> come with support for process sets</w:t>
      </w:r>
      <w:r>
        <w:rPr>
          <w:rFonts w:ascii="Helvetica Neue" w:hAnsi="Helvetica Neue"/>
          <w:color w:val="3E4349"/>
          <w:sz w:val="26"/>
          <w:szCs w:val="26"/>
          <w:shd w:val="clear" w:color="auto" w:fill="FFFFFF"/>
        </w:rPr>
        <w:t>.</w:t>
      </w:r>
    </w:p>
    <w:p w14:paraId="0918ED3E" w14:textId="5817C359" w:rsidR="00974C51" w:rsidRDefault="00974C51" w:rsidP="00A0067B">
      <w:r w:rsidRPr="00974C51">
        <w:t xml:space="preserve">Besides </w:t>
      </w:r>
      <w:proofErr w:type="spellStart"/>
      <w:r w:rsidRPr="00974C51">
        <w:t>Horovod’s</w:t>
      </w:r>
      <w:proofErr w:type="spellEnd"/>
      <w:r w:rsidRPr="00974C51">
        <w:t xml:space="preserve"> fundamental operations like </w:t>
      </w:r>
      <w:proofErr w:type="spellStart"/>
      <w:r w:rsidRPr="00974C51">
        <w:t>hvd.allgather</w:t>
      </w:r>
      <w:proofErr w:type="spellEnd"/>
      <w:r w:rsidRPr="00974C51">
        <w:t>, </w:t>
      </w:r>
      <w:proofErr w:type="spellStart"/>
      <w:r w:rsidRPr="00974C51">
        <w:t>hvd.allreduce</w:t>
      </w:r>
      <w:proofErr w:type="spellEnd"/>
      <w:r w:rsidRPr="00974C51">
        <w:t>, </w:t>
      </w:r>
      <w:proofErr w:type="spellStart"/>
      <w:r w:rsidRPr="00974C51">
        <w:t>hvd.alltoall</w:t>
      </w:r>
      <w:proofErr w:type="spellEnd"/>
      <w:r w:rsidRPr="00974C51">
        <w:t>, </w:t>
      </w:r>
      <w:proofErr w:type="spellStart"/>
      <w:r w:rsidRPr="00974C51">
        <w:t>hvd.broadcast</w:t>
      </w:r>
      <w:proofErr w:type="spellEnd"/>
      <w:r w:rsidRPr="00974C51">
        <w:t>, or </w:t>
      </w:r>
      <w:proofErr w:type="spellStart"/>
      <w:r w:rsidRPr="00974C51">
        <w:t>hvd.grouped_allreduce</w:t>
      </w:r>
      <w:proofErr w:type="spellEnd"/>
      <w:r w:rsidRPr="00974C51">
        <w:t>, also many high-level utility objects such as </w:t>
      </w:r>
      <w:proofErr w:type="spellStart"/>
      <w:r w:rsidRPr="00974C51">
        <w:t>hvd.DistributedOptimizer</w:t>
      </w:r>
      <w:proofErr w:type="spellEnd"/>
      <w:r w:rsidRPr="00974C51">
        <w:t> come with support for process sets</w:t>
      </w:r>
      <w:r w:rsidRPr="00244A26">
        <w:t>.</w:t>
      </w:r>
    </w:p>
    <w:p w14:paraId="3BF516E4" w14:textId="28A96292" w:rsidR="00AF08B1" w:rsidRDefault="00282FA2" w:rsidP="00A0067B">
      <w:bookmarkStart w:id="0" w:name="_Hlk119433574"/>
      <w:r>
        <w:lastRenderedPageBreak/>
        <w:t xml:space="preserve">In </w:t>
      </w:r>
      <w:proofErr w:type="spellStart"/>
      <w:r>
        <w:t>Horovod</w:t>
      </w:r>
      <w:proofErr w:type="spellEnd"/>
      <w:r>
        <w:t xml:space="preserve">, </w:t>
      </w:r>
      <w:r w:rsidR="00AF08B1" w:rsidRPr="00AF08B1">
        <w:t>optimizer can be initialized to </w:t>
      </w:r>
      <w:proofErr w:type="spellStart"/>
      <w:r w:rsidR="00AF08B1" w:rsidRPr="00AF08B1">
        <w:t>hvd.DistributedOptimizer</w:t>
      </w:r>
      <w:proofErr w:type="spellEnd"/>
      <w:r w:rsidR="00AF08B1" w:rsidRPr="00AF08B1">
        <w:t xml:space="preserve"> which help gradient computation to original optimizer, averages gradients using MPI collective(</w:t>
      </w:r>
      <w:proofErr w:type="spellStart"/>
      <w:r w:rsidR="00AF08B1" w:rsidRPr="00AF08B1">
        <w:t>allreduce</w:t>
      </w:r>
      <w:proofErr w:type="spellEnd"/>
      <w:r w:rsidR="00AF08B1" w:rsidRPr="00AF08B1">
        <w:t>, or user specified method) and then applies those averaged gradients.</w:t>
      </w:r>
    </w:p>
    <w:bookmarkEnd w:id="0"/>
    <w:p w14:paraId="6644EDB8" w14:textId="26258A2A" w:rsidR="001A3697" w:rsidRPr="001A3697" w:rsidRDefault="001A3697" w:rsidP="00A0067B">
      <w:pPr>
        <w:rPr>
          <w:b/>
          <w:bCs/>
        </w:rPr>
      </w:pPr>
      <w:r w:rsidRPr="001A3697">
        <w:rPr>
          <w:b/>
          <w:bCs/>
        </w:rPr>
        <w:t>Tensor Fusion:</w:t>
      </w:r>
    </w:p>
    <w:p w14:paraId="1544E186" w14:textId="194CC8EB" w:rsidR="00A56A88" w:rsidRPr="00AF08B1" w:rsidRDefault="00A56A88" w:rsidP="00A0067B">
      <w:proofErr w:type="spellStart"/>
      <w:r>
        <w:t>Horovod</w:t>
      </w:r>
      <w:proofErr w:type="spellEnd"/>
      <w:r>
        <w:t xml:space="preserve"> </w:t>
      </w:r>
      <w:r w:rsidR="001A3697">
        <w:t>also supports</w:t>
      </w:r>
      <w:r>
        <w:t xml:space="preserve"> Tensor Fusion, the ability to </w:t>
      </w:r>
      <w:r w:rsidR="001A3697">
        <w:t>interleave</w:t>
      </w:r>
      <w:r>
        <w:t xml:space="preserve"> communication and </w:t>
      </w:r>
      <w:r w:rsidR="001A3697">
        <w:t>computation</w:t>
      </w:r>
      <w:r>
        <w:t xml:space="preserve"> coupled with the ability to </w:t>
      </w:r>
      <w:r w:rsidR="001A3697">
        <w:t>batch</w:t>
      </w:r>
      <w:r>
        <w:t xml:space="preserve"> small </w:t>
      </w:r>
      <w:proofErr w:type="spellStart"/>
      <w:r>
        <w:t>allreduce</w:t>
      </w:r>
      <w:proofErr w:type="spellEnd"/>
      <w:r>
        <w:t xml:space="preserve"> operations which results in performance improvement.</w:t>
      </w:r>
    </w:p>
    <w:p w14:paraId="7E0A744D" w14:textId="694B0365" w:rsidR="00250E39" w:rsidRPr="003806E6" w:rsidRDefault="00612621" w:rsidP="00A0067B">
      <w:pPr>
        <w:rPr>
          <w:b/>
          <w:bCs/>
        </w:rPr>
      </w:pPr>
      <w:r w:rsidRPr="003806E6">
        <w:rPr>
          <w:b/>
          <w:bCs/>
        </w:rPr>
        <w:t>Hooks:</w:t>
      </w:r>
      <w:r w:rsidR="00037564">
        <w:rPr>
          <w:b/>
          <w:bCs/>
        </w:rPr>
        <w:br/>
      </w:r>
      <w:r w:rsidR="00037564">
        <w:t xml:space="preserve">It can </w:t>
      </w:r>
      <w:r w:rsidR="00037564" w:rsidRPr="00037564">
        <w:t xml:space="preserve">be </w:t>
      </w:r>
      <w:r w:rsidR="00037564">
        <w:t>r</w:t>
      </w:r>
      <w:r w:rsidR="00037564" w:rsidRPr="00037564">
        <w:t xml:space="preserve">egistered for each tensor or </w:t>
      </w:r>
      <w:proofErr w:type="spellStart"/>
      <w:r w:rsidR="00037564" w:rsidRPr="00037564">
        <w:t>nn.Module</w:t>
      </w:r>
      <w:proofErr w:type="spellEnd"/>
      <w:r w:rsidR="00037564" w:rsidRPr="00037564">
        <w:t xml:space="preserve"> and triggered during forward or </w:t>
      </w:r>
      <w:proofErr w:type="spellStart"/>
      <w:r w:rsidR="00037564" w:rsidRPr="00037564">
        <w:t>backword</w:t>
      </w:r>
      <w:proofErr w:type="spellEnd"/>
      <w:r w:rsidR="00037564" w:rsidRPr="00037564">
        <w:t xml:space="preserve"> pass. Provides benefit for debugging, modifying gradients during backward pass.</w:t>
      </w:r>
    </w:p>
    <w:p w14:paraId="760FD11E" w14:textId="6BF24524" w:rsidR="00612621" w:rsidRPr="00A56A88" w:rsidRDefault="00EE4D58" w:rsidP="00A0067B">
      <w:r>
        <w:t xml:space="preserve">In </w:t>
      </w:r>
      <w:proofErr w:type="spellStart"/>
      <w:r>
        <w:t>Horovod</w:t>
      </w:r>
      <w:proofErr w:type="spellEnd"/>
      <w:r>
        <w:t xml:space="preserve">: </w:t>
      </w:r>
      <w:proofErr w:type="spellStart"/>
      <w:r w:rsidR="00612621" w:rsidRPr="00612621">
        <w:t>h</w:t>
      </w:r>
      <w:r w:rsidR="00612621" w:rsidRPr="00612621">
        <w:t>vd.BroadcastGlobalVariablesHook</w:t>
      </w:r>
      <w:proofErr w:type="spellEnd"/>
      <w:r w:rsidR="00612621" w:rsidRPr="00612621">
        <w:t>(0)</w:t>
      </w:r>
      <w:r w:rsidR="00612621">
        <w:t xml:space="preserve"> t</w:t>
      </w:r>
      <w:r w:rsidR="00612621" w:rsidRPr="00612621">
        <w:t>o broadcast initial variable states from rank 0 to all other processes</w:t>
      </w:r>
      <w:r w:rsidR="00612621">
        <w:br/>
        <w:t xml:space="preserve">Similarly in a submitted program, </w:t>
      </w:r>
      <w:proofErr w:type="spellStart"/>
      <w:r w:rsidR="00612621" w:rsidRPr="00612621">
        <w:t>hvd.broadcast_parameters</w:t>
      </w:r>
      <w:proofErr w:type="spellEnd"/>
      <w:r w:rsidR="00612621" w:rsidRPr="00612621">
        <w:t>(</w:t>
      </w:r>
      <w:proofErr w:type="spellStart"/>
      <w:r w:rsidR="00612621" w:rsidRPr="00612621">
        <w:t>network.state_dict</w:t>
      </w:r>
      <w:proofErr w:type="spellEnd"/>
      <w:r w:rsidR="00612621" w:rsidRPr="00612621">
        <w:t xml:space="preserve">(), </w:t>
      </w:r>
      <w:proofErr w:type="spellStart"/>
      <w:r w:rsidR="00612621" w:rsidRPr="00612621">
        <w:t>root_rank</w:t>
      </w:r>
      <w:proofErr w:type="spellEnd"/>
      <w:r w:rsidR="00612621" w:rsidRPr="00612621">
        <w:t>=0)</w:t>
      </w:r>
      <w:r w:rsidR="00612621">
        <w:t xml:space="preserve"> has been used.</w:t>
      </w:r>
    </w:p>
    <w:p w14:paraId="66894F98" w14:textId="320B7A2A" w:rsidR="004655AB" w:rsidRPr="001A3697" w:rsidRDefault="00D13648" w:rsidP="00A0067B">
      <w:pPr>
        <w:rPr>
          <w:b/>
          <w:bCs/>
          <w:sz w:val="24"/>
          <w:szCs w:val="24"/>
          <w:u w:val="single"/>
        </w:rPr>
      </w:pPr>
      <w:r w:rsidRPr="001A3697">
        <w:rPr>
          <w:b/>
          <w:bCs/>
          <w:sz w:val="24"/>
          <w:szCs w:val="24"/>
          <w:u w:val="single"/>
        </w:rPr>
        <w:t>Distributed Data Parallel</w:t>
      </w:r>
      <w:r w:rsidR="00774489" w:rsidRPr="001A3697">
        <w:rPr>
          <w:b/>
          <w:bCs/>
          <w:sz w:val="24"/>
          <w:szCs w:val="24"/>
          <w:u w:val="single"/>
        </w:rPr>
        <w:t xml:space="preserve"> for </w:t>
      </w:r>
      <w:proofErr w:type="spellStart"/>
      <w:r w:rsidR="00774489" w:rsidRPr="001A3697">
        <w:rPr>
          <w:b/>
          <w:bCs/>
          <w:sz w:val="24"/>
          <w:szCs w:val="24"/>
          <w:u w:val="single"/>
        </w:rPr>
        <w:t>Pytorch</w:t>
      </w:r>
      <w:proofErr w:type="spellEnd"/>
      <w:r w:rsidR="00774489" w:rsidRPr="001A3697">
        <w:rPr>
          <w:b/>
          <w:bCs/>
          <w:sz w:val="24"/>
          <w:szCs w:val="24"/>
          <w:u w:val="single"/>
        </w:rPr>
        <w:t>:</w:t>
      </w:r>
    </w:p>
    <w:p w14:paraId="0FCED8F7" w14:textId="7555873C" w:rsidR="00D13648" w:rsidRDefault="003C212E" w:rsidP="00A0067B">
      <w:r>
        <w:t>Major c</w:t>
      </w:r>
      <w:r w:rsidR="00DA4522">
        <w:t>omponents required:</w:t>
      </w:r>
      <w:r w:rsidR="00D13648">
        <w:br/>
      </w:r>
      <w:proofErr w:type="spellStart"/>
      <w:r w:rsidR="00DA4522">
        <w:t>Pytorch</w:t>
      </w:r>
      <w:proofErr w:type="spellEnd"/>
      <w:r w:rsidR="00DA4522">
        <w:t xml:space="preserve">, </w:t>
      </w:r>
      <w:proofErr w:type="spellStart"/>
      <w:r w:rsidR="00D13648">
        <w:t>torch.distributed</w:t>
      </w:r>
      <w:proofErr w:type="spellEnd"/>
    </w:p>
    <w:p w14:paraId="4CEFFCFC" w14:textId="58DDBCED" w:rsidR="00774489" w:rsidRDefault="00D13648" w:rsidP="00A0067B">
      <w:r>
        <w:t xml:space="preserve">DDP is the class in </w:t>
      </w:r>
      <w:proofErr w:type="spellStart"/>
      <w:r>
        <w:t>PyTorch</w:t>
      </w:r>
      <w:proofErr w:type="spellEnd"/>
      <w:r>
        <w:t xml:space="preserve"> can be used for distributed deep learning and it is based on </w:t>
      </w:r>
      <w:proofErr w:type="spellStart"/>
      <w:r>
        <w:t>torch.distributed</w:t>
      </w:r>
      <w:proofErr w:type="spellEnd"/>
      <w:r>
        <w:t xml:space="preserve"> package. This provides data parallelism and synchronized gradients across each model replica. It uses </w:t>
      </w:r>
      <w:r>
        <w:br/>
        <w:t xml:space="preserve">This module </w:t>
      </w:r>
      <w:r w:rsidR="00DA4522">
        <w:t>utilizes</w:t>
      </w:r>
      <w:r>
        <w:t xml:space="preserve"> </w:t>
      </w:r>
      <w:r>
        <w:t>multiprocessing where a process is created for each GPU</w:t>
      </w:r>
      <w:r>
        <w:t xml:space="preserve"> </w:t>
      </w:r>
      <w:r w:rsidR="00E41B2E">
        <w:t xml:space="preserve">and thus also </w:t>
      </w:r>
      <w:r w:rsidR="00E41B2E">
        <w:t xml:space="preserve">provides advantage over </w:t>
      </w:r>
      <w:proofErr w:type="spellStart"/>
      <w:r w:rsidR="00E41B2E">
        <w:t>DataParallel</w:t>
      </w:r>
      <w:proofErr w:type="spellEnd"/>
      <w:r w:rsidR="00E41B2E">
        <w:t xml:space="preserve"> module provided by </w:t>
      </w:r>
      <w:proofErr w:type="spellStart"/>
      <w:r w:rsidR="00E41B2E">
        <w:t>PyTorch</w:t>
      </w:r>
      <w:proofErr w:type="spellEnd"/>
      <w:r w:rsidR="00E41B2E">
        <w:t xml:space="preserve"> </w:t>
      </w:r>
      <w:r w:rsidR="00E41B2E">
        <w:t>which uses multithreading.</w:t>
      </w:r>
    </w:p>
    <w:p w14:paraId="4CA08D95" w14:textId="466466E5" w:rsidR="00E41B2E" w:rsidRDefault="00E41B2E" w:rsidP="00A0067B"/>
    <w:p w14:paraId="11222FFC" w14:textId="480059AA" w:rsidR="00DA4522" w:rsidRDefault="00DA4522" w:rsidP="00A0067B">
      <w:pPr>
        <w:rPr>
          <w:b/>
          <w:bCs/>
        </w:rPr>
      </w:pPr>
      <w:r w:rsidRPr="001A3697">
        <w:rPr>
          <w:b/>
          <w:bCs/>
        </w:rPr>
        <w:t>Block Diagram:</w:t>
      </w:r>
    </w:p>
    <w:p w14:paraId="595427A4" w14:textId="045F9DEF" w:rsidR="00A0067B" w:rsidRDefault="00A0067B" w:rsidP="00A0067B">
      <w:pPr>
        <w:rPr>
          <w:b/>
          <w:bCs/>
        </w:rPr>
      </w:pPr>
      <w:r>
        <w:rPr>
          <w:b/>
          <w:bCs/>
        </w:rPr>
        <w:t xml:space="preserve">Please find the Block diagram of </w:t>
      </w:r>
      <w:r w:rsidRPr="00A0067B">
        <w:rPr>
          <w:b/>
          <w:bCs/>
        </w:rPr>
        <w:t xml:space="preserve">Distributed Data Parallel for </w:t>
      </w:r>
      <w:proofErr w:type="spellStart"/>
      <w:r w:rsidRPr="00A0067B">
        <w:rPr>
          <w:b/>
          <w:bCs/>
        </w:rPr>
        <w:t>Pytorch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with explanation of necessary modules.</w:t>
      </w:r>
    </w:p>
    <w:p w14:paraId="507CA85F" w14:textId="77777777" w:rsidR="00A0067B" w:rsidRDefault="00A0067B" w:rsidP="00A0067B">
      <w:pPr>
        <w:rPr>
          <w:b/>
          <w:bCs/>
        </w:rPr>
      </w:pPr>
    </w:p>
    <w:p w14:paraId="7C0BD931" w14:textId="77777777" w:rsidR="00A0067B" w:rsidRDefault="00A0067B" w:rsidP="00A0067B">
      <w:pPr>
        <w:keepNext/>
      </w:pPr>
      <w:r>
        <w:rPr>
          <w:noProof/>
        </w:rPr>
        <w:lastRenderedPageBreak/>
        <w:drawing>
          <wp:inline distT="0" distB="0" distL="0" distR="0" wp14:anchorId="3392CFA3" wp14:editId="43872E5F">
            <wp:extent cx="5943600" cy="57924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DBC6" w14:textId="1D98DFCF" w:rsidR="00A0067B" w:rsidRPr="001A3697" w:rsidRDefault="00A0067B" w:rsidP="00A0067B">
      <w:pPr>
        <w:pStyle w:val="Caption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 w:rsidRPr="00BA1277">
        <w:t xml:space="preserve">Distributed Data Parallel for </w:t>
      </w:r>
      <w:proofErr w:type="spellStart"/>
      <w:r w:rsidRPr="00BA1277">
        <w:t>Pytorch</w:t>
      </w:r>
      <w:proofErr w:type="spellEnd"/>
    </w:p>
    <w:p w14:paraId="67977DF5" w14:textId="77777777" w:rsidR="00DA4522" w:rsidRPr="001A3697" w:rsidRDefault="00DA4522" w:rsidP="00A0067B">
      <w:pPr>
        <w:rPr>
          <w:b/>
          <w:bCs/>
        </w:rPr>
      </w:pPr>
      <w:r>
        <w:rPr>
          <w:b/>
          <w:bCs/>
        </w:rPr>
        <w:t xml:space="preserve">Communication interface and </w:t>
      </w:r>
      <w:r w:rsidRPr="001A3697">
        <w:rPr>
          <w:b/>
          <w:bCs/>
        </w:rPr>
        <w:t>MPI collectives:</w:t>
      </w:r>
    </w:p>
    <w:p w14:paraId="3675902C" w14:textId="539BA671" w:rsidR="00E41B2E" w:rsidRDefault="00DA4522" w:rsidP="00A0067B">
      <w:proofErr w:type="spellStart"/>
      <w:r>
        <w:t>torch.distributed</w:t>
      </w:r>
      <w:proofErr w:type="spellEnd"/>
      <w:r>
        <w:t xml:space="preserve"> </w:t>
      </w:r>
      <w:r>
        <w:t>supports three built-in backends,</w:t>
      </w:r>
      <w:r w:rsidR="0090398B">
        <w:t xml:space="preserve"> </w:t>
      </w:r>
      <w:proofErr w:type="spellStart"/>
      <w:r>
        <w:t>gloo</w:t>
      </w:r>
      <w:proofErr w:type="spellEnd"/>
      <w:r>
        <w:t xml:space="preserve"> , </w:t>
      </w:r>
      <w:proofErr w:type="spellStart"/>
      <w:r>
        <w:t>mpi</w:t>
      </w:r>
      <w:proofErr w:type="spellEnd"/>
      <w:r>
        <w:t xml:space="preserve"> , </w:t>
      </w:r>
      <w:proofErr w:type="spellStart"/>
      <w:r>
        <w:t>nccl</w:t>
      </w:r>
      <w:proofErr w:type="spellEnd"/>
      <w:r>
        <w:t>.</w:t>
      </w:r>
    </w:p>
    <w:p w14:paraId="31B45E2F" w14:textId="0A358320" w:rsidR="00DA4522" w:rsidRDefault="00DA4522" w:rsidP="00A0067B">
      <w:r>
        <w:t xml:space="preserve">Ideally, it is advisable to use NCCL for distributed GPU training and </w:t>
      </w:r>
      <w:proofErr w:type="spellStart"/>
      <w:r>
        <w:t>Gloo</w:t>
      </w:r>
      <w:proofErr w:type="spellEnd"/>
      <w:r>
        <w:t xml:space="preserve"> backend for </w:t>
      </w:r>
      <w:r>
        <w:t xml:space="preserve">distributed </w:t>
      </w:r>
      <w:r>
        <w:t xml:space="preserve"> CPU training</w:t>
      </w:r>
      <w:r w:rsidR="00282FA2">
        <w:br/>
        <w:t>While using DDP for distributed training, the backend should be defined while initializing process groups.</w:t>
      </w:r>
    </w:p>
    <w:p w14:paraId="675B2034" w14:textId="2DEF500C" w:rsidR="00907B9A" w:rsidRDefault="00907B9A" w:rsidP="00A0067B">
      <w:pPr>
        <w:pBdr>
          <w:bottom w:val="single" w:sz="4" w:space="1" w:color="auto"/>
        </w:pBdr>
      </w:pPr>
    </w:p>
    <w:p w14:paraId="50DE9814" w14:textId="067D0831" w:rsidR="00907B9A" w:rsidRDefault="00907B9A" w:rsidP="00A0067B"/>
    <w:p w14:paraId="556AC5BC" w14:textId="514899ED" w:rsidR="00907B9A" w:rsidRDefault="00907B9A" w:rsidP="00A0067B">
      <w:r w:rsidRPr="00514968">
        <w:rPr>
          <w:b/>
          <w:bCs/>
          <w:sz w:val="28"/>
          <w:szCs w:val="28"/>
        </w:rPr>
        <w:lastRenderedPageBreak/>
        <w:t>Q. 2.</w:t>
      </w:r>
      <w:r w:rsidR="00D76EEB">
        <w:rPr>
          <w:b/>
          <w:bCs/>
        </w:rPr>
        <w:t xml:space="preserve"> </w:t>
      </w:r>
      <w:r w:rsidRPr="00D76EEB">
        <w:t>(</w:t>
      </w:r>
      <w:r>
        <w:t xml:space="preserve">10 points) Run the experiments for ResNet-50 using a single node using </w:t>
      </w:r>
      <w:proofErr w:type="spellStart"/>
      <w:r>
        <w:t>PyTorch</w:t>
      </w:r>
      <w:proofErr w:type="spellEnd"/>
      <w:r w:rsidR="00D76EEB">
        <w:br/>
      </w:r>
      <w:r>
        <w:t>1.Run the GPU version</w:t>
      </w:r>
      <w:r w:rsidR="00D76EEB">
        <w:br/>
      </w:r>
      <w:r>
        <w:t>2.Report throughput (training time) in terms of samples/second or images/second</w:t>
      </w:r>
      <w:r w:rsidR="00D76EEB">
        <w:br/>
      </w:r>
      <w:r>
        <w:t>3.Vary the batch size and find out the best batch size that gives you the highest throughput.</w:t>
      </w:r>
    </w:p>
    <w:p w14:paraId="01653574" w14:textId="7E31C367" w:rsidR="00907B9A" w:rsidRDefault="00907B9A" w:rsidP="00A0067B">
      <w:r>
        <w:t>=&gt;</w:t>
      </w:r>
    </w:p>
    <w:tbl>
      <w:tblPr>
        <w:tblW w:w="4403" w:type="dxa"/>
        <w:jc w:val="center"/>
        <w:tblLook w:val="04A0" w:firstRow="1" w:lastRow="0" w:firstColumn="1" w:lastColumn="0" w:noHBand="0" w:noVBand="1"/>
      </w:tblPr>
      <w:tblGrid>
        <w:gridCol w:w="1574"/>
        <w:gridCol w:w="1246"/>
        <w:gridCol w:w="1583"/>
      </w:tblGrid>
      <w:tr w:rsidR="00D76EEB" w:rsidRPr="00D76EEB" w14:paraId="1106C409" w14:textId="77777777" w:rsidTr="00D76EEB">
        <w:trPr>
          <w:trHeight w:val="288"/>
          <w:jc w:val="center"/>
        </w:trPr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5A8BB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 xml:space="preserve">ResNet-50 using a single node using </w:t>
            </w:r>
            <w:proofErr w:type="spellStart"/>
            <w:r w:rsidRPr="00D76EEB">
              <w:rPr>
                <w:rFonts w:ascii="Calibri" w:eastAsia="Times New Roman" w:hAnsi="Calibri" w:cs="Calibri"/>
                <w:color w:val="000000"/>
              </w:rPr>
              <w:t>PyTorch</w:t>
            </w:r>
            <w:proofErr w:type="spellEnd"/>
          </w:p>
        </w:tc>
      </w:tr>
      <w:tr w:rsidR="00D76EEB" w:rsidRPr="00D76EEB" w14:paraId="1EB7E2C5" w14:textId="77777777" w:rsidTr="00D76EEB">
        <w:trPr>
          <w:trHeight w:val="288"/>
          <w:jc w:val="center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B464B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7E7E" w14:textId="77777777" w:rsidR="00D76EEB" w:rsidRPr="00D76EEB" w:rsidRDefault="00D76EEB" w:rsidP="00A0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57A0C" w14:textId="77777777" w:rsidR="00D76EEB" w:rsidRPr="00D76EEB" w:rsidRDefault="00D76EEB" w:rsidP="00A006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6EEB" w:rsidRPr="00D76EEB" w14:paraId="3991D9CD" w14:textId="77777777" w:rsidTr="00D76EEB">
        <w:trPr>
          <w:trHeight w:val="288"/>
          <w:jc w:val="center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37331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Batch Size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6C730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529A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6EEB">
              <w:rPr>
                <w:rFonts w:ascii="Calibri" w:eastAsia="Times New Roman" w:hAnsi="Calibri" w:cs="Calibri"/>
                <w:color w:val="000000"/>
              </w:rPr>
              <w:t>Throghput</w:t>
            </w:r>
            <w:proofErr w:type="spellEnd"/>
          </w:p>
        </w:tc>
      </w:tr>
      <w:tr w:rsidR="00D76EEB" w:rsidRPr="00D76EEB" w14:paraId="3B677A86" w14:textId="77777777" w:rsidTr="00D76EEB">
        <w:trPr>
          <w:trHeight w:val="288"/>
          <w:jc w:val="center"/>
        </w:trPr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710E" w14:textId="6D32105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6E8EC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8078" w14:textId="34A9CA13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6EEB" w:rsidRPr="00D76EEB" w14:paraId="5809C760" w14:textId="77777777" w:rsidTr="00D76EEB">
        <w:trPr>
          <w:trHeight w:val="288"/>
          <w:jc w:val="center"/>
        </w:trPr>
        <w:tc>
          <w:tcPr>
            <w:tcW w:w="157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3522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713A5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 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86EC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1271</w:t>
            </w:r>
          </w:p>
        </w:tc>
      </w:tr>
      <w:tr w:rsidR="00D76EEB" w:rsidRPr="00D76EEB" w14:paraId="5073D701" w14:textId="77777777" w:rsidTr="00D76EEB">
        <w:trPr>
          <w:trHeight w:val="288"/>
          <w:jc w:val="center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A329E32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BA25B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 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4DC2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1315</w:t>
            </w:r>
          </w:p>
        </w:tc>
      </w:tr>
      <w:tr w:rsidR="00D76EEB" w:rsidRPr="00D76EEB" w14:paraId="68D56D6C" w14:textId="77777777" w:rsidTr="00D76EEB">
        <w:trPr>
          <w:trHeight w:val="288"/>
          <w:jc w:val="center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0C1ECD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6655A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 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2774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1304</w:t>
            </w:r>
          </w:p>
        </w:tc>
      </w:tr>
      <w:tr w:rsidR="00D76EEB" w:rsidRPr="00D76EEB" w14:paraId="31E4B880" w14:textId="77777777" w:rsidTr="00D76EEB">
        <w:trPr>
          <w:trHeight w:val="288"/>
          <w:jc w:val="center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ED3B1BB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6498B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 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47F0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1304</w:t>
            </w:r>
          </w:p>
        </w:tc>
      </w:tr>
      <w:tr w:rsidR="00D76EEB" w:rsidRPr="00D76EEB" w14:paraId="59DE31A1" w14:textId="77777777" w:rsidTr="00D76EEB">
        <w:trPr>
          <w:trHeight w:val="288"/>
          <w:jc w:val="center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E86D913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67D3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 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CCCA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1306</w:t>
            </w:r>
          </w:p>
        </w:tc>
      </w:tr>
      <w:tr w:rsidR="00D76EEB" w:rsidRPr="00D76EEB" w14:paraId="0B9BD1C3" w14:textId="77777777" w:rsidTr="00D76EEB">
        <w:trPr>
          <w:trHeight w:val="288"/>
          <w:jc w:val="center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2DBEF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6EEB">
              <w:rPr>
                <w:rFonts w:ascii="Calibri" w:eastAsia="Times New Roman" w:hAnsi="Calibri" w:cs="Calibri"/>
                <w:b/>
                <w:bCs/>
                <w:color w:val="000000"/>
              </w:rPr>
              <w:t>Throughput (Images/ seconds)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2FA0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6EEB">
              <w:rPr>
                <w:rFonts w:ascii="Calibri" w:eastAsia="Times New Roman" w:hAnsi="Calibri" w:cs="Calibri"/>
                <w:b/>
                <w:bCs/>
                <w:color w:val="000000"/>
              </w:rPr>
              <w:t>1300</w:t>
            </w:r>
          </w:p>
        </w:tc>
      </w:tr>
      <w:tr w:rsidR="00D76EEB" w:rsidRPr="00D76EEB" w14:paraId="0320E9AB" w14:textId="77777777" w:rsidTr="00D76EEB">
        <w:trPr>
          <w:trHeight w:val="288"/>
          <w:jc w:val="center"/>
        </w:trPr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AE800" w14:textId="70BA071A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30C0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0D31" w14:textId="2BAF663C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6EEB" w:rsidRPr="00D76EEB" w14:paraId="20636317" w14:textId="77777777" w:rsidTr="00D76EEB">
        <w:trPr>
          <w:trHeight w:val="288"/>
          <w:jc w:val="center"/>
        </w:trPr>
        <w:tc>
          <w:tcPr>
            <w:tcW w:w="157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08EF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07B10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 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F52D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2053</w:t>
            </w:r>
          </w:p>
        </w:tc>
      </w:tr>
      <w:tr w:rsidR="00D76EEB" w:rsidRPr="00D76EEB" w14:paraId="30A74679" w14:textId="77777777" w:rsidTr="00D76EEB">
        <w:trPr>
          <w:trHeight w:val="288"/>
          <w:jc w:val="center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FDD357C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99E82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 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8723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2142</w:t>
            </w:r>
          </w:p>
        </w:tc>
      </w:tr>
      <w:tr w:rsidR="00D76EEB" w:rsidRPr="00D76EEB" w14:paraId="34EAD1DC" w14:textId="77777777" w:rsidTr="00D76EEB">
        <w:trPr>
          <w:trHeight w:val="288"/>
          <w:jc w:val="center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C475412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EE48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 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45C1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2147</w:t>
            </w:r>
          </w:p>
        </w:tc>
      </w:tr>
      <w:tr w:rsidR="00D76EEB" w:rsidRPr="00D76EEB" w14:paraId="4650C2CF" w14:textId="77777777" w:rsidTr="00D76EEB">
        <w:trPr>
          <w:trHeight w:val="288"/>
          <w:jc w:val="center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81A91C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155E4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 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8C095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2132</w:t>
            </w:r>
          </w:p>
        </w:tc>
      </w:tr>
      <w:tr w:rsidR="00D76EEB" w:rsidRPr="00D76EEB" w14:paraId="2940C9A0" w14:textId="77777777" w:rsidTr="00D76EEB">
        <w:trPr>
          <w:trHeight w:val="288"/>
          <w:jc w:val="center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4E5F42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93B93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 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2CA6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2132</w:t>
            </w:r>
          </w:p>
        </w:tc>
      </w:tr>
      <w:tr w:rsidR="00D76EEB" w:rsidRPr="00D76EEB" w14:paraId="68BE270A" w14:textId="77777777" w:rsidTr="00D76EEB">
        <w:trPr>
          <w:trHeight w:val="288"/>
          <w:jc w:val="center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3D97D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6EEB">
              <w:rPr>
                <w:rFonts w:ascii="Calibri" w:eastAsia="Times New Roman" w:hAnsi="Calibri" w:cs="Calibri"/>
                <w:b/>
                <w:bCs/>
                <w:color w:val="000000"/>
              </w:rPr>
              <w:t>Throughput (Images/ seconds)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6C80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6EEB">
              <w:rPr>
                <w:rFonts w:ascii="Calibri" w:eastAsia="Times New Roman" w:hAnsi="Calibri" w:cs="Calibri"/>
                <w:b/>
                <w:bCs/>
                <w:color w:val="000000"/>
              </w:rPr>
              <w:t>2121</w:t>
            </w:r>
          </w:p>
        </w:tc>
      </w:tr>
      <w:tr w:rsidR="00D76EEB" w:rsidRPr="00D76EEB" w14:paraId="6FE02972" w14:textId="77777777" w:rsidTr="00D76EEB">
        <w:trPr>
          <w:trHeight w:val="288"/>
          <w:jc w:val="center"/>
        </w:trPr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CA1D8" w14:textId="02F1D3F5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9B4EF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0A04" w14:textId="125D0E69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6EEB" w:rsidRPr="00D76EEB" w14:paraId="5AFF9614" w14:textId="77777777" w:rsidTr="00D76EEB">
        <w:trPr>
          <w:trHeight w:val="288"/>
          <w:jc w:val="center"/>
        </w:trPr>
        <w:tc>
          <w:tcPr>
            <w:tcW w:w="157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ED22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E86C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 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647B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2169</w:t>
            </w:r>
          </w:p>
        </w:tc>
      </w:tr>
      <w:tr w:rsidR="00D76EEB" w:rsidRPr="00D76EEB" w14:paraId="6CB4A85C" w14:textId="77777777" w:rsidTr="00D76EEB">
        <w:trPr>
          <w:trHeight w:val="288"/>
          <w:jc w:val="center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A2D5D7A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7CD7D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 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08C7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2256</w:t>
            </w:r>
          </w:p>
        </w:tc>
      </w:tr>
      <w:tr w:rsidR="00D76EEB" w:rsidRPr="00D76EEB" w14:paraId="3BD0CC2E" w14:textId="77777777" w:rsidTr="00D76EEB">
        <w:trPr>
          <w:trHeight w:val="288"/>
          <w:jc w:val="center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ABCB2E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E83FE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 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90C6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2256</w:t>
            </w:r>
          </w:p>
        </w:tc>
      </w:tr>
      <w:tr w:rsidR="00D76EEB" w:rsidRPr="00D76EEB" w14:paraId="3E89684C" w14:textId="77777777" w:rsidTr="00D76EEB">
        <w:trPr>
          <w:trHeight w:val="288"/>
          <w:jc w:val="center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435C8CB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4E38C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 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367E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2256</w:t>
            </w:r>
          </w:p>
        </w:tc>
      </w:tr>
      <w:tr w:rsidR="00D76EEB" w:rsidRPr="00D76EEB" w14:paraId="4215D766" w14:textId="77777777" w:rsidTr="00D76EEB">
        <w:trPr>
          <w:trHeight w:val="288"/>
          <w:jc w:val="center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873146F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3C496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epoch 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754E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EEB">
              <w:rPr>
                <w:rFonts w:ascii="Calibri" w:eastAsia="Times New Roman" w:hAnsi="Calibri" w:cs="Calibri"/>
                <w:color w:val="000000"/>
              </w:rPr>
              <w:t>2255</w:t>
            </w:r>
          </w:p>
        </w:tc>
      </w:tr>
      <w:tr w:rsidR="00D76EEB" w:rsidRPr="00D76EEB" w14:paraId="44711F5E" w14:textId="77777777" w:rsidTr="00D76EEB">
        <w:trPr>
          <w:trHeight w:val="288"/>
          <w:jc w:val="center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54862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6EEB">
              <w:rPr>
                <w:rFonts w:ascii="Calibri" w:eastAsia="Times New Roman" w:hAnsi="Calibri" w:cs="Calibri"/>
                <w:b/>
                <w:bCs/>
                <w:color w:val="000000"/>
              </w:rPr>
              <w:t>Throughput (Images/ seconds)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6B9C3" w14:textId="77777777" w:rsidR="00D76EEB" w:rsidRPr="00D76EEB" w:rsidRDefault="00D76EEB" w:rsidP="00A00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76EEB">
              <w:rPr>
                <w:rFonts w:ascii="Calibri" w:eastAsia="Times New Roman" w:hAnsi="Calibri" w:cs="Calibri"/>
                <w:b/>
                <w:bCs/>
                <w:color w:val="000000"/>
              </w:rPr>
              <w:t>2238</w:t>
            </w:r>
          </w:p>
        </w:tc>
      </w:tr>
    </w:tbl>
    <w:p w14:paraId="55259E6F" w14:textId="77777777" w:rsidR="00D76EEB" w:rsidRDefault="00D76EEB" w:rsidP="00A0067B">
      <w:pPr>
        <w:rPr>
          <w:b/>
          <w:bCs/>
        </w:rPr>
      </w:pPr>
    </w:p>
    <w:p w14:paraId="56223EC0" w14:textId="1F3BD9BC" w:rsidR="00907B9A" w:rsidRDefault="00D76EEB" w:rsidP="00A0067B">
      <w:pPr>
        <w:rPr>
          <w:b/>
          <w:bCs/>
        </w:rPr>
      </w:pPr>
      <w:r>
        <w:rPr>
          <w:b/>
          <w:bCs/>
        </w:rPr>
        <w:t>Conclusion: B</w:t>
      </w:r>
      <w:r w:rsidRPr="00D76EEB">
        <w:rPr>
          <w:b/>
          <w:bCs/>
        </w:rPr>
        <w:t>est batch size</w:t>
      </w:r>
      <w:r w:rsidRPr="00D76EEB">
        <w:rPr>
          <w:b/>
          <w:bCs/>
        </w:rPr>
        <w:t xml:space="preserve"> which gives you highest throughput =&gt; 512</w:t>
      </w:r>
    </w:p>
    <w:p w14:paraId="561CD584" w14:textId="2B380916" w:rsidR="00D76EEB" w:rsidRDefault="00D76EEB" w:rsidP="00A0067B">
      <w:pPr>
        <w:pBdr>
          <w:bottom w:val="single" w:sz="4" w:space="1" w:color="auto"/>
        </w:pBdr>
        <w:rPr>
          <w:b/>
          <w:bCs/>
        </w:rPr>
      </w:pPr>
    </w:p>
    <w:p w14:paraId="6AAE351C" w14:textId="74A19936" w:rsidR="00D76EEB" w:rsidRDefault="00D76EEB" w:rsidP="00A0067B">
      <w:r w:rsidRPr="00514968">
        <w:rPr>
          <w:b/>
          <w:bCs/>
          <w:sz w:val="28"/>
          <w:szCs w:val="28"/>
        </w:rPr>
        <w:t>Q. 3.</w:t>
      </w:r>
      <w:r w:rsidRPr="00D76EEB">
        <w:t xml:space="preserve"> </w:t>
      </w:r>
      <w:r w:rsidRPr="00D76EEB">
        <w:t>(25 points) After you have the data for the best batch size for a single node, run the experiment with this best batch size per processor for 1, 2, and 4 nodes using both (Weak Scaling) [batch size per GPU remains same]</w:t>
      </w:r>
      <w:r>
        <w:br/>
        <w:t xml:space="preserve">1. </w:t>
      </w:r>
      <w:r w:rsidRPr="00D76EEB">
        <w:t xml:space="preserve">Run GPU experiments for both </w:t>
      </w:r>
      <w:proofErr w:type="spellStart"/>
      <w:r w:rsidRPr="00D76EEB">
        <w:t>Horovod</w:t>
      </w:r>
      <w:proofErr w:type="spellEnd"/>
      <w:r w:rsidRPr="00D76EEB">
        <w:t xml:space="preserve"> and </w:t>
      </w:r>
      <w:proofErr w:type="spellStart"/>
      <w:r w:rsidRPr="00D76EEB">
        <w:t>PyTorch</w:t>
      </w:r>
      <w:proofErr w:type="spellEnd"/>
      <w:r w:rsidRPr="00D76EEB">
        <w:t xml:space="preserve"> distributed</w:t>
      </w:r>
      <w:r>
        <w:br/>
        <w:t xml:space="preserve">2. </w:t>
      </w:r>
      <w:r w:rsidRPr="00D76EEB">
        <w:t>Report the throughput for both frameworks</w:t>
      </w:r>
      <w:r>
        <w:br/>
      </w:r>
      <w:r>
        <w:lastRenderedPageBreak/>
        <w:t xml:space="preserve">3. </w:t>
      </w:r>
      <w:r w:rsidRPr="00D76EEB">
        <w:t>Report the scalability/speedup for multiple nodes by creating a graph that presents images/second on the y-axis and #nodes on x-axis.</w:t>
      </w:r>
    </w:p>
    <w:p w14:paraId="767FA446" w14:textId="0A7DF705" w:rsidR="00D76EEB" w:rsidRDefault="00D76EEB" w:rsidP="00A0067B">
      <w:r>
        <w:t>=&gt;</w:t>
      </w:r>
    </w:p>
    <w:p w14:paraId="1D7A37BC" w14:textId="1F5351CF" w:rsidR="00294CD2" w:rsidRPr="00790018" w:rsidRDefault="00294CD2" w:rsidP="00A0067B">
      <w:pPr>
        <w:rPr>
          <w:b/>
          <w:bCs/>
        </w:rPr>
      </w:pPr>
      <w:r w:rsidRPr="00790018">
        <w:rPr>
          <w:b/>
          <w:bCs/>
        </w:rPr>
        <w:t>Batch size: 512</w:t>
      </w:r>
    </w:p>
    <w:tbl>
      <w:tblPr>
        <w:tblW w:w="5485" w:type="dxa"/>
        <w:jc w:val="center"/>
        <w:tblLook w:val="04A0" w:firstRow="1" w:lastRow="0" w:firstColumn="1" w:lastColumn="0" w:noHBand="0" w:noVBand="1"/>
      </w:tblPr>
      <w:tblGrid>
        <w:gridCol w:w="1255"/>
        <w:gridCol w:w="2042"/>
        <w:gridCol w:w="2188"/>
      </w:tblGrid>
      <w:tr w:rsidR="004D3134" w:rsidRPr="004D3134" w14:paraId="5235DEBC" w14:textId="77777777" w:rsidTr="002268C5">
        <w:trPr>
          <w:trHeight w:val="288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3DB9" w14:textId="77777777" w:rsidR="004D3134" w:rsidRPr="004D3134" w:rsidRDefault="004D3134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3134">
              <w:rPr>
                <w:rFonts w:ascii="Calibri" w:eastAsia="Times New Roman" w:hAnsi="Calibri" w:cs="Calibri"/>
                <w:b/>
                <w:bCs/>
                <w:color w:val="000000"/>
              </w:rPr>
              <w:t># of Nodes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C93C" w14:textId="77777777" w:rsidR="004D3134" w:rsidRPr="004D3134" w:rsidRDefault="004D3134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3134">
              <w:rPr>
                <w:rFonts w:ascii="Calibri" w:eastAsia="Times New Roman" w:hAnsi="Calibri" w:cs="Calibri"/>
                <w:b/>
                <w:bCs/>
                <w:color w:val="000000"/>
              </w:rPr>
              <w:t>Throughput</w:t>
            </w:r>
          </w:p>
        </w:tc>
      </w:tr>
      <w:tr w:rsidR="002268C5" w:rsidRPr="004D3134" w14:paraId="518D72FA" w14:textId="77777777" w:rsidTr="002268C5">
        <w:trPr>
          <w:trHeight w:val="288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A743" w14:textId="16FE92AA" w:rsidR="002268C5" w:rsidRPr="004D3134" w:rsidRDefault="002268C5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B4CC" w14:textId="77777777" w:rsidR="002268C5" w:rsidRPr="004D3134" w:rsidRDefault="002268C5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D3134">
              <w:rPr>
                <w:rFonts w:ascii="Calibri" w:eastAsia="Times New Roman" w:hAnsi="Calibri" w:cs="Calibri"/>
                <w:b/>
                <w:bCs/>
                <w:color w:val="000000"/>
              </w:rPr>
              <w:t>Horovod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A889" w14:textId="69B4E452" w:rsidR="002268C5" w:rsidRPr="004D3134" w:rsidRDefault="002268C5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268C5">
              <w:rPr>
                <w:b/>
                <w:bCs/>
              </w:rPr>
              <w:t>PyTorch</w:t>
            </w:r>
            <w:proofErr w:type="spellEnd"/>
            <w:r>
              <w:rPr>
                <w:b/>
                <w:bCs/>
              </w:rPr>
              <w:t xml:space="preserve"> </w:t>
            </w:r>
            <w:r w:rsidRPr="002268C5">
              <w:rPr>
                <w:b/>
                <w:bCs/>
              </w:rPr>
              <w:t>distributed</w:t>
            </w:r>
          </w:p>
        </w:tc>
      </w:tr>
      <w:tr w:rsidR="004D3134" w:rsidRPr="004D3134" w14:paraId="6CD2A26E" w14:textId="77777777" w:rsidTr="002268C5">
        <w:trPr>
          <w:trHeight w:val="288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BE2E" w14:textId="77777777" w:rsidR="004D3134" w:rsidRPr="004D3134" w:rsidRDefault="004D3134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1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D0FC" w14:textId="77777777" w:rsidR="004D3134" w:rsidRPr="004D3134" w:rsidRDefault="004D3134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134">
              <w:rPr>
                <w:rFonts w:ascii="Calibri" w:eastAsia="Times New Roman" w:hAnsi="Calibri" w:cs="Calibri"/>
                <w:color w:val="000000"/>
              </w:rPr>
              <w:t>1689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516E" w14:textId="77777777" w:rsidR="004D3134" w:rsidRPr="004D3134" w:rsidRDefault="004D3134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134">
              <w:rPr>
                <w:rFonts w:ascii="Calibri" w:eastAsia="Times New Roman" w:hAnsi="Calibri" w:cs="Calibri"/>
                <w:color w:val="000000"/>
              </w:rPr>
              <w:t>2076</w:t>
            </w:r>
          </w:p>
        </w:tc>
      </w:tr>
      <w:tr w:rsidR="004D3134" w:rsidRPr="004D3134" w14:paraId="6A07376F" w14:textId="77777777" w:rsidTr="002268C5">
        <w:trPr>
          <w:trHeight w:val="288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3C03" w14:textId="77777777" w:rsidR="004D3134" w:rsidRPr="004D3134" w:rsidRDefault="004D3134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1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2837" w14:textId="77777777" w:rsidR="004D3134" w:rsidRPr="004D3134" w:rsidRDefault="004D3134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134">
              <w:rPr>
                <w:rFonts w:ascii="Calibri" w:eastAsia="Times New Roman" w:hAnsi="Calibri" w:cs="Calibri"/>
                <w:color w:val="000000"/>
              </w:rPr>
              <w:t>2948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99C0" w14:textId="77777777" w:rsidR="004D3134" w:rsidRPr="004D3134" w:rsidRDefault="004D3134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134">
              <w:rPr>
                <w:rFonts w:ascii="Calibri" w:eastAsia="Times New Roman" w:hAnsi="Calibri" w:cs="Calibri"/>
                <w:color w:val="000000"/>
              </w:rPr>
              <w:t>3035</w:t>
            </w:r>
          </w:p>
        </w:tc>
      </w:tr>
      <w:tr w:rsidR="004D3134" w:rsidRPr="004D3134" w14:paraId="189EF726" w14:textId="77777777" w:rsidTr="002268C5">
        <w:trPr>
          <w:trHeight w:val="288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919D" w14:textId="77777777" w:rsidR="004D3134" w:rsidRPr="004D3134" w:rsidRDefault="004D3134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1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0A46" w14:textId="77777777" w:rsidR="004D3134" w:rsidRPr="004D3134" w:rsidRDefault="004D3134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134">
              <w:rPr>
                <w:rFonts w:ascii="Calibri" w:eastAsia="Times New Roman" w:hAnsi="Calibri" w:cs="Calibri"/>
                <w:color w:val="000000"/>
              </w:rPr>
              <w:t>5706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2240" w14:textId="77777777" w:rsidR="004D3134" w:rsidRPr="004D3134" w:rsidRDefault="004D3134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134">
              <w:rPr>
                <w:rFonts w:ascii="Calibri" w:eastAsia="Times New Roman" w:hAnsi="Calibri" w:cs="Calibri"/>
                <w:color w:val="000000"/>
              </w:rPr>
              <w:t>5549</w:t>
            </w:r>
          </w:p>
        </w:tc>
      </w:tr>
    </w:tbl>
    <w:p w14:paraId="6107921C" w14:textId="4CD0962E" w:rsidR="00D76EEB" w:rsidRDefault="002268C5" w:rsidP="002268C5">
      <w:pPr>
        <w:jc w:val="center"/>
      </w:pPr>
      <w:r>
        <w:rPr>
          <w:noProof/>
        </w:rPr>
        <w:drawing>
          <wp:inline distT="0" distB="0" distL="0" distR="0" wp14:anchorId="4E5D7485" wp14:editId="724C0075">
            <wp:extent cx="4678680" cy="2967990"/>
            <wp:effectExtent l="0" t="0" r="762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AC313AE-BFB8-13EB-8766-BC997BD7F2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F4BAB70" w14:textId="77777777" w:rsidR="004D3134" w:rsidRDefault="004D3134" w:rsidP="00A0067B">
      <w:pPr>
        <w:pBdr>
          <w:bottom w:val="single" w:sz="4" w:space="1" w:color="auto"/>
        </w:pBdr>
      </w:pPr>
    </w:p>
    <w:p w14:paraId="3BCD9AC6" w14:textId="33E68F6C" w:rsidR="004D3134" w:rsidRDefault="004D3134" w:rsidP="00A0067B">
      <w:r w:rsidRPr="00514968">
        <w:rPr>
          <w:b/>
          <w:bCs/>
          <w:sz w:val="28"/>
          <w:szCs w:val="28"/>
        </w:rPr>
        <w:t>Q. 4.</w:t>
      </w:r>
      <w:r w:rsidRPr="004D3134">
        <w:rPr>
          <w:sz w:val="24"/>
          <w:szCs w:val="24"/>
        </w:rPr>
        <w:t xml:space="preserve"> </w:t>
      </w:r>
      <w:r>
        <w:t>(25 points) Select a reasonable batch size for a single node, run the experiment by keeping the same effective batch size as one GPU for 1, 2, and 4 nodes (Strong Scaling) [e.g. Choose a batch size of 32 for 1 processor, then use BS (per processor) = [16, 8] for [2, 4] nodes, respectively. Therefore, the effective batch size (EBS = #processors x BS) stays the same].</w:t>
      </w:r>
      <w:r>
        <w:br/>
        <w:t xml:space="preserve">1. </w:t>
      </w:r>
      <w:r>
        <w:t xml:space="preserve">Run GPU experiments for both </w:t>
      </w:r>
      <w:proofErr w:type="spellStart"/>
      <w:r>
        <w:t>Horovod</w:t>
      </w:r>
      <w:proofErr w:type="spellEnd"/>
      <w:r>
        <w:t xml:space="preserve"> and </w:t>
      </w:r>
      <w:proofErr w:type="spellStart"/>
      <w:r>
        <w:t>PyTorch</w:t>
      </w:r>
      <w:proofErr w:type="spellEnd"/>
      <w:r>
        <w:t xml:space="preserve"> distributed</w:t>
      </w:r>
      <w:r>
        <w:br/>
        <w:t xml:space="preserve">2. </w:t>
      </w:r>
      <w:r>
        <w:t>Report the throughput for both frameworks</w:t>
      </w:r>
      <w:r>
        <w:br/>
        <w:t xml:space="preserve">3. </w:t>
      </w:r>
      <w:r>
        <w:t>Report the scalability/speedup for multiple nodes by creating a graph that presents images/second on the y-axis and #nodes on x-axis.</w:t>
      </w:r>
    </w:p>
    <w:p w14:paraId="6CD4053F" w14:textId="0011B946" w:rsidR="004D3134" w:rsidRDefault="004D3134" w:rsidP="00A0067B">
      <w:r>
        <w:t>=&gt;</w:t>
      </w:r>
      <w:r w:rsidR="00790018">
        <w:br/>
      </w:r>
      <w:r w:rsidR="00790018" w:rsidRPr="00790018">
        <w:rPr>
          <w:b/>
          <w:bCs/>
        </w:rPr>
        <w:t>Effective Batch Size = 512</w:t>
      </w:r>
    </w:p>
    <w:tbl>
      <w:tblPr>
        <w:tblW w:w="5035" w:type="dxa"/>
        <w:jc w:val="center"/>
        <w:tblLook w:val="04A0" w:firstRow="1" w:lastRow="0" w:firstColumn="1" w:lastColumn="0" w:noHBand="0" w:noVBand="1"/>
      </w:tblPr>
      <w:tblGrid>
        <w:gridCol w:w="1460"/>
        <w:gridCol w:w="1505"/>
        <w:gridCol w:w="2070"/>
      </w:tblGrid>
      <w:tr w:rsidR="00464C83" w:rsidRPr="00464C83" w14:paraId="37168712" w14:textId="77777777" w:rsidTr="002268C5">
        <w:trPr>
          <w:trHeight w:val="288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666C" w14:textId="77777777" w:rsidR="00464C83" w:rsidRPr="00464C83" w:rsidRDefault="00464C83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4C83">
              <w:rPr>
                <w:rFonts w:ascii="Calibri" w:eastAsia="Times New Roman" w:hAnsi="Calibri" w:cs="Calibri"/>
                <w:b/>
                <w:bCs/>
                <w:color w:val="000000"/>
              </w:rPr>
              <w:t># of Nodes</w:t>
            </w:r>
          </w:p>
        </w:tc>
        <w:tc>
          <w:tcPr>
            <w:tcW w:w="3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03AB" w14:textId="77777777" w:rsidR="00464C83" w:rsidRPr="00464C83" w:rsidRDefault="00464C83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4C83">
              <w:rPr>
                <w:rFonts w:ascii="Calibri" w:eastAsia="Times New Roman" w:hAnsi="Calibri" w:cs="Calibri"/>
                <w:b/>
                <w:bCs/>
                <w:color w:val="000000"/>
              </w:rPr>
              <w:t>Throughput</w:t>
            </w:r>
          </w:p>
        </w:tc>
      </w:tr>
      <w:tr w:rsidR="00464C83" w:rsidRPr="00464C83" w14:paraId="6CE774B2" w14:textId="77777777" w:rsidTr="002268C5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01B" w14:textId="3F4D36EF" w:rsidR="00464C83" w:rsidRPr="00464C83" w:rsidRDefault="00464C83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6274" w14:textId="2576D2B7" w:rsidR="00464C83" w:rsidRPr="00464C83" w:rsidRDefault="007F1387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</w:t>
            </w:r>
            <w:r w:rsidR="00464C83" w:rsidRPr="00464C83">
              <w:rPr>
                <w:rFonts w:ascii="Calibri" w:eastAsia="Times New Roman" w:hAnsi="Calibri" w:cs="Calibri"/>
                <w:b/>
                <w:bCs/>
                <w:color w:val="000000"/>
              </w:rPr>
              <w:t>orovod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E5B7" w14:textId="42A54EC6" w:rsidR="00464C83" w:rsidRPr="00464C83" w:rsidRDefault="002268C5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268C5">
              <w:rPr>
                <w:b/>
                <w:bCs/>
              </w:rPr>
              <w:t>PyTorch</w:t>
            </w:r>
            <w:proofErr w:type="spellEnd"/>
            <w:r w:rsidRPr="002268C5">
              <w:rPr>
                <w:b/>
                <w:bCs/>
              </w:rPr>
              <w:t xml:space="preserve"> distributed</w:t>
            </w:r>
          </w:p>
        </w:tc>
      </w:tr>
      <w:tr w:rsidR="00464C83" w:rsidRPr="00464C83" w14:paraId="73D7AE9E" w14:textId="77777777" w:rsidTr="002268C5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BAFE" w14:textId="77777777" w:rsidR="00464C83" w:rsidRPr="00464C83" w:rsidRDefault="00464C83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4C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4C29" w14:textId="77777777" w:rsidR="00464C83" w:rsidRPr="00464C83" w:rsidRDefault="00464C83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4C83">
              <w:rPr>
                <w:rFonts w:ascii="Calibri" w:eastAsia="Times New Roman" w:hAnsi="Calibri" w:cs="Calibri"/>
                <w:b/>
                <w:bCs/>
                <w:color w:val="000000"/>
              </w:rPr>
              <w:t>1657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88FB" w14:textId="77777777" w:rsidR="00464C83" w:rsidRPr="00464C83" w:rsidRDefault="00464C83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4C83">
              <w:rPr>
                <w:rFonts w:ascii="Calibri" w:eastAsia="Times New Roman" w:hAnsi="Calibri" w:cs="Calibri"/>
                <w:b/>
                <w:bCs/>
                <w:color w:val="000000"/>
              </w:rPr>
              <w:t>2076</w:t>
            </w:r>
          </w:p>
        </w:tc>
      </w:tr>
      <w:tr w:rsidR="00464C83" w:rsidRPr="00464C83" w14:paraId="482D543A" w14:textId="77777777" w:rsidTr="002268C5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E66" w14:textId="77777777" w:rsidR="00464C83" w:rsidRPr="00464C83" w:rsidRDefault="00464C83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4C83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E137" w14:textId="77777777" w:rsidR="00464C83" w:rsidRPr="00464C83" w:rsidRDefault="00464C83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4C83">
              <w:rPr>
                <w:rFonts w:ascii="Calibri" w:eastAsia="Times New Roman" w:hAnsi="Calibri" w:cs="Calibri"/>
                <w:b/>
                <w:bCs/>
                <w:color w:val="000000"/>
              </w:rPr>
              <w:t>2674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0E3BC" w14:textId="77777777" w:rsidR="00464C83" w:rsidRPr="00464C83" w:rsidRDefault="00464C83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4C83">
              <w:rPr>
                <w:rFonts w:ascii="Calibri" w:eastAsia="Times New Roman" w:hAnsi="Calibri" w:cs="Calibri"/>
                <w:b/>
                <w:bCs/>
                <w:color w:val="000000"/>
              </w:rPr>
              <w:t>2829</w:t>
            </w:r>
          </w:p>
        </w:tc>
      </w:tr>
      <w:tr w:rsidR="00464C83" w:rsidRPr="00464C83" w14:paraId="35A535F4" w14:textId="77777777" w:rsidTr="002268C5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0001" w14:textId="77777777" w:rsidR="00464C83" w:rsidRPr="00464C83" w:rsidRDefault="00464C83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4C8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CC0D" w14:textId="77777777" w:rsidR="00464C83" w:rsidRPr="00464C83" w:rsidRDefault="00464C83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4C83">
              <w:rPr>
                <w:rFonts w:ascii="Calibri" w:eastAsia="Times New Roman" w:hAnsi="Calibri" w:cs="Calibri"/>
                <w:b/>
                <w:bCs/>
                <w:color w:val="000000"/>
              </w:rPr>
              <w:t>3253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F694" w14:textId="77777777" w:rsidR="00464C83" w:rsidRPr="00464C83" w:rsidRDefault="00464C83" w:rsidP="002268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4C83">
              <w:rPr>
                <w:rFonts w:ascii="Calibri" w:eastAsia="Times New Roman" w:hAnsi="Calibri" w:cs="Calibri"/>
                <w:b/>
                <w:bCs/>
                <w:color w:val="000000"/>
              </w:rPr>
              <w:t>3323</w:t>
            </w:r>
          </w:p>
        </w:tc>
      </w:tr>
    </w:tbl>
    <w:p w14:paraId="376B9A2B" w14:textId="77777777" w:rsidR="00CD585A" w:rsidRDefault="00CD585A" w:rsidP="00A0067B"/>
    <w:p w14:paraId="5F8A2376" w14:textId="0DE74C97" w:rsidR="004D3134" w:rsidRDefault="002268C5" w:rsidP="002268C5">
      <w:pPr>
        <w:jc w:val="center"/>
      </w:pPr>
      <w:r>
        <w:rPr>
          <w:noProof/>
        </w:rPr>
        <w:drawing>
          <wp:inline distT="0" distB="0" distL="0" distR="0" wp14:anchorId="7D71F725" wp14:editId="182352C9">
            <wp:extent cx="4625340" cy="2907030"/>
            <wp:effectExtent l="0" t="0" r="381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BA3053-16A9-5BD6-9E94-FDBB879F59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17F6253" w14:textId="77777777" w:rsidR="004D3134" w:rsidRDefault="004D3134" w:rsidP="00A0067B">
      <w:pPr>
        <w:pBdr>
          <w:bottom w:val="single" w:sz="4" w:space="1" w:color="auto"/>
        </w:pBdr>
      </w:pPr>
    </w:p>
    <w:p w14:paraId="50A2EC57" w14:textId="77777777" w:rsidR="00905F6A" w:rsidRDefault="00B8591D" w:rsidP="00A0067B">
      <w:r w:rsidRPr="00B8591D">
        <w:rPr>
          <w:b/>
          <w:bCs/>
          <w:sz w:val="28"/>
          <w:szCs w:val="28"/>
        </w:rPr>
        <w:t>Q. 5.</w:t>
      </w:r>
      <w:r w:rsidRPr="00B8591D">
        <w:rPr>
          <w:sz w:val="28"/>
          <w:szCs w:val="28"/>
        </w:rPr>
        <w:t xml:space="preserve"> </w:t>
      </w:r>
      <w:r w:rsidR="004D3134">
        <w:t xml:space="preserve">(20 points) What can you conclude from this study? Write a few paragraphs to explain your results and compare </w:t>
      </w:r>
      <w:proofErr w:type="spellStart"/>
      <w:r w:rsidR="004D3134">
        <w:t>Horovod</w:t>
      </w:r>
      <w:proofErr w:type="spellEnd"/>
      <w:r w:rsidR="004D3134">
        <w:t xml:space="preserve"> and </w:t>
      </w:r>
      <w:proofErr w:type="spellStart"/>
      <w:r w:rsidR="004D3134">
        <w:t>PyTorch</w:t>
      </w:r>
      <w:proofErr w:type="spellEnd"/>
      <w:r w:rsidR="004D3134">
        <w:t xml:space="preserve"> Distributed.</w:t>
      </w:r>
    </w:p>
    <w:p w14:paraId="0EF35786" w14:textId="07397421" w:rsidR="00CD585A" w:rsidRDefault="00B8591D" w:rsidP="00A0067B">
      <w:r>
        <w:t>=&gt;</w:t>
      </w:r>
      <w:r w:rsidR="00B15439">
        <w:br/>
      </w:r>
      <w:r w:rsidR="00CD585A" w:rsidRPr="00905F6A">
        <w:rPr>
          <w:b/>
          <w:bCs/>
        </w:rPr>
        <w:t>Analysis of throughput with respective to number of nodes:</w:t>
      </w:r>
      <w:r w:rsidR="00CD585A">
        <w:br/>
      </w:r>
      <w:r w:rsidR="00464C83">
        <w:t>As we increase the nodes, throughput is increasing for both strong and weak scaling. But as this experiment was limited to only 4 nodes, no significant communication overhead was observed as increasing no. of nodes and thus no decrease in throughput.</w:t>
      </w:r>
      <w:r w:rsidR="00C11643">
        <w:t xml:space="preserve"> To conclude, as increase with number of nodes till 4 nodes, we are able to achieve parallelism.</w:t>
      </w:r>
    </w:p>
    <w:p w14:paraId="70CF8096" w14:textId="77777777" w:rsidR="00905F6A" w:rsidRPr="00905F6A" w:rsidRDefault="00905F6A" w:rsidP="00A0067B">
      <w:pPr>
        <w:rPr>
          <w:b/>
          <w:bCs/>
        </w:rPr>
      </w:pPr>
      <w:r w:rsidRPr="00905F6A">
        <w:rPr>
          <w:b/>
          <w:bCs/>
        </w:rPr>
        <w:t xml:space="preserve">Comparison of </w:t>
      </w:r>
      <w:proofErr w:type="spellStart"/>
      <w:r w:rsidRPr="00905F6A">
        <w:rPr>
          <w:b/>
          <w:bCs/>
        </w:rPr>
        <w:t>Horovod</w:t>
      </w:r>
      <w:proofErr w:type="spellEnd"/>
      <w:r w:rsidRPr="00905F6A">
        <w:rPr>
          <w:b/>
          <w:bCs/>
        </w:rPr>
        <w:t xml:space="preserve"> and </w:t>
      </w:r>
      <w:proofErr w:type="spellStart"/>
      <w:r w:rsidRPr="00905F6A">
        <w:rPr>
          <w:b/>
          <w:bCs/>
        </w:rPr>
        <w:t>PyTorch</w:t>
      </w:r>
      <w:proofErr w:type="spellEnd"/>
      <w:r w:rsidRPr="00905F6A">
        <w:rPr>
          <w:b/>
          <w:bCs/>
        </w:rPr>
        <w:t xml:space="preserve"> Distributed for Weak Scaling:</w:t>
      </w:r>
    </w:p>
    <w:p w14:paraId="3EF8FB5A" w14:textId="6A942D34" w:rsidR="00905F6A" w:rsidRDefault="00905F6A" w:rsidP="00A0067B">
      <w:r>
        <w:t xml:space="preserve">For Weak scaling, with single node, </w:t>
      </w:r>
      <w:proofErr w:type="spellStart"/>
      <w:r>
        <w:t>PyTorch</w:t>
      </w:r>
      <w:proofErr w:type="spellEnd"/>
      <w:r>
        <w:t xml:space="preserve"> Distributed is performing slightly better than </w:t>
      </w:r>
      <w:proofErr w:type="spellStart"/>
      <w:r>
        <w:t>Horovod</w:t>
      </w:r>
      <w:proofErr w:type="spellEnd"/>
      <w:r>
        <w:t xml:space="preserve"> in terms of throughput. with 2 node GPU, the </w:t>
      </w:r>
      <w:proofErr w:type="spellStart"/>
      <w:r>
        <w:t>throhgput</w:t>
      </w:r>
      <w:proofErr w:type="spellEnd"/>
      <w:r>
        <w:t xml:space="preserve"> for both is nearly same. However, with 4 node distributed training </w:t>
      </w:r>
      <w:proofErr w:type="spellStart"/>
      <w:r>
        <w:t>Horovod</w:t>
      </w:r>
      <w:proofErr w:type="spellEnd"/>
      <w:r>
        <w:t xml:space="preserve"> is giving slightly greater throughput than </w:t>
      </w:r>
      <w:proofErr w:type="spellStart"/>
      <w:r>
        <w:t>PyTorch</w:t>
      </w:r>
      <w:proofErr w:type="spellEnd"/>
      <w:r>
        <w:t xml:space="preserve"> Distributed.</w:t>
      </w:r>
      <w:r>
        <w:br/>
      </w:r>
      <w:r>
        <w:br/>
        <w:t xml:space="preserve">For Strong Scaling, it is observed that </w:t>
      </w:r>
      <w:proofErr w:type="spellStart"/>
      <w:r>
        <w:t>PyTorch</w:t>
      </w:r>
      <w:proofErr w:type="spellEnd"/>
      <w:r>
        <w:t xml:space="preserve"> Distributed is giving more throughput than </w:t>
      </w:r>
      <w:proofErr w:type="spellStart"/>
      <w:r>
        <w:t>Horovod</w:t>
      </w:r>
      <w:proofErr w:type="spellEnd"/>
      <w:r>
        <w:t>. However, as we increase the node the difference between the throughput by both the options is decreasing gradually.</w:t>
      </w:r>
      <w:r>
        <w:br/>
      </w:r>
    </w:p>
    <w:p w14:paraId="03B1080E" w14:textId="10414AFD" w:rsidR="004849FE" w:rsidRDefault="004849FE" w:rsidP="00A0067B">
      <w:proofErr w:type="spellStart"/>
      <w:r>
        <w:t>Horovod</w:t>
      </w:r>
      <w:proofErr w:type="spellEnd"/>
      <w:r>
        <w:t xml:space="preserve"> seems to me more synchronous than </w:t>
      </w:r>
      <w:proofErr w:type="spellStart"/>
      <w:r>
        <w:t>Pytorch</w:t>
      </w:r>
      <w:proofErr w:type="spellEnd"/>
      <w:r>
        <w:t xml:space="preserve"> </w:t>
      </w:r>
      <w:r>
        <w:t>Distributed</w:t>
      </w:r>
      <w:r>
        <w:t xml:space="preserve">, DDP overlaps backward computation with communication. But </w:t>
      </w:r>
      <w:proofErr w:type="spellStart"/>
      <w:r>
        <w:t>horovod</w:t>
      </w:r>
      <w:proofErr w:type="spellEnd"/>
      <w:r>
        <w:t xml:space="preserve"> </w:t>
      </w:r>
      <w:r w:rsidRPr="00C11643">
        <w:t xml:space="preserve">synchronizes models in the </w:t>
      </w:r>
      <w:proofErr w:type="spellStart"/>
      <w:r w:rsidRPr="00C11643">
        <w:t>optimizer</w:t>
      </w:r>
      <w:r>
        <w:t>.</w:t>
      </w:r>
      <w:r w:rsidRPr="00C11643">
        <w:t>step</w:t>
      </w:r>
      <w:proofErr w:type="spellEnd"/>
      <w:r w:rsidRPr="00C11643">
        <w:t>()</w:t>
      </w:r>
      <w:r>
        <w:t xml:space="preserve"> and don’t overlap with </w:t>
      </w:r>
      <w:r>
        <w:lastRenderedPageBreak/>
        <w:t xml:space="preserve">backward computation. Though </w:t>
      </w:r>
      <w:proofErr w:type="spellStart"/>
      <w:r>
        <w:t>Horovod</w:t>
      </w:r>
      <w:proofErr w:type="spellEnd"/>
      <w:r>
        <w:t xml:space="preserve"> provide support for making this process asynchronous way, but by default, it is synchronous.</w:t>
      </w:r>
    </w:p>
    <w:p w14:paraId="5639A507" w14:textId="77777777" w:rsidR="00464C83" w:rsidRPr="00D76EEB" w:rsidRDefault="00464C83" w:rsidP="00A0067B">
      <w:pPr>
        <w:pBdr>
          <w:bottom w:val="single" w:sz="4" w:space="1" w:color="auto"/>
        </w:pBdr>
      </w:pPr>
    </w:p>
    <w:sectPr w:rsidR="00464C83" w:rsidRPr="00D7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51FD"/>
    <w:multiLevelType w:val="multilevel"/>
    <w:tmpl w:val="2B141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972DC"/>
    <w:multiLevelType w:val="multilevel"/>
    <w:tmpl w:val="4A96E8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67D945D0"/>
    <w:multiLevelType w:val="hybridMultilevel"/>
    <w:tmpl w:val="A3FC6E56"/>
    <w:lvl w:ilvl="0" w:tplc="5F48E21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100539">
    <w:abstractNumId w:val="2"/>
  </w:num>
  <w:num w:numId="2" w16cid:durableId="440145118">
    <w:abstractNumId w:val="1"/>
  </w:num>
  <w:num w:numId="3" w16cid:durableId="74248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ED"/>
    <w:rsid w:val="00037564"/>
    <w:rsid w:val="001A3697"/>
    <w:rsid w:val="002268C5"/>
    <w:rsid w:val="00244A26"/>
    <w:rsid w:val="00250E39"/>
    <w:rsid w:val="00282FA2"/>
    <w:rsid w:val="00294CD2"/>
    <w:rsid w:val="003806E6"/>
    <w:rsid w:val="003C212E"/>
    <w:rsid w:val="004343D1"/>
    <w:rsid w:val="00464C83"/>
    <w:rsid w:val="004655AB"/>
    <w:rsid w:val="004849FE"/>
    <w:rsid w:val="004D3134"/>
    <w:rsid w:val="00514968"/>
    <w:rsid w:val="00612621"/>
    <w:rsid w:val="007362AD"/>
    <w:rsid w:val="00774489"/>
    <w:rsid w:val="00790018"/>
    <w:rsid w:val="007F1387"/>
    <w:rsid w:val="008C7B81"/>
    <w:rsid w:val="0090398B"/>
    <w:rsid w:val="00905F6A"/>
    <w:rsid w:val="00907B9A"/>
    <w:rsid w:val="009438FD"/>
    <w:rsid w:val="00951DBF"/>
    <w:rsid w:val="00974C51"/>
    <w:rsid w:val="009906F3"/>
    <w:rsid w:val="00995DB6"/>
    <w:rsid w:val="00A0067B"/>
    <w:rsid w:val="00A3799F"/>
    <w:rsid w:val="00A56A88"/>
    <w:rsid w:val="00AF08B1"/>
    <w:rsid w:val="00B15439"/>
    <w:rsid w:val="00B8591D"/>
    <w:rsid w:val="00C11643"/>
    <w:rsid w:val="00CD585A"/>
    <w:rsid w:val="00D13648"/>
    <w:rsid w:val="00D76EEB"/>
    <w:rsid w:val="00DA2224"/>
    <w:rsid w:val="00DA4522"/>
    <w:rsid w:val="00E41B2E"/>
    <w:rsid w:val="00EE4D58"/>
    <w:rsid w:val="00EF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7F18"/>
  <w15:chartTrackingRefBased/>
  <w15:docId w15:val="{1A73CB10-C17E-414B-B273-D7D256B0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5A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55AB"/>
    <w:rPr>
      <w:i/>
      <w:iCs/>
    </w:rPr>
  </w:style>
  <w:style w:type="character" w:customStyle="1" w:styleId="pre">
    <w:name w:val="pre"/>
    <w:basedOn w:val="DefaultParagraphFont"/>
    <w:rsid w:val="00AF08B1"/>
  </w:style>
  <w:style w:type="paragraph" w:styleId="ListParagraph">
    <w:name w:val="List Paragraph"/>
    <w:basedOn w:val="Normal"/>
    <w:uiPriority w:val="34"/>
    <w:qFormat/>
    <w:rsid w:val="00AF08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A8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56A88"/>
  </w:style>
  <w:style w:type="character" w:customStyle="1" w:styleId="o">
    <w:name w:val="o"/>
    <w:basedOn w:val="DefaultParagraphFont"/>
    <w:rsid w:val="00A56A88"/>
  </w:style>
  <w:style w:type="character" w:customStyle="1" w:styleId="p">
    <w:name w:val="p"/>
    <w:basedOn w:val="DefaultParagraphFont"/>
    <w:rsid w:val="00A56A88"/>
  </w:style>
  <w:style w:type="character" w:customStyle="1" w:styleId="mi">
    <w:name w:val="mi"/>
    <w:basedOn w:val="DefaultParagraphFont"/>
    <w:rsid w:val="00A56A88"/>
  </w:style>
  <w:style w:type="character" w:styleId="UnresolvedMention">
    <w:name w:val="Unresolved Mention"/>
    <w:basedOn w:val="DefaultParagraphFont"/>
    <w:uiPriority w:val="99"/>
    <w:semiHidden/>
    <w:unhideWhenUsed/>
    <w:rsid w:val="00250E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">
    <w:name w:val="m"/>
    <w:basedOn w:val="DefaultParagraphFont"/>
    <w:rsid w:val="00250E39"/>
  </w:style>
  <w:style w:type="character" w:customStyle="1" w:styleId="se">
    <w:name w:val="se"/>
    <w:basedOn w:val="DefaultParagraphFont"/>
    <w:rsid w:val="00250E39"/>
  </w:style>
  <w:style w:type="character" w:customStyle="1" w:styleId="nv">
    <w:name w:val="nv"/>
    <w:basedOn w:val="DefaultParagraphFont"/>
    <w:rsid w:val="00250E39"/>
  </w:style>
  <w:style w:type="character" w:styleId="FollowedHyperlink">
    <w:name w:val="FollowedHyperlink"/>
    <w:basedOn w:val="DefaultParagraphFont"/>
    <w:uiPriority w:val="99"/>
    <w:semiHidden/>
    <w:unhideWhenUsed/>
    <w:rsid w:val="001A369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006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6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39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pi-forum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1ed4cf87ef95627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1ed4cf87ef95627/Documents/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Weak Scaling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737832038096216"/>
          <c:y val="0.15870774497218657"/>
          <c:w val="0.77661733651371756"/>
          <c:h val="0.62359812533061099"/>
        </c:manualLayout>
      </c:layout>
      <c:lineChart>
        <c:grouping val="standard"/>
        <c:varyColors val="0"/>
        <c:ser>
          <c:idx val="0"/>
          <c:order val="0"/>
          <c:tx>
            <c:strRef>
              <c:f>'Weak Scale'!$A$43:$A$44</c:f>
              <c:strCache>
                <c:ptCount val="2"/>
                <c:pt idx="0">
                  <c:v># of Nodes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'Weak Scale'!$A$45:$A$47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7F-4D4F-9051-6337ABDA82F5}"/>
            </c:ext>
          </c:extLst>
        </c:ser>
        <c:ser>
          <c:idx val="1"/>
          <c:order val="1"/>
          <c:tx>
            <c:strRef>
              <c:f>'Weak Scale'!$B$43:$B$44</c:f>
              <c:strCache>
                <c:ptCount val="2"/>
                <c:pt idx="0">
                  <c:v>Throughput</c:v>
                </c:pt>
                <c:pt idx="1">
                  <c:v>Horovod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'Weak Scale'!$B$45:$B$47</c:f>
              <c:numCache>
                <c:formatCode>General</c:formatCode>
                <c:ptCount val="3"/>
                <c:pt idx="0">
                  <c:v>1689</c:v>
                </c:pt>
                <c:pt idx="1">
                  <c:v>2948</c:v>
                </c:pt>
                <c:pt idx="2">
                  <c:v>5706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7F-4D4F-9051-6337ABDA82F5}"/>
            </c:ext>
          </c:extLst>
        </c:ser>
        <c:ser>
          <c:idx val="2"/>
          <c:order val="2"/>
          <c:tx>
            <c:strRef>
              <c:f>'Weak Scale'!$C$43:$C$44</c:f>
              <c:strCache>
                <c:ptCount val="2"/>
                <c:pt idx="0">
                  <c:v>Throughput</c:v>
                </c:pt>
                <c:pt idx="1">
                  <c:v>PyTorch distributed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'Weak Scale'!$C$45:$C$47</c:f>
              <c:numCache>
                <c:formatCode>General</c:formatCode>
                <c:ptCount val="3"/>
                <c:pt idx="0">
                  <c:v>2076</c:v>
                </c:pt>
                <c:pt idx="1">
                  <c:v>3035</c:v>
                </c:pt>
                <c:pt idx="2">
                  <c:v>5549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B7F-4D4F-9051-6337ABDA82F5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80613007"/>
        <c:axId val="980613839"/>
      </c:lineChart>
      <c:catAx>
        <c:axId val="98061300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80613839"/>
        <c:crosses val="autoZero"/>
        <c:auto val="1"/>
        <c:lblAlgn val="ctr"/>
        <c:lblOffset val="100"/>
        <c:noMultiLvlLbl val="0"/>
      </c:catAx>
      <c:valAx>
        <c:axId val="98061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  <a:r>
                  <a:rPr lang="en-US" baseline="0"/>
                  <a:t> (images/second)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613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949370335222755"/>
          <c:y val="0.89355961441918619"/>
          <c:w val="0.89050629664777248"/>
          <c:h val="7.22084643142328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Strong Scaling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0779056242352"/>
          <c:y val="0.1620358235037134"/>
          <c:w val="0.79600721244276107"/>
          <c:h val="0.64628607203916022"/>
        </c:manualLayout>
      </c:layout>
      <c:lineChart>
        <c:grouping val="standard"/>
        <c:varyColors val="0"/>
        <c:ser>
          <c:idx val="0"/>
          <c:order val="0"/>
          <c:tx>
            <c:strRef>
              <c:f>'Strong scale'!$A$42:$A$43</c:f>
              <c:strCache>
                <c:ptCount val="2"/>
                <c:pt idx="0">
                  <c:v># of Nodes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'Strong scale'!$A$44:$A$46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F6-443E-87C4-E3703812FF74}"/>
            </c:ext>
          </c:extLst>
        </c:ser>
        <c:ser>
          <c:idx val="1"/>
          <c:order val="1"/>
          <c:tx>
            <c:strRef>
              <c:f>'Strong scale'!$B$42:$B$43</c:f>
              <c:strCache>
                <c:ptCount val="2"/>
                <c:pt idx="0">
                  <c:v>Throughput</c:v>
                </c:pt>
                <c:pt idx="1">
                  <c:v>Horovod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'Strong scale'!$B$44:$B$46</c:f>
              <c:numCache>
                <c:formatCode>General</c:formatCode>
                <c:ptCount val="3"/>
                <c:pt idx="0">
                  <c:v>1657</c:v>
                </c:pt>
                <c:pt idx="1">
                  <c:v>2674</c:v>
                </c:pt>
                <c:pt idx="2">
                  <c:v>3253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F6-443E-87C4-E3703812FF74}"/>
            </c:ext>
          </c:extLst>
        </c:ser>
        <c:ser>
          <c:idx val="2"/>
          <c:order val="2"/>
          <c:tx>
            <c:strRef>
              <c:f>'Strong scale'!$C$42:$C$43</c:f>
              <c:strCache>
                <c:ptCount val="2"/>
                <c:pt idx="0">
                  <c:v>Throughput</c:v>
                </c:pt>
                <c:pt idx="1">
                  <c:v>PyTorch distributed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'Strong scale'!$C$44:$C$46</c:f>
              <c:numCache>
                <c:formatCode>General</c:formatCode>
                <c:ptCount val="3"/>
                <c:pt idx="0">
                  <c:v>2076</c:v>
                </c:pt>
                <c:pt idx="1">
                  <c:v>2829</c:v>
                </c:pt>
                <c:pt idx="2">
                  <c:v>3323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F6-443E-87C4-E3703812FF74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08343503"/>
        <c:axId val="508344751"/>
      </c:lineChart>
      <c:catAx>
        <c:axId val="508343503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08344751"/>
        <c:crosses val="autoZero"/>
        <c:auto val="1"/>
        <c:lblAlgn val="ctr"/>
        <c:lblOffset val="100"/>
        <c:noMultiLvlLbl val="0"/>
      </c:catAx>
      <c:valAx>
        <c:axId val="50834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Throughtput</a:t>
                </a:r>
                <a:r>
                  <a:rPr lang="en-US" baseline="0"/>
                  <a:t> (Images/seconds)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343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Gulhane</dc:creator>
  <cp:keywords/>
  <dc:description/>
  <cp:lastModifiedBy>Radha Gulhane</cp:lastModifiedBy>
  <cp:revision>24</cp:revision>
  <dcterms:created xsi:type="dcterms:W3CDTF">2022-11-15T14:43:00Z</dcterms:created>
  <dcterms:modified xsi:type="dcterms:W3CDTF">2022-11-16T04:34:00Z</dcterms:modified>
</cp:coreProperties>
</file>