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CC30" w14:textId="2FD99C76" w:rsidR="001D4A83" w:rsidRDefault="00BE7F3D" w:rsidP="00BE7F3D">
      <w:pPr>
        <w:jc w:val="center"/>
        <w:rPr>
          <w:b/>
          <w:bCs/>
          <w:sz w:val="48"/>
          <w:szCs w:val="48"/>
        </w:rPr>
      </w:pPr>
      <w:r w:rsidRPr="00BE7F3D">
        <w:rPr>
          <w:b/>
          <w:bCs/>
          <w:sz w:val="48"/>
          <w:szCs w:val="48"/>
        </w:rPr>
        <w:t>Task on VPC-02</w:t>
      </w:r>
    </w:p>
    <w:p w14:paraId="3AFC0B3C" w14:textId="77777777" w:rsidR="00BE7F3D" w:rsidRDefault="00BE7F3D" w:rsidP="00BE7F3D">
      <w:pPr>
        <w:rPr>
          <w:sz w:val="28"/>
          <w:szCs w:val="28"/>
        </w:rPr>
      </w:pPr>
    </w:p>
    <w:p w14:paraId="2462E4E6" w14:textId="77777777" w:rsidR="00BE7F3D" w:rsidRDefault="00BE7F3D" w:rsidP="00BE7F3D">
      <w:pPr>
        <w:numPr>
          <w:ilvl w:val="0"/>
          <w:numId w:val="2"/>
        </w:numPr>
        <w:rPr>
          <w:sz w:val="28"/>
          <w:szCs w:val="28"/>
        </w:rPr>
      </w:pPr>
      <w:r w:rsidRPr="00BE7F3D">
        <w:rPr>
          <w:sz w:val="28"/>
          <w:szCs w:val="28"/>
        </w:rPr>
        <w:t>Create one VPC, with 1 public subnet and 1 private subnet.</w:t>
      </w:r>
    </w:p>
    <w:p w14:paraId="13E5C6A3" w14:textId="7F535836" w:rsidR="000C37D8" w:rsidRDefault="008C3413" w:rsidP="000C37D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Create on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ohio</w:t>
      </w:r>
      <w:proofErr w:type="spellEnd"/>
      <w:r>
        <w:rPr>
          <w:sz w:val="28"/>
          <w:szCs w:val="28"/>
        </w:rPr>
        <w:t xml:space="preserve"> region with </w:t>
      </w:r>
      <w:r w:rsidR="00771B3A">
        <w:rPr>
          <w:sz w:val="28"/>
          <w:szCs w:val="28"/>
        </w:rPr>
        <w:t>172.168.0.0/24 CIDR</w:t>
      </w:r>
    </w:p>
    <w:p w14:paraId="74CC2C58" w14:textId="0480468E" w:rsidR="00BE7F3D" w:rsidRDefault="00BE7F3D" w:rsidP="00BE7F3D">
      <w:pPr>
        <w:ind w:left="720"/>
        <w:rPr>
          <w:sz w:val="28"/>
          <w:szCs w:val="28"/>
        </w:rPr>
      </w:pPr>
      <w:r w:rsidRPr="00BE7F3D">
        <w:rPr>
          <w:noProof/>
          <w:sz w:val="28"/>
          <w:szCs w:val="28"/>
        </w:rPr>
        <w:drawing>
          <wp:inline distT="0" distB="0" distL="0" distR="0" wp14:anchorId="481F5B0D" wp14:editId="2651ED19">
            <wp:extent cx="5731510" cy="2406015"/>
            <wp:effectExtent l="0" t="0" r="2540" b="0"/>
            <wp:docPr id="76967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3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C974" w14:textId="01DECEAD" w:rsidR="00771B3A" w:rsidRDefault="0012047E" w:rsidP="00BE7F3D">
      <w:pPr>
        <w:ind w:left="720"/>
        <w:rPr>
          <w:sz w:val="28"/>
          <w:szCs w:val="28"/>
        </w:rPr>
      </w:pPr>
      <w:r>
        <w:rPr>
          <w:sz w:val="28"/>
          <w:szCs w:val="28"/>
        </w:rPr>
        <w:t>C</w:t>
      </w:r>
      <w:r w:rsidR="00771B3A">
        <w:rPr>
          <w:sz w:val="28"/>
          <w:szCs w:val="28"/>
        </w:rPr>
        <w:t>r</w:t>
      </w:r>
      <w:r>
        <w:rPr>
          <w:sz w:val="28"/>
          <w:szCs w:val="28"/>
        </w:rPr>
        <w:t>eate one public subnet and one private subnet</w:t>
      </w:r>
      <w:r w:rsidR="00BA1C70">
        <w:rPr>
          <w:sz w:val="28"/>
          <w:szCs w:val="28"/>
        </w:rPr>
        <w:t xml:space="preserve"> and </w:t>
      </w:r>
      <w:proofErr w:type="spellStart"/>
      <w:r w:rsidR="00BA1C70">
        <w:rPr>
          <w:sz w:val="28"/>
          <w:szCs w:val="28"/>
        </w:rPr>
        <w:t>creat</w:t>
      </w:r>
      <w:proofErr w:type="spellEnd"/>
      <w:r w:rsidR="00BA1C70">
        <w:rPr>
          <w:sz w:val="28"/>
          <w:szCs w:val="28"/>
        </w:rPr>
        <w:t xml:space="preserve"> a public route table and private route table </w:t>
      </w:r>
      <w:r w:rsidR="00AB22BD">
        <w:rPr>
          <w:sz w:val="28"/>
          <w:szCs w:val="28"/>
        </w:rPr>
        <w:br/>
        <w:t xml:space="preserve">in the public route table </w:t>
      </w:r>
      <w:proofErr w:type="spellStart"/>
      <w:r w:rsidR="00AB22BD">
        <w:rPr>
          <w:sz w:val="28"/>
          <w:szCs w:val="28"/>
        </w:rPr>
        <w:t>succociate</w:t>
      </w:r>
      <w:proofErr w:type="spellEnd"/>
      <w:r w:rsidR="00AB22BD">
        <w:rPr>
          <w:sz w:val="28"/>
          <w:szCs w:val="28"/>
        </w:rPr>
        <w:t xml:space="preserve"> with </w:t>
      </w:r>
      <w:proofErr w:type="spellStart"/>
      <w:r w:rsidR="00AB22BD">
        <w:rPr>
          <w:sz w:val="28"/>
          <w:szCs w:val="28"/>
        </w:rPr>
        <w:t>igw</w:t>
      </w:r>
      <w:proofErr w:type="spellEnd"/>
      <w:r w:rsidR="00AB22BD">
        <w:rPr>
          <w:sz w:val="28"/>
          <w:szCs w:val="28"/>
        </w:rPr>
        <w:t xml:space="preserve"> </w:t>
      </w:r>
      <w:r w:rsidR="004E3884">
        <w:rPr>
          <w:sz w:val="28"/>
          <w:szCs w:val="28"/>
        </w:rPr>
        <w:br/>
        <w:t xml:space="preserve">in private route table do not add </w:t>
      </w:r>
      <w:proofErr w:type="spellStart"/>
      <w:r w:rsidR="004E3884">
        <w:rPr>
          <w:sz w:val="28"/>
          <w:szCs w:val="28"/>
        </w:rPr>
        <w:t>igw</w:t>
      </w:r>
      <w:proofErr w:type="spellEnd"/>
      <w:r w:rsidR="004E3884">
        <w:rPr>
          <w:sz w:val="28"/>
          <w:szCs w:val="28"/>
        </w:rPr>
        <w:t xml:space="preserve"> in the routes</w:t>
      </w:r>
    </w:p>
    <w:p w14:paraId="46C0F9B5" w14:textId="626EFC2E" w:rsidR="00BE7F3D" w:rsidRDefault="00BE7F3D" w:rsidP="00BE7F3D">
      <w:pPr>
        <w:ind w:left="720"/>
        <w:rPr>
          <w:sz w:val="28"/>
          <w:szCs w:val="28"/>
        </w:rPr>
      </w:pPr>
      <w:r w:rsidRPr="00BE7F3D">
        <w:rPr>
          <w:noProof/>
          <w:sz w:val="28"/>
          <w:szCs w:val="28"/>
        </w:rPr>
        <w:drawing>
          <wp:inline distT="0" distB="0" distL="0" distR="0" wp14:anchorId="56CD57BC" wp14:editId="3B4D8513">
            <wp:extent cx="5731510" cy="1358900"/>
            <wp:effectExtent l="0" t="0" r="2540" b="0"/>
            <wp:docPr id="6677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5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CFFE" w14:textId="77777777" w:rsidR="004E3884" w:rsidRDefault="004E3884" w:rsidP="00BE7F3D">
      <w:pPr>
        <w:ind w:left="720"/>
        <w:rPr>
          <w:sz w:val="28"/>
          <w:szCs w:val="28"/>
        </w:rPr>
      </w:pPr>
    </w:p>
    <w:p w14:paraId="668FB22C" w14:textId="77777777" w:rsidR="004E3884" w:rsidRDefault="004E3884" w:rsidP="00BE7F3D">
      <w:pPr>
        <w:ind w:left="720"/>
        <w:rPr>
          <w:sz w:val="28"/>
          <w:szCs w:val="28"/>
        </w:rPr>
      </w:pPr>
    </w:p>
    <w:p w14:paraId="4002B688" w14:textId="77777777" w:rsidR="004E3884" w:rsidRDefault="004E3884" w:rsidP="00BE7F3D">
      <w:pPr>
        <w:ind w:left="720"/>
        <w:rPr>
          <w:sz w:val="28"/>
          <w:szCs w:val="28"/>
        </w:rPr>
      </w:pPr>
    </w:p>
    <w:p w14:paraId="6F97EC82" w14:textId="77777777" w:rsidR="004E3884" w:rsidRDefault="004E3884" w:rsidP="00BE7F3D">
      <w:pPr>
        <w:ind w:left="720"/>
        <w:rPr>
          <w:sz w:val="28"/>
          <w:szCs w:val="28"/>
        </w:rPr>
      </w:pPr>
    </w:p>
    <w:p w14:paraId="202F710F" w14:textId="77777777" w:rsidR="004E3884" w:rsidRDefault="004E3884" w:rsidP="00A80FD4">
      <w:pPr>
        <w:ind w:left="720"/>
        <w:jc w:val="center"/>
        <w:rPr>
          <w:sz w:val="28"/>
          <w:szCs w:val="28"/>
        </w:rPr>
      </w:pPr>
    </w:p>
    <w:p w14:paraId="4627EB60" w14:textId="77777777" w:rsidR="004E3884" w:rsidRDefault="004E3884" w:rsidP="00BE7F3D">
      <w:pPr>
        <w:ind w:left="720"/>
        <w:rPr>
          <w:sz w:val="28"/>
          <w:szCs w:val="28"/>
        </w:rPr>
      </w:pPr>
    </w:p>
    <w:p w14:paraId="636C5A66" w14:textId="77777777" w:rsidR="004E3884" w:rsidRPr="00BE7F3D" w:rsidRDefault="004E3884" w:rsidP="00BE7F3D">
      <w:pPr>
        <w:ind w:left="720"/>
        <w:rPr>
          <w:sz w:val="28"/>
          <w:szCs w:val="28"/>
        </w:rPr>
      </w:pPr>
    </w:p>
    <w:p w14:paraId="00F41E81" w14:textId="77777777" w:rsidR="00BE7F3D" w:rsidRDefault="00BE7F3D" w:rsidP="00BE7F3D">
      <w:pPr>
        <w:numPr>
          <w:ilvl w:val="0"/>
          <w:numId w:val="2"/>
        </w:numPr>
        <w:rPr>
          <w:sz w:val="28"/>
          <w:szCs w:val="28"/>
        </w:rPr>
      </w:pPr>
      <w:r w:rsidRPr="00BE7F3D">
        <w:rPr>
          <w:sz w:val="28"/>
          <w:szCs w:val="28"/>
        </w:rPr>
        <w:lastRenderedPageBreak/>
        <w:t>Enable VPC peering for cross-region.</w:t>
      </w:r>
    </w:p>
    <w:p w14:paraId="5856AB93" w14:textId="77ED22C2" w:rsidR="004E3884" w:rsidRDefault="00EF0ED2" w:rsidP="004E3884">
      <w:pPr>
        <w:ind w:left="720"/>
        <w:rPr>
          <w:sz w:val="28"/>
          <w:szCs w:val="28"/>
        </w:rPr>
      </w:pPr>
      <w:r>
        <w:rPr>
          <w:sz w:val="28"/>
          <w:szCs w:val="28"/>
        </w:rPr>
        <w:t>C</w:t>
      </w:r>
      <w:r w:rsidR="004E3884">
        <w:rPr>
          <w:sz w:val="28"/>
          <w:szCs w:val="28"/>
        </w:rPr>
        <w:t>re</w:t>
      </w:r>
      <w:r>
        <w:rPr>
          <w:sz w:val="28"/>
          <w:szCs w:val="28"/>
        </w:rPr>
        <w:t>ating p</w:t>
      </w:r>
      <w:r w:rsidR="009A5686">
        <w:rPr>
          <w:sz w:val="28"/>
          <w:szCs w:val="28"/>
        </w:rPr>
        <w:t xml:space="preserve">eering connection </w:t>
      </w:r>
      <w:r w:rsidR="009240EB">
        <w:rPr>
          <w:sz w:val="28"/>
          <w:szCs w:val="28"/>
        </w:rPr>
        <w:t xml:space="preserve">with the another </w:t>
      </w:r>
      <w:proofErr w:type="spellStart"/>
      <w:r w:rsidR="009240EB">
        <w:rPr>
          <w:sz w:val="28"/>
          <w:szCs w:val="28"/>
        </w:rPr>
        <w:t>vpc</w:t>
      </w:r>
      <w:proofErr w:type="spellEnd"/>
      <w:r w:rsidR="009240EB">
        <w:rPr>
          <w:sz w:val="28"/>
          <w:szCs w:val="28"/>
        </w:rPr>
        <w:t xml:space="preserve"> in different region on same account</w:t>
      </w:r>
    </w:p>
    <w:p w14:paraId="4915702E" w14:textId="1DDA3D15" w:rsidR="00BE7F3D" w:rsidRDefault="00BE7F3D" w:rsidP="00BE7F3D">
      <w:pPr>
        <w:ind w:left="720"/>
        <w:rPr>
          <w:sz w:val="28"/>
          <w:szCs w:val="28"/>
        </w:rPr>
      </w:pPr>
      <w:r w:rsidRPr="00BE7F3D">
        <w:rPr>
          <w:noProof/>
          <w:sz w:val="28"/>
          <w:szCs w:val="28"/>
        </w:rPr>
        <w:drawing>
          <wp:inline distT="0" distB="0" distL="0" distR="0" wp14:anchorId="5866045A" wp14:editId="62AD9331">
            <wp:extent cx="5731510" cy="2284095"/>
            <wp:effectExtent l="0" t="0" r="2540" b="1905"/>
            <wp:docPr id="112212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2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5F8" w14:textId="017A4E11" w:rsidR="00582ACA" w:rsidRPr="00582ACA" w:rsidRDefault="00187BC3" w:rsidP="00582ACA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582ACA">
        <w:rPr>
          <w:sz w:val="28"/>
          <w:szCs w:val="28"/>
        </w:rPr>
        <w:t xml:space="preserve">Then go </w:t>
      </w:r>
      <w:proofErr w:type="gramStart"/>
      <w:r w:rsidRPr="00582ACA">
        <w:rPr>
          <w:sz w:val="28"/>
          <w:szCs w:val="28"/>
        </w:rPr>
        <w:t xml:space="preserve">the </w:t>
      </w:r>
      <w:r w:rsidR="00587CB3" w:rsidRPr="00582ACA">
        <w:rPr>
          <w:sz w:val="28"/>
          <w:szCs w:val="28"/>
        </w:rPr>
        <w:t>another</w:t>
      </w:r>
      <w:proofErr w:type="gramEnd"/>
      <w:r w:rsidRPr="00582ACA">
        <w:rPr>
          <w:sz w:val="28"/>
          <w:szCs w:val="28"/>
        </w:rPr>
        <w:t xml:space="preserve"> region </w:t>
      </w:r>
      <w:r w:rsidR="002B3619" w:rsidRPr="00582ACA">
        <w:rPr>
          <w:sz w:val="28"/>
          <w:szCs w:val="28"/>
        </w:rPr>
        <w:t xml:space="preserve">and </w:t>
      </w:r>
      <w:r w:rsidR="00587CB3" w:rsidRPr="00582ACA">
        <w:rPr>
          <w:sz w:val="28"/>
          <w:szCs w:val="28"/>
        </w:rPr>
        <w:t>go to</w:t>
      </w:r>
      <w:r w:rsidR="002B3619" w:rsidRPr="00582ACA">
        <w:rPr>
          <w:sz w:val="28"/>
          <w:szCs w:val="28"/>
        </w:rPr>
        <w:t xml:space="preserve"> peering connection and accept the request came </w:t>
      </w:r>
      <w:r w:rsidR="00587CB3" w:rsidRPr="00582ACA">
        <w:rPr>
          <w:sz w:val="28"/>
          <w:szCs w:val="28"/>
        </w:rPr>
        <w:t>from</w:t>
      </w:r>
      <w:r w:rsidR="002B3619" w:rsidRPr="00582ACA">
        <w:rPr>
          <w:sz w:val="28"/>
          <w:szCs w:val="28"/>
        </w:rPr>
        <w:t xml:space="preserve"> </w:t>
      </w:r>
      <w:proofErr w:type="spellStart"/>
      <w:r w:rsidR="002B3619" w:rsidRPr="00582ACA">
        <w:rPr>
          <w:sz w:val="28"/>
          <w:szCs w:val="28"/>
        </w:rPr>
        <w:t>ohio</w:t>
      </w:r>
      <w:proofErr w:type="spellEnd"/>
      <w:r w:rsidR="002B3619" w:rsidRPr="00582ACA">
        <w:rPr>
          <w:sz w:val="28"/>
          <w:szCs w:val="28"/>
        </w:rPr>
        <w:t xml:space="preserve"> </w:t>
      </w:r>
      <w:proofErr w:type="spellStart"/>
      <w:proofErr w:type="gramStart"/>
      <w:r w:rsidR="002B3619" w:rsidRPr="00582ACA">
        <w:rPr>
          <w:sz w:val="28"/>
          <w:szCs w:val="28"/>
        </w:rPr>
        <w:t>region</w:t>
      </w:r>
      <w:r w:rsidR="00775A96">
        <w:rPr>
          <w:sz w:val="28"/>
          <w:szCs w:val="28"/>
        </w:rPr>
        <w:t>,</w:t>
      </w:r>
      <w:r w:rsidR="007452B9" w:rsidRPr="00582ACA">
        <w:rPr>
          <w:sz w:val="28"/>
          <w:szCs w:val="28"/>
        </w:rPr>
        <w:t>allocate</w:t>
      </w:r>
      <w:proofErr w:type="spellEnd"/>
      <w:proofErr w:type="gramEnd"/>
      <w:r w:rsidR="007452B9" w:rsidRPr="00582ACA">
        <w:rPr>
          <w:sz w:val="28"/>
          <w:szCs w:val="28"/>
        </w:rPr>
        <w:t xml:space="preserve"> the </w:t>
      </w:r>
      <w:proofErr w:type="spellStart"/>
      <w:r w:rsidR="007452B9" w:rsidRPr="00582ACA">
        <w:rPr>
          <w:sz w:val="28"/>
          <w:szCs w:val="28"/>
        </w:rPr>
        <w:t>ci</w:t>
      </w:r>
      <w:r w:rsidR="00EE695C" w:rsidRPr="00582ACA">
        <w:rPr>
          <w:sz w:val="28"/>
          <w:szCs w:val="28"/>
        </w:rPr>
        <w:t>dr</w:t>
      </w:r>
      <w:proofErr w:type="spellEnd"/>
      <w:r w:rsidR="00EE695C" w:rsidRPr="00582ACA">
        <w:rPr>
          <w:sz w:val="28"/>
          <w:szCs w:val="28"/>
        </w:rPr>
        <w:t xml:space="preserve"> range in the route table</w:t>
      </w:r>
    </w:p>
    <w:p w14:paraId="077A6EBC" w14:textId="401102D4" w:rsidR="00582ACA" w:rsidRPr="00582ACA" w:rsidRDefault="00582ACA" w:rsidP="00582ACA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582ACA">
        <w:rPr>
          <w:sz w:val="28"/>
          <w:szCs w:val="28"/>
        </w:rPr>
        <w:t>create</w:t>
      </w:r>
      <w:r w:rsidR="00EE695C" w:rsidRPr="00582ACA">
        <w:rPr>
          <w:sz w:val="28"/>
          <w:szCs w:val="28"/>
        </w:rPr>
        <w:t xml:space="preserve"> two insta</w:t>
      </w:r>
      <w:r w:rsidR="007024AF" w:rsidRPr="00582ACA">
        <w:rPr>
          <w:sz w:val="28"/>
          <w:szCs w:val="28"/>
        </w:rPr>
        <w:t xml:space="preserve">nces </w:t>
      </w:r>
      <w:proofErr w:type="gramStart"/>
      <w:r w:rsidR="007024AF" w:rsidRPr="00582ACA">
        <w:rPr>
          <w:sz w:val="28"/>
          <w:szCs w:val="28"/>
        </w:rPr>
        <w:t>with  different</w:t>
      </w:r>
      <w:proofErr w:type="gramEnd"/>
      <w:r w:rsidR="007024AF" w:rsidRPr="00582ACA">
        <w:rPr>
          <w:sz w:val="28"/>
          <w:szCs w:val="28"/>
        </w:rPr>
        <w:t xml:space="preserve"> </w:t>
      </w:r>
      <w:proofErr w:type="spellStart"/>
      <w:r w:rsidR="007024AF" w:rsidRPr="00582ACA">
        <w:rPr>
          <w:sz w:val="28"/>
          <w:szCs w:val="28"/>
        </w:rPr>
        <w:t>vpc</w:t>
      </w:r>
      <w:proofErr w:type="spellEnd"/>
      <w:r w:rsidR="007024AF" w:rsidRPr="00582ACA">
        <w:rPr>
          <w:sz w:val="28"/>
          <w:szCs w:val="28"/>
        </w:rPr>
        <w:t xml:space="preserve"> </w:t>
      </w:r>
    </w:p>
    <w:p w14:paraId="5C601687" w14:textId="123AC363" w:rsidR="00582ACA" w:rsidRPr="00582ACA" w:rsidRDefault="007024AF" w:rsidP="00582ACA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582ACA">
        <w:rPr>
          <w:sz w:val="28"/>
          <w:szCs w:val="28"/>
        </w:rPr>
        <w:t xml:space="preserve">connect to the git bash </w:t>
      </w:r>
      <w:r w:rsidR="00B5442E" w:rsidRPr="00582ACA">
        <w:rPr>
          <w:sz w:val="28"/>
          <w:szCs w:val="28"/>
        </w:rPr>
        <w:t xml:space="preserve">with the one instance </w:t>
      </w:r>
    </w:p>
    <w:p w14:paraId="5B44E6B7" w14:textId="466AE285" w:rsidR="00775A96" w:rsidRPr="00775A96" w:rsidRDefault="00B5442E" w:rsidP="00582ACA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582ACA">
        <w:rPr>
          <w:sz w:val="28"/>
          <w:szCs w:val="28"/>
        </w:rPr>
        <w:t xml:space="preserve">check connectivity by using </w:t>
      </w:r>
      <w:proofErr w:type="spellStart"/>
      <w:r w:rsidRPr="00582ACA">
        <w:rPr>
          <w:sz w:val="28"/>
          <w:szCs w:val="28"/>
        </w:rPr>
        <w:t>anithor</w:t>
      </w:r>
      <w:proofErr w:type="spellEnd"/>
      <w:r w:rsidRPr="00582ACA">
        <w:rPr>
          <w:sz w:val="28"/>
          <w:szCs w:val="28"/>
        </w:rPr>
        <w:t xml:space="preserve"> </w:t>
      </w:r>
      <w:proofErr w:type="spellStart"/>
      <w:r w:rsidRPr="00582ACA">
        <w:rPr>
          <w:sz w:val="28"/>
          <w:szCs w:val="28"/>
        </w:rPr>
        <w:t>instancse</w:t>
      </w:r>
      <w:proofErr w:type="spellEnd"/>
      <w:r w:rsidRPr="00582ACA">
        <w:rPr>
          <w:sz w:val="28"/>
          <w:szCs w:val="28"/>
        </w:rPr>
        <w:t xml:space="preserve"> private </w:t>
      </w:r>
      <w:proofErr w:type="spellStart"/>
      <w:r w:rsidRPr="00582ACA">
        <w:rPr>
          <w:sz w:val="28"/>
          <w:szCs w:val="28"/>
        </w:rPr>
        <w:t>ip</w:t>
      </w:r>
      <w:proofErr w:type="spellEnd"/>
      <w:r w:rsidRPr="00582ACA">
        <w:rPr>
          <w:sz w:val="28"/>
          <w:szCs w:val="28"/>
        </w:rPr>
        <w:t xml:space="preserve"> address (</w:t>
      </w:r>
      <w:r w:rsidR="00582ACA" w:rsidRPr="00582ACA">
        <w:rPr>
          <w:sz w:val="28"/>
          <w:szCs w:val="28"/>
        </w:rPr>
        <w:t>by using ping command</w:t>
      </w:r>
      <w:r w:rsidRPr="00582ACA">
        <w:rPr>
          <w:sz w:val="28"/>
          <w:szCs w:val="28"/>
        </w:rPr>
        <w:t>)</w:t>
      </w:r>
    </w:p>
    <w:p w14:paraId="414AF250" w14:textId="182CBFA9" w:rsidR="00BE7F3D" w:rsidRPr="00BE7F3D" w:rsidRDefault="00A43983" w:rsidP="00BE7F3D">
      <w:pPr>
        <w:ind w:left="720"/>
        <w:rPr>
          <w:sz w:val="28"/>
          <w:szCs w:val="28"/>
        </w:rPr>
      </w:pPr>
      <w:r w:rsidRPr="00A43983">
        <w:rPr>
          <w:noProof/>
          <w:sz w:val="28"/>
          <w:szCs w:val="28"/>
        </w:rPr>
        <w:drawing>
          <wp:inline distT="0" distB="0" distL="0" distR="0" wp14:anchorId="07C17A5C" wp14:editId="619E3BDE">
            <wp:extent cx="5731510" cy="3649345"/>
            <wp:effectExtent l="0" t="0" r="2540" b="8255"/>
            <wp:docPr id="15352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3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F143" w14:textId="77777777" w:rsidR="00BE7F3D" w:rsidRDefault="00BE7F3D" w:rsidP="00BE7F3D">
      <w:pPr>
        <w:numPr>
          <w:ilvl w:val="0"/>
          <w:numId w:val="2"/>
        </w:numPr>
        <w:rPr>
          <w:sz w:val="28"/>
          <w:szCs w:val="28"/>
        </w:rPr>
      </w:pPr>
      <w:r w:rsidRPr="00BE7F3D">
        <w:rPr>
          <w:sz w:val="28"/>
          <w:szCs w:val="28"/>
        </w:rPr>
        <w:lastRenderedPageBreak/>
        <w:t>Enable VPC peering for cross-account (you can collaborate with your friend to do this task).</w:t>
      </w:r>
    </w:p>
    <w:p w14:paraId="249C0844" w14:textId="77777777" w:rsidR="00775A96" w:rsidRDefault="00775A96" w:rsidP="00775A96">
      <w:pPr>
        <w:ind w:left="720"/>
        <w:rPr>
          <w:sz w:val="28"/>
          <w:szCs w:val="28"/>
        </w:rPr>
      </w:pPr>
    </w:p>
    <w:p w14:paraId="3A242727" w14:textId="0354BDD7" w:rsidR="00A43983" w:rsidRDefault="00C355F6" w:rsidP="00A43983">
      <w:pPr>
        <w:ind w:left="720"/>
        <w:rPr>
          <w:sz w:val="28"/>
          <w:szCs w:val="28"/>
        </w:rPr>
      </w:pPr>
      <w:r w:rsidRPr="00C355F6">
        <w:rPr>
          <w:noProof/>
          <w:sz w:val="28"/>
          <w:szCs w:val="28"/>
        </w:rPr>
        <w:drawing>
          <wp:inline distT="0" distB="0" distL="0" distR="0" wp14:anchorId="6503A118" wp14:editId="044F8251">
            <wp:extent cx="5731510" cy="2287905"/>
            <wp:effectExtent l="0" t="0" r="2540" b="0"/>
            <wp:docPr id="63786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63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C336" w14:textId="2A2325D3" w:rsidR="00C355F6" w:rsidRDefault="009B1913" w:rsidP="00A43983">
      <w:pPr>
        <w:ind w:left="720"/>
        <w:rPr>
          <w:sz w:val="28"/>
          <w:szCs w:val="28"/>
        </w:rPr>
      </w:pPr>
      <w:r w:rsidRPr="009B1913">
        <w:rPr>
          <w:noProof/>
          <w:sz w:val="28"/>
          <w:szCs w:val="28"/>
        </w:rPr>
        <w:drawing>
          <wp:inline distT="0" distB="0" distL="0" distR="0" wp14:anchorId="216EC71A" wp14:editId="31D8F3CF">
            <wp:extent cx="4629796" cy="1181265"/>
            <wp:effectExtent l="0" t="0" r="0" b="0"/>
            <wp:docPr id="81068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82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1815" w14:textId="77777777" w:rsidR="00F251AE" w:rsidRDefault="00F251AE" w:rsidP="00A43983">
      <w:pPr>
        <w:ind w:left="720"/>
        <w:rPr>
          <w:sz w:val="28"/>
          <w:szCs w:val="28"/>
        </w:rPr>
      </w:pPr>
    </w:p>
    <w:p w14:paraId="58D078F3" w14:textId="77777777" w:rsidR="00F251AE" w:rsidRPr="00BE7F3D" w:rsidRDefault="00F251AE" w:rsidP="00A43983">
      <w:pPr>
        <w:ind w:left="720"/>
        <w:rPr>
          <w:sz w:val="28"/>
          <w:szCs w:val="28"/>
        </w:rPr>
      </w:pPr>
    </w:p>
    <w:p w14:paraId="132E6C3D" w14:textId="77777777" w:rsidR="00BE7F3D" w:rsidRDefault="00BE7F3D" w:rsidP="00BE7F3D">
      <w:pPr>
        <w:numPr>
          <w:ilvl w:val="0"/>
          <w:numId w:val="2"/>
        </w:numPr>
        <w:rPr>
          <w:sz w:val="28"/>
          <w:szCs w:val="28"/>
        </w:rPr>
      </w:pPr>
      <w:r w:rsidRPr="00BE7F3D">
        <w:rPr>
          <w:sz w:val="28"/>
          <w:szCs w:val="28"/>
        </w:rPr>
        <w:t>Set up a VPC Transit Gateway.</w:t>
      </w:r>
    </w:p>
    <w:p w14:paraId="5301D35E" w14:textId="304DC9B6" w:rsidR="008B6CCA" w:rsidRDefault="008B6CCA" w:rsidP="008B6CCA">
      <w:pPr>
        <w:ind w:left="720"/>
        <w:rPr>
          <w:sz w:val="28"/>
          <w:szCs w:val="28"/>
        </w:rPr>
      </w:pPr>
      <w:r>
        <w:rPr>
          <w:sz w:val="28"/>
          <w:szCs w:val="28"/>
        </w:rPr>
        <w:t>Create multip</w:t>
      </w:r>
      <w:r w:rsidR="00F46348">
        <w:rPr>
          <w:sz w:val="28"/>
          <w:szCs w:val="28"/>
        </w:rPr>
        <w:t>le</w:t>
      </w:r>
      <w:r w:rsidR="006C4D1D">
        <w:rPr>
          <w:sz w:val="28"/>
          <w:szCs w:val="28"/>
        </w:rPr>
        <w:t xml:space="preserve"> </w:t>
      </w:r>
      <w:proofErr w:type="spellStart"/>
      <w:r w:rsidR="006C4D1D">
        <w:rPr>
          <w:sz w:val="28"/>
          <w:szCs w:val="28"/>
        </w:rPr>
        <w:t>vpc</w:t>
      </w:r>
      <w:proofErr w:type="spellEnd"/>
      <w:r w:rsidR="006C4D1D">
        <w:rPr>
          <w:sz w:val="28"/>
          <w:szCs w:val="28"/>
        </w:rPr>
        <w:t xml:space="preserve"> in the region with public subnets and total </w:t>
      </w:r>
      <w:r w:rsidR="005E4C03">
        <w:rPr>
          <w:sz w:val="28"/>
          <w:szCs w:val="28"/>
        </w:rPr>
        <w:t>configuration</w:t>
      </w:r>
      <w:r w:rsidR="0066328D">
        <w:rPr>
          <w:sz w:val="28"/>
          <w:szCs w:val="28"/>
        </w:rPr>
        <w:t xml:space="preserve"> </w:t>
      </w:r>
    </w:p>
    <w:p w14:paraId="610682A8" w14:textId="152838C0" w:rsidR="00555CCE" w:rsidRDefault="00311AB0" w:rsidP="00555CCE">
      <w:pPr>
        <w:ind w:left="720"/>
        <w:rPr>
          <w:sz w:val="28"/>
          <w:szCs w:val="28"/>
        </w:rPr>
      </w:pPr>
      <w:r w:rsidRPr="00311AB0">
        <w:rPr>
          <w:noProof/>
          <w:sz w:val="28"/>
          <w:szCs w:val="28"/>
        </w:rPr>
        <w:drawing>
          <wp:inline distT="0" distB="0" distL="0" distR="0" wp14:anchorId="4315D20D" wp14:editId="0A061FAD">
            <wp:extent cx="5731510" cy="1969135"/>
            <wp:effectExtent l="0" t="0" r="2540" b="0"/>
            <wp:docPr id="155136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3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1956" w14:textId="77777777" w:rsidR="00873565" w:rsidRDefault="00873565" w:rsidP="00555CCE">
      <w:pPr>
        <w:ind w:left="720"/>
        <w:rPr>
          <w:sz w:val="28"/>
          <w:szCs w:val="28"/>
        </w:rPr>
      </w:pPr>
    </w:p>
    <w:p w14:paraId="34D09CA6" w14:textId="77777777" w:rsidR="00873565" w:rsidRDefault="00873565" w:rsidP="00555CCE">
      <w:pPr>
        <w:ind w:left="720"/>
        <w:rPr>
          <w:sz w:val="28"/>
          <w:szCs w:val="28"/>
        </w:rPr>
      </w:pPr>
    </w:p>
    <w:p w14:paraId="5256EF3E" w14:textId="184BBA66" w:rsidR="00873565" w:rsidRDefault="00873565" w:rsidP="00555CCE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Create the instances by using which we created </w:t>
      </w:r>
      <w:proofErr w:type="spellStart"/>
      <w:r w:rsidR="00585FE4">
        <w:rPr>
          <w:sz w:val="28"/>
          <w:szCs w:val="28"/>
        </w:rPr>
        <w:t>vpc’s</w:t>
      </w:r>
      <w:proofErr w:type="spellEnd"/>
      <w:r w:rsidR="00585FE4">
        <w:rPr>
          <w:sz w:val="28"/>
          <w:szCs w:val="28"/>
        </w:rPr>
        <w:t xml:space="preserve"> earlier </w:t>
      </w:r>
    </w:p>
    <w:p w14:paraId="391F927D" w14:textId="095A6C73" w:rsidR="00311AB0" w:rsidRDefault="00B40B5C" w:rsidP="00585FE4">
      <w:pPr>
        <w:ind w:left="720"/>
        <w:rPr>
          <w:sz w:val="28"/>
          <w:szCs w:val="28"/>
        </w:rPr>
      </w:pPr>
      <w:r w:rsidRPr="00B40B5C">
        <w:rPr>
          <w:noProof/>
          <w:sz w:val="28"/>
          <w:szCs w:val="28"/>
        </w:rPr>
        <w:drawing>
          <wp:inline distT="0" distB="0" distL="0" distR="0" wp14:anchorId="51B867F3" wp14:editId="2C367D9B">
            <wp:extent cx="5731510" cy="1962150"/>
            <wp:effectExtent l="0" t="0" r="2540" b="0"/>
            <wp:docPr id="206826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6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A4E2" w14:textId="224A1085" w:rsidR="006C4D1D" w:rsidRDefault="006C4D1D" w:rsidP="00D5261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r>
        <w:rPr>
          <w:sz w:val="28"/>
          <w:szCs w:val="28"/>
        </w:rPr>
        <w:t>t</w:t>
      </w:r>
      <w:r w:rsidR="00E97AEF">
        <w:rPr>
          <w:sz w:val="28"/>
          <w:szCs w:val="28"/>
        </w:rPr>
        <w:t>ransitgateway</w:t>
      </w:r>
      <w:proofErr w:type="spellEnd"/>
    </w:p>
    <w:p w14:paraId="712C4D21" w14:textId="586EA2AD" w:rsidR="00D52615" w:rsidRDefault="00F251AE" w:rsidP="00D52615">
      <w:pPr>
        <w:ind w:left="720"/>
        <w:rPr>
          <w:sz w:val="28"/>
          <w:szCs w:val="28"/>
        </w:rPr>
      </w:pPr>
      <w:r w:rsidRPr="00F251AE">
        <w:rPr>
          <w:noProof/>
          <w:sz w:val="28"/>
          <w:szCs w:val="28"/>
        </w:rPr>
        <w:drawing>
          <wp:inline distT="0" distB="0" distL="0" distR="0" wp14:anchorId="7BB7FFA8" wp14:editId="7EC42430">
            <wp:extent cx="5731510" cy="1019175"/>
            <wp:effectExtent l="0" t="0" r="2540" b="9525"/>
            <wp:docPr id="11158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3BEF" w14:textId="4A5CF21A" w:rsidR="00E97AEF" w:rsidRDefault="00E97AEF" w:rsidP="00D52615">
      <w:pPr>
        <w:ind w:left="720"/>
        <w:rPr>
          <w:sz w:val="28"/>
          <w:szCs w:val="28"/>
        </w:rPr>
      </w:pPr>
      <w:r>
        <w:rPr>
          <w:sz w:val="28"/>
          <w:szCs w:val="28"/>
        </w:rPr>
        <w:t>Create transit</w:t>
      </w:r>
      <w:r w:rsidR="00A82492">
        <w:rPr>
          <w:sz w:val="28"/>
          <w:szCs w:val="28"/>
        </w:rPr>
        <w:t xml:space="preserve"> gateway attachments and attach to the </w:t>
      </w:r>
      <w:proofErr w:type="spellStart"/>
      <w:r w:rsidR="00A82492">
        <w:rPr>
          <w:sz w:val="28"/>
          <w:szCs w:val="28"/>
        </w:rPr>
        <w:t>vpc</w:t>
      </w:r>
      <w:proofErr w:type="spellEnd"/>
    </w:p>
    <w:p w14:paraId="777226C9" w14:textId="59E82476" w:rsidR="00F251AE" w:rsidRDefault="00D751CD" w:rsidP="00D52615">
      <w:pPr>
        <w:ind w:left="720"/>
        <w:rPr>
          <w:sz w:val="28"/>
          <w:szCs w:val="28"/>
        </w:rPr>
      </w:pPr>
      <w:r w:rsidRPr="00D751CD">
        <w:rPr>
          <w:noProof/>
          <w:sz w:val="28"/>
          <w:szCs w:val="28"/>
        </w:rPr>
        <w:drawing>
          <wp:inline distT="0" distB="0" distL="0" distR="0" wp14:anchorId="39CBB97B" wp14:editId="775B50A4">
            <wp:extent cx="5731510" cy="1746885"/>
            <wp:effectExtent l="0" t="0" r="2540" b="5715"/>
            <wp:docPr id="91840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3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CADA" w14:textId="77777777" w:rsidR="00585FE4" w:rsidRDefault="00585FE4" w:rsidP="00D52615">
      <w:pPr>
        <w:ind w:left="720"/>
        <w:rPr>
          <w:sz w:val="28"/>
          <w:szCs w:val="28"/>
        </w:rPr>
      </w:pPr>
    </w:p>
    <w:p w14:paraId="0B34B36E" w14:textId="77777777" w:rsidR="00585FE4" w:rsidRDefault="00585FE4" w:rsidP="00D52615">
      <w:pPr>
        <w:ind w:left="720"/>
        <w:rPr>
          <w:sz w:val="28"/>
          <w:szCs w:val="28"/>
        </w:rPr>
      </w:pPr>
    </w:p>
    <w:p w14:paraId="0DFC588C" w14:textId="77777777" w:rsidR="00585FE4" w:rsidRDefault="00585FE4" w:rsidP="00D52615">
      <w:pPr>
        <w:ind w:left="720"/>
        <w:rPr>
          <w:sz w:val="28"/>
          <w:szCs w:val="28"/>
        </w:rPr>
      </w:pPr>
    </w:p>
    <w:p w14:paraId="697EDDAA" w14:textId="77777777" w:rsidR="00585FE4" w:rsidRDefault="00585FE4" w:rsidP="00D52615">
      <w:pPr>
        <w:ind w:left="720"/>
        <w:rPr>
          <w:sz w:val="28"/>
          <w:szCs w:val="28"/>
        </w:rPr>
      </w:pPr>
    </w:p>
    <w:p w14:paraId="0F30E5AE" w14:textId="77777777" w:rsidR="00585FE4" w:rsidRDefault="00585FE4" w:rsidP="00D52615">
      <w:pPr>
        <w:ind w:left="720"/>
        <w:rPr>
          <w:sz w:val="28"/>
          <w:szCs w:val="28"/>
        </w:rPr>
      </w:pPr>
    </w:p>
    <w:p w14:paraId="1C355FAE" w14:textId="77777777" w:rsidR="00585FE4" w:rsidRDefault="00585FE4" w:rsidP="00D52615">
      <w:pPr>
        <w:ind w:left="720"/>
        <w:rPr>
          <w:sz w:val="28"/>
          <w:szCs w:val="28"/>
        </w:rPr>
      </w:pPr>
    </w:p>
    <w:p w14:paraId="2915E651" w14:textId="77777777" w:rsidR="00585FE4" w:rsidRDefault="00585FE4" w:rsidP="00D52615">
      <w:pPr>
        <w:ind w:left="720"/>
        <w:rPr>
          <w:sz w:val="28"/>
          <w:szCs w:val="28"/>
        </w:rPr>
      </w:pPr>
    </w:p>
    <w:p w14:paraId="4DE26531" w14:textId="658EE327" w:rsidR="00543675" w:rsidRDefault="00543675" w:rsidP="00D52615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Check the transit gateway route table </w:t>
      </w:r>
      <w:r w:rsidR="003A5A35">
        <w:rPr>
          <w:sz w:val="28"/>
          <w:szCs w:val="28"/>
        </w:rPr>
        <w:t>weather the attachments are associated with the rou</w:t>
      </w:r>
      <w:r w:rsidR="00AE4768">
        <w:rPr>
          <w:sz w:val="28"/>
          <w:szCs w:val="28"/>
        </w:rPr>
        <w:t>te table</w:t>
      </w:r>
    </w:p>
    <w:p w14:paraId="22F290BD" w14:textId="6C607BE0" w:rsidR="00AE4768" w:rsidRDefault="00EA6175" w:rsidP="00585FE4">
      <w:pPr>
        <w:ind w:left="720"/>
        <w:rPr>
          <w:sz w:val="28"/>
          <w:szCs w:val="28"/>
        </w:rPr>
      </w:pPr>
      <w:r w:rsidRPr="00EA6175">
        <w:rPr>
          <w:noProof/>
          <w:sz w:val="28"/>
          <w:szCs w:val="28"/>
        </w:rPr>
        <w:drawing>
          <wp:inline distT="0" distB="0" distL="0" distR="0" wp14:anchorId="2E1A443C" wp14:editId="319B2925">
            <wp:extent cx="5731510" cy="2848610"/>
            <wp:effectExtent l="0" t="0" r="2540" b="8890"/>
            <wp:docPr id="11163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62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ADBE" w14:textId="1EE35A3D" w:rsidR="00AE4768" w:rsidRDefault="00AE4768" w:rsidP="00D5261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Coming to the route table of the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and </w:t>
      </w:r>
      <w:r w:rsidR="00F63F2F">
        <w:rPr>
          <w:sz w:val="28"/>
          <w:szCs w:val="28"/>
        </w:rPr>
        <w:t xml:space="preserve">the all CIDR’s </w:t>
      </w:r>
      <w:r w:rsidR="00303A9A">
        <w:rPr>
          <w:sz w:val="28"/>
          <w:szCs w:val="28"/>
        </w:rPr>
        <w:t>in all route tables</w:t>
      </w:r>
    </w:p>
    <w:p w14:paraId="3EB7CD8D" w14:textId="14FDE885" w:rsidR="00EA6175" w:rsidRDefault="003B5C4F" w:rsidP="00D52615">
      <w:pPr>
        <w:ind w:left="720"/>
        <w:rPr>
          <w:sz w:val="28"/>
          <w:szCs w:val="28"/>
        </w:rPr>
      </w:pPr>
      <w:r w:rsidRPr="003B5C4F">
        <w:rPr>
          <w:noProof/>
          <w:sz w:val="28"/>
          <w:szCs w:val="28"/>
        </w:rPr>
        <w:drawing>
          <wp:inline distT="0" distB="0" distL="0" distR="0" wp14:anchorId="6BCDFED8" wp14:editId="5139FA97">
            <wp:extent cx="5731510" cy="2524125"/>
            <wp:effectExtent l="0" t="0" r="2540" b="9525"/>
            <wp:docPr id="11355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39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2325" w14:textId="0154BD3D" w:rsidR="00303A9A" w:rsidRDefault="009042A5" w:rsidP="00303A9A">
      <w:pPr>
        <w:ind w:left="720"/>
        <w:rPr>
          <w:sz w:val="28"/>
          <w:szCs w:val="28"/>
        </w:rPr>
      </w:pPr>
      <w:r w:rsidRPr="009042A5">
        <w:rPr>
          <w:noProof/>
          <w:sz w:val="28"/>
          <w:szCs w:val="28"/>
        </w:rPr>
        <w:lastRenderedPageBreak/>
        <w:drawing>
          <wp:inline distT="0" distB="0" distL="0" distR="0" wp14:anchorId="02328A98" wp14:editId="0DFBB68B">
            <wp:extent cx="5731510" cy="2689860"/>
            <wp:effectExtent l="0" t="0" r="2540" b="0"/>
            <wp:docPr id="177505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59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DBEA" w14:textId="7B098C2F" w:rsidR="00303A9A" w:rsidRDefault="00065130" w:rsidP="00303A9A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Connect to the one instance which we </w:t>
      </w:r>
      <w:r w:rsidR="005E4C03">
        <w:rPr>
          <w:sz w:val="28"/>
          <w:szCs w:val="28"/>
        </w:rPr>
        <w:t>are</w:t>
      </w:r>
      <w:r>
        <w:rPr>
          <w:sz w:val="28"/>
          <w:szCs w:val="28"/>
        </w:rPr>
        <w:t xml:space="preserve"> </w:t>
      </w:r>
      <w:r w:rsidR="005E4C03">
        <w:rPr>
          <w:sz w:val="28"/>
          <w:szCs w:val="28"/>
        </w:rPr>
        <w:t>created</w:t>
      </w:r>
      <w:r>
        <w:rPr>
          <w:sz w:val="28"/>
          <w:szCs w:val="28"/>
        </w:rPr>
        <w:t xml:space="preserve"> </w:t>
      </w:r>
      <w:r w:rsidR="00CB66E2">
        <w:rPr>
          <w:sz w:val="28"/>
          <w:szCs w:val="28"/>
        </w:rPr>
        <w:t xml:space="preserve">and check </w:t>
      </w:r>
      <w:r w:rsidR="00585FE4">
        <w:rPr>
          <w:sz w:val="28"/>
          <w:szCs w:val="28"/>
        </w:rPr>
        <w:t>the connectivity</w:t>
      </w:r>
      <w:r w:rsidR="00CB66E2">
        <w:rPr>
          <w:sz w:val="28"/>
          <w:szCs w:val="28"/>
        </w:rPr>
        <w:t xml:space="preserve"> different instance by using [ping command and </w:t>
      </w:r>
      <w:r w:rsidR="005E4C03">
        <w:rPr>
          <w:sz w:val="28"/>
          <w:szCs w:val="28"/>
        </w:rPr>
        <w:t>private Ip address</w:t>
      </w:r>
    </w:p>
    <w:p w14:paraId="4023E432" w14:textId="7B9F4378" w:rsidR="00B162C9" w:rsidRDefault="00195D4D" w:rsidP="00585FE4">
      <w:pPr>
        <w:ind w:left="720"/>
        <w:rPr>
          <w:sz w:val="28"/>
          <w:szCs w:val="28"/>
        </w:rPr>
      </w:pPr>
      <w:r w:rsidRPr="00195D4D">
        <w:rPr>
          <w:noProof/>
          <w:sz w:val="28"/>
          <w:szCs w:val="28"/>
        </w:rPr>
        <w:drawing>
          <wp:inline distT="0" distB="0" distL="0" distR="0" wp14:anchorId="12C1B6B3" wp14:editId="2C8ABB0F">
            <wp:extent cx="5182323" cy="1438476"/>
            <wp:effectExtent l="0" t="0" r="0" b="9525"/>
            <wp:docPr id="7751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17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EB88" w14:textId="77777777" w:rsidR="00585FE4" w:rsidRPr="00BE7F3D" w:rsidRDefault="00585FE4" w:rsidP="00585FE4">
      <w:pPr>
        <w:ind w:left="720"/>
        <w:rPr>
          <w:sz w:val="28"/>
          <w:szCs w:val="28"/>
        </w:rPr>
      </w:pPr>
    </w:p>
    <w:p w14:paraId="76FB176B" w14:textId="77777777" w:rsidR="00BE7F3D" w:rsidRDefault="00BE7F3D" w:rsidP="00BE7F3D">
      <w:pPr>
        <w:numPr>
          <w:ilvl w:val="0"/>
          <w:numId w:val="2"/>
        </w:numPr>
        <w:rPr>
          <w:sz w:val="28"/>
          <w:szCs w:val="28"/>
        </w:rPr>
      </w:pPr>
      <w:r w:rsidRPr="00BE7F3D">
        <w:rPr>
          <w:sz w:val="28"/>
          <w:szCs w:val="28"/>
        </w:rPr>
        <w:t>Set up a VPC Endpoint.</w:t>
      </w:r>
    </w:p>
    <w:p w14:paraId="36424720" w14:textId="4A40168A" w:rsidR="00585FE4" w:rsidRDefault="00585FE4" w:rsidP="00585FE4">
      <w:pPr>
        <w:ind w:left="720"/>
        <w:rPr>
          <w:sz w:val="28"/>
          <w:szCs w:val="28"/>
        </w:rPr>
      </w:pPr>
      <w:r>
        <w:rPr>
          <w:sz w:val="28"/>
          <w:szCs w:val="28"/>
        </w:rPr>
        <w:t>Crate end point</w:t>
      </w:r>
    </w:p>
    <w:p w14:paraId="51D9385E" w14:textId="71C6954F" w:rsidR="0054507B" w:rsidRDefault="00037497" w:rsidP="0054507B">
      <w:pPr>
        <w:ind w:left="720"/>
        <w:rPr>
          <w:sz w:val="28"/>
          <w:szCs w:val="28"/>
        </w:rPr>
      </w:pPr>
      <w:r w:rsidRPr="00037497">
        <w:rPr>
          <w:noProof/>
          <w:sz w:val="28"/>
          <w:szCs w:val="28"/>
        </w:rPr>
        <w:drawing>
          <wp:inline distT="0" distB="0" distL="0" distR="0" wp14:anchorId="6A5ADCDA" wp14:editId="3CB34F3F">
            <wp:extent cx="5731510" cy="1477645"/>
            <wp:effectExtent l="0" t="0" r="2540" b="8255"/>
            <wp:docPr id="133266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1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330F" w14:textId="77777777" w:rsidR="00164C6E" w:rsidRDefault="00164C6E" w:rsidP="0054507B">
      <w:pPr>
        <w:ind w:left="720"/>
        <w:rPr>
          <w:sz w:val="28"/>
          <w:szCs w:val="28"/>
        </w:rPr>
      </w:pPr>
    </w:p>
    <w:p w14:paraId="02181D5D" w14:textId="77777777" w:rsidR="00164C6E" w:rsidRDefault="00164C6E" w:rsidP="0054507B">
      <w:pPr>
        <w:ind w:left="720"/>
        <w:rPr>
          <w:sz w:val="28"/>
          <w:szCs w:val="28"/>
        </w:rPr>
      </w:pPr>
    </w:p>
    <w:p w14:paraId="18D4AE23" w14:textId="77777777" w:rsidR="00164C6E" w:rsidRDefault="00164C6E" w:rsidP="0054507B">
      <w:pPr>
        <w:ind w:left="720"/>
        <w:rPr>
          <w:sz w:val="28"/>
          <w:szCs w:val="28"/>
        </w:rPr>
      </w:pPr>
    </w:p>
    <w:p w14:paraId="5164DE0C" w14:textId="6E8026AB" w:rsidR="00745481" w:rsidRDefault="00745481" w:rsidP="0054507B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Select the s3 service and click the </w:t>
      </w:r>
      <w:r w:rsidR="001C12FA">
        <w:rPr>
          <w:sz w:val="28"/>
          <w:szCs w:val="28"/>
        </w:rPr>
        <w:t>gateway</w:t>
      </w:r>
    </w:p>
    <w:p w14:paraId="2CB140C8" w14:textId="1D1889A2" w:rsidR="00056BE5" w:rsidRDefault="00056BE5" w:rsidP="0054507B">
      <w:pPr>
        <w:ind w:left="720"/>
        <w:rPr>
          <w:sz w:val="28"/>
          <w:szCs w:val="28"/>
        </w:rPr>
      </w:pPr>
      <w:r w:rsidRPr="00056BE5">
        <w:rPr>
          <w:noProof/>
          <w:sz w:val="28"/>
          <w:szCs w:val="28"/>
        </w:rPr>
        <w:drawing>
          <wp:inline distT="0" distB="0" distL="0" distR="0" wp14:anchorId="5B8D9E00" wp14:editId="644228C9">
            <wp:extent cx="5731510" cy="1471295"/>
            <wp:effectExtent l="0" t="0" r="2540" b="0"/>
            <wp:docPr id="10618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29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84EC" w14:textId="27E13B30" w:rsidR="00745481" w:rsidRDefault="001C12FA" w:rsidP="0054507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Add the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which you are using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for </w:t>
      </w:r>
      <w:r w:rsidR="004654EC">
        <w:rPr>
          <w:sz w:val="28"/>
          <w:szCs w:val="28"/>
        </w:rPr>
        <w:t xml:space="preserve">launch </w:t>
      </w:r>
      <w:proofErr w:type="spellStart"/>
      <w:r w:rsidR="004654EC">
        <w:rPr>
          <w:sz w:val="28"/>
          <w:szCs w:val="28"/>
        </w:rPr>
        <w:t>th</w:t>
      </w:r>
      <w:proofErr w:type="spellEnd"/>
      <w:r w:rsidR="004654EC">
        <w:rPr>
          <w:sz w:val="28"/>
          <w:szCs w:val="28"/>
        </w:rPr>
        <w:t xml:space="preserve"> </w:t>
      </w:r>
      <w:proofErr w:type="spellStart"/>
      <w:r w:rsidR="004654EC">
        <w:rPr>
          <w:sz w:val="28"/>
          <w:szCs w:val="28"/>
        </w:rPr>
        <w:t>eprivate</w:t>
      </w:r>
      <w:proofErr w:type="spellEnd"/>
      <w:r w:rsidR="004654EC">
        <w:rPr>
          <w:sz w:val="28"/>
          <w:szCs w:val="28"/>
        </w:rPr>
        <w:t xml:space="preserve"> instance.</w:t>
      </w:r>
      <w:r w:rsidR="004654EC">
        <w:rPr>
          <w:sz w:val="28"/>
          <w:szCs w:val="28"/>
        </w:rPr>
        <w:br/>
        <w:t>add the private route t</w:t>
      </w:r>
      <w:r w:rsidR="00D15BFB">
        <w:rPr>
          <w:sz w:val="28"/>
          <w:szCs w:val="28"/>
        </w:rPr>
        <w:t>able and click the create.</w:t>
      </w:r>
    </w:p>
    <w:p w14:paraId="2F974BA6" w14:textId="6F9BC415" w:rsidR="00C71F6A" w:rsidRDefault="00C71F6A" w:rsidP="0054507B">
      <w:pPr>
        <w:ind w:left="720"/>
        <w:rPr>
          <w:sz w:val="28"/>
          <w:szCs w:val="28"/>
        </w:rPr>
      </w:pPr>
      <w:r w:rsidRPr="00C71F6A">
        <w:rPr>
          <w:noProof/>
          <w:sz w:val="28"/>
          <w:szCs w:val="28"/>
        </w:rPr>
        <w:drawing>
          <wp:inline distT="0" distB="0" distL="0" distR="0" wp14:anchorId="19CFADD1" wp14:editId="38763162">
            <wp:extent cx="5731510" cy="1765300"/>
            <wp:effectExtent l="0" t="0" r="2540" b="6350"/>
            <wp:docPr id="81098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65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BFB">
        <w:rPr>
          <w:sz w:val="28"/>
          <w:szCs w:val="28"/>
        </w:rPr>
        <w:br/>
        <w:t xml:space="preserve">we can check the </w:t>
      </w:r>
      <w:r w:rsidR="003B762D">
        <w:rPr>
          <w:sz w:val="28"/>
          <w:szCs w:val="28"/>
        </w:rPr>
        <w:t>private route table and you will see the one route is created</w:t>
      </w:r>
    </w:p>
    <w:p w14:paraId="2385A7A7" w14:textId="0D77CD80" w:rsidR="00B94C62" w:rsidRDefault="00B94C62" w:rsidP="0054507B">
      <w:pPr>
        <w:ind w:left="720"/>
        <w:rPr>
          <w:sz w:val="28"/>
          <w:szCs w:val="28"/>
        </w:rPr>
      </w:pPr>
      <w:r w:rsidRPr="00B94C62">
        <w:rPr>
          <w:noProof/>
          <w:sz w:val="28"/>
          <w:szCs w:val="28"/>
        </w:rPr>
        <w:drawing>
          <wp:inline distT="0" distB="0" distL="0" distR="0" wp14:anchorId="4813670A" wp14:editId="2652DA64">
            <wp:extent cx="5731510" cy="2512060"/>
            <wp:effectExtent l="0" t="0" r="2540" b="2540"/>
            <wp:docPr id="55051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16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C04C" w14:textId="77777777" w:rsidR="003B762D" w:rsidRDefault="003B762D" w:rsidP="0054507B">
      <w:pPr>
        <w:ind w:left="720"/>
        <w:rPr>
          <w:sz w:val="28"/>
          <w:szCs w:val="28"/>
        </w:rPr>
      </w:pPr>
    </w:p>
    <w:p w14:paraId="64B11270" w14:textId="77777777" w:rsidR="003B762D" w:rsidRDefault="003B762D" w:rsidP="0054507B">
      <w:pPr>
        <w:ind w:left="720"/>
        <w:rPr>
          <w:sz w:val="28"/>
          <w:szCs w:val="28"/>
        </w:rPr>
      </w:pPr>
    </w:p>
    <w:p w14:paraId="160ABD23" w14:textId="77777777" w:rsidR="003B762D" w:rsidRDefault="003B762D" w:rsidP="0054507B">
      <w:pPr>
        <w:ind w:left="720"/>
        <w:rPr>
          <w:sz w:val="28"/>
          <w:szCs w:val="28"/>
        </w:rPr>
      </w:pPr>
    </w:p>
    <w:p w14:paraId="2F9B6379" w14:textId="77777777" w:rsidR="003B762D" w:rsidRDefault="003B762D" w:rsidP="0054507B">
      <w:pPr>
        <w:ind w:left="720"/>
        <w:rPr>
          <w:sz w:val="28"/>
          <w:szCs w:val="28"/>
        </w:rPr>
      </w:pPr>
    </w:p>
    <w:p w14:paraId="551EF4EC" w14:textId="2316606F" w:rsidR="003C415B" w:rsidRDefault="003C415B" w:rsidP="00AE17C3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Here we can check through the </w:t>
      </w:r>
      <w:proofErr w:type="spellStart"/>
      <w:r>
        <w:rPr>
          <w:sz w:val="28"/>
          <w:szCs w:val="28"/>
        </w:rPr>
        <w:t>aw</w:t>
      </w:r>
      <w:r w:rsidR="00AE17C3">
        <w:rPr>
          <w:sz w:val="28"/>
          <w:szCs w:val="28"/>
        </w:rPr>
        <w:t>s</w:t>
      </w:r>
      <w:proofErr w:type="spellEnd"/>
      <w:r w:rsidR="00AE17C3">
        <w:rPr>
          <w:sz w:val="28"/>
          <w:szCs w:val="28"/>
        </w:rPr>
        <w:t xml:space="preserve"> CLI</w:t>
      </w:r>
      <w:r>
        <w:rPr>
          <w:sz w:val="28"/>
          <w:szCs w:val="28"/>
        </w:rPr>
        <w:t xml:space="preserve"> or git bash</w:t>
      </w:r>
      <w:r w:rsidR="005763EA">
        <w:rPr>
          <w:sz w:val="28"/>
          <w:szCs w:val="28"/>
        </w:rPr>
        <w:t>,</w:t>
      </w:r>
      <w:r>
        <w:rPr>
          <w:sz w:val="28"/>
          <w:szCs w:val="28"/>
        </w:rPr>
        <w:t xml:space="preserve"> with</w:t>
      </w:r>
      <w:r w:rsidR="005763EA">
        <w:rPr>
          <w:sz w:val="28"/>
          <w:szCs w:val="28"/>
        </w:rPr>
        <w:t>out</w:t>
      </w:r>
      <w:r>
        <w:rPr>
          <w:sz w:val="28"/>
          <w:szCs w:val="28"/>
        </w:rPr>
        <w:t xml:space="preserve"> NAT gateway</w:t>
      </w:r>
      <w:r w:rsidR="00923BF9">
        <w:rPr>
          <w:sz w:val="28"/>
          <w:szCs w:val="28"/>
        </w:rPr>
        <w:t xml:space="preserve"> we are</w:t>
      </w:r>
      <w:r w:rsidR="005763EA">
        <w:rPr>
          <w:sz w:val="28"/>
          <w:szCs w:val="28"/>
        </w:rPr>
        <w:t xml:space="preserve"> able to </w:t>
      </w:r>
      <w:r w:rsidR="00923BF9">
        <w:rPr>
          <w:sz w:val="28"/>
          <w:szCs w:val="28"/>
        </w:rPr>
        <w:t xml:space="preserve">accessing the private instance </w:t>
      </w:r>
    </w:p>
    <w:p w14:paraId="61B17029" w14:textId="7B325620" w:rsidR="00607402" w:rsidRDefault="00882E42" w:rsidP="0054507B">
      <w:pPr>
        <w:ind w:left="720"/>
        <w:rPr>
          <w:sz w:val="28"/>
          <w:szCs w:val="28"/>
        </w:rPr>
      </w:pPr>
      <w:r w:rsidRPr="00882E42">
        <w:rPr>
          <w:noProof/>
          <w:sz w:val="28"/>
          <w:szCs w:val="28"/>
        </w:rPr>
        <w:drawing>
          <wp:inline distT="0" distB="0" distL="0" distR="0" wp14:anchorId="4E81B076" wp14:editId="605B77F5">
            <wp:extent cx="5372850" cy="5763429"/>
            <wp:effectExtent l="0" t="0" r="0" b="8890"/>
            <wp:docPr id="20737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3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98DB" w14:textId="58445CBA" w:rsidR="00963703" w:rsidRPr="00BE7F3D" w:rsidRDefault="0010268B" w:rsidP="0054507B">
      <w:pPr>
        <w:ind w:left="720"/>
        <w:rPr>
          <w:sz w:val="28"/>
          <w:szCs w:val="28"/>
        </w:rPr>
      </w:pPr>
      <w:r w:rsidRPr="0010268B">
        <w:rPr>
          <w:noProof/>
          <w:sz w:val="28"/>
          <w:szCs w:val="28"/>
        </w:rPr>
        <w:lastRenderedPageBreak/>
        <w:drawing>
          <wp:inline distT="0" distB="0" distL="0" distR="0" wp14:anchorId="51A63E96" wp14:editId="71BBD35C">
            <wp:extent cx="5048955" cy="3924848"/>
            <wp:effectExtent l="0" t="0" r="0" b="0"/>
            <wp:docPr id="60151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00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9BD6" w14:textId="77777777" w:rsidR="00BE7F3D" w:rsidRPr="00BE7F3D" w:rsidRDefault="00BE7F3D" w:rsidP="00BE7F3D">
      <w:pPr>
        <w:rPr>
          <w:sz w:val="28"/>
          <w:szCs w:val="28"/>
        </w:rPr>
      </w:pPr>
    </w:p>
    <w:sectPr w:rsidR="00BE7F3D" w:rsidRPr="00BE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19F7"/>
    <w:multiLevelType w:val="hybridMultilevel"/>
    <w:tmpl w:val="A58C6B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61BE6"/>
    <w:multiLevelType w:val="hybridMultilevel"/>
    <w:tmpl w:val="E59AC9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40246"/>
    <w:multiLevelType w:val="multilevel"/>
    <w:tmpl w:val="AC14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32EB8"/>
    <w:multiLevelType w:val="hybridMultilevel"/>
    <w:tmpl w:val="ECF87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F53AF"/>
    <w:multiLevelType w:val="hybridMultilevel"/>
    <w:tmpl w:val="5784D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977A8"/>
    <w:multiLevelType w:val="hybridMultilevel"/>
    <w:tmpl w:val="60C85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B36D5"/>
    <w:multiLevelType w:val="hybridMultilevel"/>
    <w:tmpl w:val="878A3F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40DE9"/>
    <w:multiLevelType w:val="multilevel"/>
    <w:tmpl w:val="0456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074254">
    <w:abstractNumId w:val="7"/>
  </w:num>
  <w:num w:numId="2" w16cid:durableId="538015308">
    <w:abstractNumId w:val="2"/>
  </w:num>
  <w:num w:numId="3" w16cid:durableId="622033896">
    <w:abstractNumId w:val="3"/>
  </w:num>
  <w:num w:numId="4" w16cid:durableId="2114787097">
    <w:abstractNumId w:val="5"/>
  </w:num>
  <w:num w:numId="5" w16cid:durableId="1230993493">
    <w:abstractNumId w:val="0"/>
  </w:num>
  <w:num w:numId="6" w16cid:durableId="339236757">
    <w:abstractNumId w:val="1"/>
  </w:num>
  <w:num w:numId="7" w16cid:durableId="1210537488">
    <w:abstractNumId w:val="6"/>
  </w:num>
  <w:num w:numId="8" w16cid:durableId="1446343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3D"/>
    <w:rsid w:val="00037497"/>
    <w:rsid w:val="00056BE5"/>
    <w:rsid w:val="00065130"/>
    <w:rsid w:val="000C37D8"/>
    <w:rsid w:val="0010268B"/>
    <w:rsid w:val="0012047E"/>
    <w:rsid w:val="00164C6E"/>
    <w:rsid w:val="00187BC3"/>
    <w:rsid w:val="00195D4D"/>
    <w:rsid w:val="001C12FA"/>
    <w:rsid w:val="001D4A83"/>
    <w:rsid w:val="002B3619"/>
    <w:rsid w:val="00303A9A"/>
    <w:rsid w:val="00311AB0"/>
    <w:rsid w:val="003707C9"/>
    <w:rsid w:val="003A5A35"/>
    <w:rsid w:val="003B5C4F"/>
    <w:rsid w:val="003B762D"/>
    <w:rsid w:val="003C415B"/>
    <w:rsid w:val="004654EC"/>
    <w:rsid w:val="004E3884"/>
    <w:rsid w:val="00543675"/>
    <w:rsid w:val="0054507B"/>
    <w:rsid w:val="00555CCE"/>
    <w:rsid w:val="005763EA"/>
    <w:rsid w:val="00582ACA"/>
    <w:rsid w:val="00585FE4"/>
    <w:rsid w:val="00587CB3"/>
    <w:rsid w:val="005E4C03"/>
    <w:rsid w:val="00607402"/>
    <w:rsid w:val="0066328D"/>
    <w:rsid w:val="006B7F47"/>
    <w:rsid w:val="006C4D1D"/>
    <w:rsid w:val="007024AF"/>
    <w:rsid w:val="007452B9"/>
    <w:rsid w:val="00745481"/>
    <w:rsid w:val="00771B3A"/>
    <w:rsid w:val="00775A96"/>
    <w:rsid w:val="00873565"/>
    <w:rsid w:val="00882E42"/>
    <w:rsid w:val="008B6CCA"/>
    <w:rsid w:val="008C3413"/>
    <w:rsid w:val="008D620A"/>
    <w:rsid w:val="008E353D"/>
    <w:rsid w:val="009042A5"/>
    <w:rsid w:val="00923BF9"/>
    <w:rsid w:val="009240EB"/>
    <w:rsid w:val="00963703"/>
    <w:rsid w:val="009A5686"/>
    <w:rsid w:val="009B1913"/>
    <w:rsid w:val="00A43983"/>
    <w:rsid w:val="00A80FD4"/>
    <w:rsid w:val="00A82492"/>
    <w:rsid w:val="00AB22BD"/>
    <w:rsid w:val="00AE17C3"/>
    <w:rsid w:val="00AE4768"/>
    <w:rsid w:val="00B162C9"/>
    <w:rsid w:val="00B40B5C"/>
    <w:rsid w:val="00B50CED"/>
    <w:rsid w:val="00B5442E"/>
    <w:rsid w:val="00B94C62"/>
    <w:rsid w:val="00BA1C70"/>
    <w:rsid w:val="00BE7F3D"/>
    <w:rsid w:val="00C355F6"/>
    <w:rsid w:val="00C71F6A"/>
    <w:rsid w:val="00CB2772"/>
    <w:rsid w:val="00CB66E2"/>
    <w:rsid w:val="00D15BFB"/>
    <w:rsid w:val="00D52615"/>
    <w:rsid w:val="00D751CD"/>
    <w:rsid w:val="00E97AEF"/>
    <w:rsid w:val="00EA6175"/>
    <w:rsid w:val="00EE695C"/>
    <w:rsid w:val="00EF0ED2"/>
    <w:rsid w:val="00F251AE"/>
    <w:rsid w:val="00F46348"/>
    <w:rsid w:val="00F6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1484"/>
  <w15:chartTrackingRefBased/>
  <w15:docId w15:val="{EB9A627E-82F1-4E96-8B35-233879B9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24FD8-50ED-410C-A242-E3A8578F9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2404</TotalTime>
  <Pages>9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79</cp:revision>
  <dcterms:created xsi:type="dcterms:W3CDTF">2026-04-16T09:29:00Z</dcterms:created>
  <dcterms:modified xsi:type="dcterms:W3CDTF">2026-04-20T06:34:00Z</dcterms:modified>
</cp:coreProperties>
</file>