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A754" w14:textId="2E7C1587" w:rsidR="001D4A83" w:rsidRDefault="002763B2" w:rsidP="002763B2">
      <w:pPr>
        <w:jc w:val="center"/>
        <w:rPr>
          <w:b/>
          <w:bCs/>
          <w:sz w:val="44"/>
          <w:szCs w:val="44"/>
        </w:rPr>
      </w:pPr>
      <w:r w:rsidRPr="002763B2">
        <w:rPr>
          <w:b/>
          <w:bCs/>
          <w:sz w:val="44"/>
          <w:szCs w:val="44"/>
        </w:rPr>
        <w:t>API Gateway</w:t>
      </w:r>
    </w:p>
    <w:p w14:paraId="73BD67AA" w14:textId="77777777" w:rsidR="002763B2" w:rsidRDefault="002763B2" w:rsidP="002763B2">
      <w:pPr>
        <w:jc w:val="center"/>
        <w:rPr>
          <w:b/>
          <w:bCs/>
          <w:sz w:val="44"/>
          <w:szCs w:val="44"/>
        </w:rPr>
      </w:pPr>
    </w:p>
    <w:p w14:paraId="346534B2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AWS API Gateway is a managed service from Amazon Web Services used to create, publish, secure, and monitor APIs.</w:t>
      </w:r>
    </w:p>
    <w:p w14:paraId="29A35753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It acts as a front door for applications to access backend services such as:</w:t>
      </w:r>
    </w:p>
    <w:p w14:paraId="7A59C9A4" w14:textId="77777777" w:rsidR="002763B2" w:rsidRPr="002763B2" w:rsidRDefault="002763B2" w:rsidP="002763B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AWS Lambda </w:t>
      </w:r>
    </w:p>
    <w:p w14:paraId="61998526" w14:textId="77777777" w:rsidR="002763B2" w:rsidRPr="002763B2" w:rsidRDefault="002763B2" w:rsidP="002763B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EC2 </w:t>
      </w:r>
    </w:p>
    <w:p w14:paraId="5995E449" w14:textId="77777777" w:rsidR="002763B2" w:rsidRPr="002763B2" w:rsidRDefault="002763B2" w:rsidP="002763B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ECS </w:t>
      </w:r>
    </w:p>
    <w:p w14:paraId="6663AA6C" w14:textId="77777777" w:rsidR="002763B2" w:rsidRPr="002763B2" w:rsidRDefault="002763B2" w:rsidP="002763B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External HTTP services </w:t>
      </w:r>
    </w:p>
    <w:p w14:paraId="188DCC46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pict w14:anchorId="495ABF0C">
          <v:rect id="_x0000_i1049" style="width:0;height:1.5pt" o:hralign="center" o:hrstd="t" o:hr="t" fillcolor="#a0a0a0" stroked="f"/>
        </w:pict>
      </w:r>
    </w:p>
    <w:p w14:paraId="12E26782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2763B2">
        <w:rPr>
          <w:b/>
          <w:bCs/>
          <w:sz w:val="24"/>
          <w:szCs w:val="24"/>
        </w:rPr>
        <w:t xml:space="preserve"> Why We Use API Gateway</w:t>
      </w:r>
    </w:p>
    <w:p w14:paraId="12A9A40C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API Gateway helps you:</w:t>
      </w:r>
    </w:p>
    <w:p w14:paraId="11070E38" w14:textId="77777777" w:rsidR="002763B2" w:rsidRPr="002763B2" w:rsidRDefault="002763B2" w:rsidP="002763B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Create REST APIs and HTTP APIs </w:t>
      </w:r>
    </w:p>
    <w:p w14:paraId="56B9341D" w14:textId="77777777" w:rsidR="002763B2" w:rsidRPr="002763B2" w:rsidRDefault="002763B2" w:rsidP="002763B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Connect frontend applications to backend services </w:t>
      </w:r>
    </w:p>
    <w:p w14:paraId="1A11181A" w14:textId="77777777" w:rsidR="002763B2" w:rsidRPr="002763B2" w:rsidRDefault="002763B2" w:rsidP="002763B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Secure APIs using authentication </w:t>
      </w:r>
    </w:p>
    <w:p w14:paraId="1CD64F93" w14:textId="77777777" w:rsidR="002763B2" w:rsidRPr="002763B2" w:rsidRDefault="002763B2" w:rsidP="002763B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Handle traffic management </w:t>
      </w:r>
    </w:p>
    <w:p w14:paraId="64B781BB" w14:textId="77777777" w:rsidR="002763B2" w:rsidRPr="002763B2" w:rsidRDefault="002763B2" w:rsidP="002763B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Monitor API usage </w:t>
      </w:r>
    </w:p>
    <w:p w14:paraId="6EF8E023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pict w14:anchorId="39601C15">
          <v:rect id="_x0000_i1050" style="width:0;height:1.5pt" o:hralign="center" o:hrstd="t" o:hr="t" fillcolor="#a0a0a0" stroked="f"/>
        </w:pict>
      </w:r>
    </w:p>
    <w:p w14:paraId="5CBB8C8F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763B2">
        <w:rPr>
          <w:b/>
          <w:bCs/>
          <w:sz w:val="24"/>
          <w:szCs w:val="24"/>
        </w:rPr>
        <w:t xml:space="preserve"> How It Works</w:t>
      </w:r>
    </w:p>
    <w:p w14:paraId="220C2EE1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Client Request → API Gateway → Backend Service → Response</w:t>
      </w:r>
    </w:p>
    <w:p w14:paraId="486F3AEA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Example:</w:t>
      </w:r>
    </w:p>
    <w:p w14:paraId="6E34004B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Browser → API Gateway → Lambda Function → Response</w:t>
      </w:r>
    </w:p>
    <w:p w14:paraId="5BFC1C8E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pict w14:anchorId="37221A9C">
          <v:rect id="_x0000_i1051" style="width:0;height:1.5pt" o:hralign="center" o:hrstd="t" o:hr="t" fillcolor="#a0a0a0" stroked="f"/>
        </w:pict>
      </w:r>
    </w:p>
    <w:p w14:paraId="71E04F38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763B2">
        <w:rPr>
          <w:b/>
          <w:bCs/>
          <w:sz w:val="24"/>
          <w:szCs w:val="24"/>
        </w:rPr>
        <w:t xml:space="preserve"> Types of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639"/>
      </w:tblGrid>
      <w:tr w:rsidR="002763B2" w:rsidRPr="002763B2" w14:paraId="08102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C1D2A" w14:textId="77777777" w:rsidR="002763B2" w:rsidRPr="002763B2" w:rsidRDefault="002763B2" w:rsidP="002763B2">
            <w:pPr>
              <w:rPr>
                <w:b/>
                <w:bCs/>
                <w:sz w:val="24"/>
                <w:szCs w:val="24"/>
              </w:rPr>
            </w:pPr>
            <w:r w:rsidRPr="002763B2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07BDFC" w14:textId="77777777" w:rsidR="002763B2" w:rsidRPr="002763B2" w:rsidRDefault="002763B2" w:rsidP="002763B2">
            <w:pPr>
              <w:rPr>
                <w:b/>
                <w:bCs/>
                <w:sz w:val="24"/>
                <w:szCs w:val="24"/>
              </w:rPr>
            </w:pPr>
            <w:r w:rsidRPr="002763B2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2763B2" w:rsidRPr="002763B2" w14:paraId="3677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6452" w14:textId="77777777" w:rsidR="002763B2" w:rsidRPr="002763B2" w:rsidRDefault="002763B2" w:rsidP="002763B2">
            <w:pPr>
              <w:rPr>
                <w:b/>
                <w:bCs/>
                <w:sz w:val="24"/>
                <w:szCs w:val="24"/>
              </w:rPr>
            </w:pPr>
            <w:r w:rsidRPr="002763B2">
              <w:rPr>
                <w:b/>
                <w:bCs/>
                <w:sz w:val="24"/>
                <w:szCs w:val="24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20249514" w14:textId="77777777" w:rsidR="002763B2" w:rsidRPr="002763B2" w:rsidRDefault="002763B2" w:rsidP="002763B2">
            <w:pPr>
              <w:rPr>
                <w:b/>
                <w:bCs/>
                <w:sz w:val="24"/>
                <w:szCs w:val="24"/>
              </w:rPr>
            </w:pPr>
            <w:r w:rsidRPr="002763B2">
              <w:rPr>
                <w:b/>
                <w:bCs/>
                <w:sz w:val="24"/>
                <w:szCs w:val="24"/>
              </w:rPr>
              <w:t>Full-featured APIs</w:t>
            </w:r>
          </w:p>
        </w:tc>
      </w:tr>
      <w:tr w:rsidR="002763B2" w:rsidRPr="002763B2" w14:paraId="13C66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E651" w14:textId="77777777" w:rsidR="002763B2" w:rsidRPr="002763B2" w:rsidRDefault="002763B2" w:rsidP="002763B2">
            <w:pPr>
              <w:rPr>
                <w:b/>
                <w:bCs/>
                <w:sz w:val="24"/>
                <w:szCs w:val="24"/>
              </w:rPr>
            </w:pPr>
            <w:r w:rsidRPr="002763B2">
              <w:rPr>
                <w:b/>
                <w:bCs/>
                <w:sz w:val="24"/>
                <w:szCs w:val="24"/>
              </w:rPr>
              <w:t>HTTP API</w:t>
            </w:r>
          </w:p>
        </w:tc>
        <w:tc>
          <w:tcPr>
            <w:tcW w:w="0" w:type="auto"/>
            <w:vAlign w:val="center"/>
            <w:hideMark/>
          </w:tcPr>
          <w:p w14:paraId="2A33796F" w14:textId="77777777" w:rsidR="002763B2" w:rsidRPr="002763B2" w:rsidRDefault="002763B2" w:rsidP="002763B2">
            <w:pPr>
              <w:rPr>
                <w:b/>
                <w:bCs/>
                <w:sz w:val="24"/>
                <w:szCs w:val="24"/>
              </w:rPr>
            </w:pPr>
            <w:r w:rsidRPr="002763B2">
              <w:rPr>
                <w:b/>
                <w:bCs/>
                <w:sz w:val="24"/>
                <w:szCs w:val="24"/>
              </w:rPr>
              <w:t>Lightweight and cheaper</w:t>
            </w:r>
          </w:p>
        </w:tc>
      </w:tr>
      <w:tr w:rsidR="002763B2" w:rsidRPr="002763B2" w14:paraId="12692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A74A" w14:textId="77777777" w:rsidR="002763B2" w:rsidRPr="002763B2" w:rsidRDefault="002763B2" w:rsidP="002763B2">
            <w:pPr>
              <w:rPr>
                <w:b/>
                <w:bCs/>
                <w:sz w:val="24"/>
                <w:szCs w:val="24"/>
              </w:rPr>
            </w:pPr>
            <w:r w:rsidRPr="002763B2">
              <w:rPr>
                <w:b/>
                <w:bCs/>
                <w:sz w:val="24"/>
                <w:szCs w:val="24"/>
              </w:rPr>
              <w:lastRenderedPageBreak/>
              <w:t>WebSocket API</w:t>
            </w:r>
          </w:p>
        </w:tc>
        <w:tc>
          <w:tcPr>
            <w:tcW w:w="0" w:type="auto"/>
            <w:vAlign w:val="center"/>
            <w:hideMark/>
          </w:tcPr>
          <w:p w14:paraId="561583AB" w14:textId="77777777" w:rsidR="002763B2" w:rsidRPr="002763B2" w:rsidRDefault="002763B2" w:rsidP="002763B2">
            <w:pPr>
              <w:rPr>
                <w:b/>
                <w:bCs/>
                <w:sz w:val="24"/>
                <w:szCs w:val="24"/>
              </w:rPr>
            </w:pPr>
            <w:r w:rsidRPr="002763B2">
              <w:rPr>
                <w:b/>
                <w:bCs/>
                <w:sz w:val="24"/>
                <w:szCs w:val="24"/>
              </w:rPr>
              <w:t>Real-time communication</w:t>
            </w:r>
          </w:p>
        </w:tc>
      </w:tr>
    </w:tbl>
    <w:p w14:paraId="667F9F39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pict w14:anchorId="3263A95D">
          <v:rect id="_x0000_i1052" style="width:0;height:1.5pt" o:hralign="center" o:hrstd="t" o:hr="t" fillcolor="#a0a0a0" stroked="f"/>
        </w:pict>
      </w:r>
    </w:p>
    <w:p w14:paraId="490C3D20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2763B2">
        <w:rPr>
          <w:b/>
          <w:bCs/>
          <w:sz w:val="24"/>
          <w:szCs w:val="24"/>
        </w:rPr>
        <w:t xml:space="preserve"> Common Use Cases</w:t>
      </w:r>
    </w:p>
    <w:p w14:paraId="7591D248" w14:textId="77777777" w:rsidR="002763B2" w:rsidRPr="002763B2" w:rsidRDefault="002763B2" w:rsidP="002763B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Serverless applications </w:t>
      </w:r>
    </w:p>
    <w:p w14:paraId="763D164E" w14:textId="77777777" w:rsidR="002763B2" w:rsidRPr="002763B2" w:rsidRDefault="002763B2" w:rsidP="002763B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Mobile app backends </w:t>
      </w:r>
    </w:p>
    <w:p w14:paraId="208D9BCF" w14:textId="77777777" w:rsidR="002763B2" w:rsidRPr="002763B2" w:rsidRDefault="002763B2" w:rsidP="002763B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Microservices architecture </w:t>
      </w:r>
    </w:p>
    <w:p w14:paraId="739F1635" w14:textId="77777777" w:rsidR="002763B2" w:rsidRPr="002763B2" w:rsidRDefault="002763B2" w:rsidP="002763B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Public APIs </w:t>
      </w:r>
    </w:p>
    <w:p w14:paraId="3923F06E" w14:textId="77777777" w:rsidR="002763B2" w:rsidRPr="002763B2" w:rsidRDefault="002763B2" w:rsidP="002763B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Internal enterprise APIs</w:t>
      </w:r>
    </w:p>
    <w:p w14:paraId="3C330DE1" w14:textId="77777777" w:rsidR="002763B2" w:rsidRDefault="002763B2" w:rsidP="002763B2">
      <w:pPr>
        <w:rPr>
          <w:b/>
          <w:bCs/>
          <w:sz w:val="24"/>
          <w:szCs w:val="24"/>
        </w:rPr>
      </w:pPr>
    </w:p>
    <w:p w14:paraId="49A70872" w14:textId="641C77A0" w:rsid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Create API Gateway with Lambda</w:t>
      </w:r>
    </w:p>
    <w:p w14:paraId="1801452B" w14:textId="47C959D2" w:rsid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Open API Gateway</w:t>
      </w:r>
    </w:p>
    <w:p w14:paraId="5F29A310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Choose API Type</w:t>
      </w:r>
    </w:p>
    <w:p w14:paraId="5B618E54" w14:textId="77777777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Select:</w:t>
      </w:r>
    </w:p>
    <w:p w14:paraId="489E0D79" w14:textId="49D7F616" w:rsidR="002763B2" w:rsidRPr="002763B2" w:rsidRDefault="002763B2" w:rsidP="002763B2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 xml:space="preserve">HTTP API </w:t>
      </w:r>
    </w:p>
    <w:p w14:paraId="2355B2FB" w14:textId="3FA5F11F" w:rsidR="002763B2" w:rsidRPr="002763B2" w:rsidRDefault="002763B2" w:rsidP="002763B2">
      <w:pPr>
        <w:rPr>
          <w:b/>
          <w:bCs/>
          <w:sz w:val="24"/>
          <w:szCs w:val="24"/>
        </w:rPr>
      </w:pPr>
      <w:r w:rsidRPr="002763B2">
        <w:rPr>
          <w:b/>
          <w:bCs/>
          <w:sz w:val="24"/>
          <w:szCs w:val="24"/>
        </w:rPr>
        <w:t>Click Build.</w:t>
      </w:r>
    </w:p>
    <w:p w14:paraId="6C949CF7" w14:textId="4644F689" w:rsidR="002763B2" w:rsidRDefault="002763B2">
      <w:r w:rsidRPr="002763B2">
        <w:drawing>
          <wp:inline distT="0" distB="0" distL="0" distR="0" wp14:anchorId="5EB2AE60" wp14:editId="19B5CBF3">
            <wp:extent cx="5731510" cy="2072640"/>
            <wp:effectExtent l="0" t="0" r="2540" b="3810"/>
            <wp:docPr id="170538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7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ACE4" w14:textId="77777777" w:rsidR="002763B2" w:rsidRDefault="002763B2"/>
    <w:p w14:paraId="52C26708" w14:textId="77777777" w:rsidR="002763B2" w:rsidRDefault="002763B2"/>
    <w:p w14:paraId="61C788E1" w14:textId="77777777" w:rsidR="002763B2" w:rsidRDefault="002763B2"/>
    <w:p w14:paraId="7612017B" w14:textId="77777777" w:rsidR="002763B2" w:rsidRDefault="002763B2"/>
    <w:p w14:paraId="5BDF2B74" w14:textId="77777777" w:rsidR="002763B2" w:rsidRDefault="002763B2"/>
    <w:p w14:paraId="6F9F160C" w14:textId="77777777" w:rsidR="002763B2" w:rsidRDefault="002763B2"/>
    <w:p w14:paraId="1D5EF9C0" w14:textId="77777777" w:rsidR="002763B2" w:rsidRPr="002763B2" w:rsidRDefault="002763B2" w:rsidP="002763B2">
      <w:pPr>
        <w:rPr>
          <w:b/>
          <w:bCs/>
        </w:rPr>
      </w:pPr>
      <w:r w:rsidRPr="002763B2">
        <w:rPr>
          <w:b/>
          <w:bCs/>
        </w:rPr>
        <w:lastRenderedPageBreak/>
        <w:t>Configure Integration</w:t>
      </w:r>
    </w:p>
    <w:p w14:paraId="5F9FFC03" w14:textId="77777777" w:rsidR="002763B2" w:rsidRPr="002763B2" w:rsidRDefault="002763B2" w:rsidP="002763B2">
      <w:r w:rsidRPr="002763B2">
        <w:t>Choose:</w:t>
      </w:r>
    </w:p>
    <w:p w14:paraId="1793E0F3" w14:textId="77777777" w:rsidR="002763B2" w:rsidRPr="002763B2" w:rsidRDefault="002763B2" w:rsidP="002763B2">
      <w:pPr>
        <w:numPr>
          <w:ilvl w:val="0"/>
          <w:numId w:val="5"/>
        </w:numPr>
      </w:pPr>
      <w:r w:rsidRPr="002763B2">
        <w:rPr>
          <w:b/>
          <w:bCs/>
        </w:rPr>
        <w:t>Lambda</w:t>
      </w:r>
      <w:r w:rsidRPr="002763B2">
        <w:t xml:space="preserve"> </w:t>
      </w:r>
    </w:p>
    <w:p w14:paraId="1FAC4D9F" w14:textId="4FD61408" w:rsidR="002763B2" w:rsidRDefault="002763B2">
      <w:r w:rsidRPr="002763B2">
        <w:t>Select your Lambda function.</w:t>
      </w:r>
    </w:p>
    <w:p w14:paraId="026A8E40" w14:textId="7B23B681" w:rsidR="002763B2" w:rsidRDefault="002763B2">
      <w:r w:rsidRPr="002763B2">
        <w:drawing>
          <wp:inline distT="0" distB="0" distL="0" distR="0" wp14:anchorId="614E83C2" wp14:editId="426A17E6">
            <wp:extent cx="5731510" cy="2757170"/>
            <wp:effectExtent l="0" t="0" r="2540" b="5080"/>
            <wp:docPr id="158892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29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3D799" w14:textId="77777777" w:rsidR="00190EE6" w:rsidRDefault="00190EE6"/>
    <w:p w14:paraId="12A487FA" w14:textId="77777777" w:rsidR="00190EE6" w:rsidRDefault="00190EE6"/>
    <w:p w14:paraId="41F09B95" w14:textId="77777777" w:rsidR="00190EE6" w:rsidRDefault="00190EE6"/>
    <w:p w14:paraId="3F41CDC5" w14:textId="77777777" w:rsidR="00190EE6" w:rsidRDefault="00190EE6"/>
    <w:p w14:paraId="77E56532" w14:textId="77777777" w:rsidR="00190EE6" w:rsidRDefault="00190EE6"/>
    <w:p w14:paraId="56F94ECB" w14:textId="77777777" w:rsidR="00190EE6" w:rsidRDefault="00190EE6"/>
    <w:p w14:paraId="706ABB4A" w14:textId="77777777" w:rsidR="00190EE6" w:rsidRDefault="00190EE6"/>
    <w:p w14:paraId="1BA32554" w14:textId="77777777" w:rsidR="00190EE6" w:rsidRDefault="00190EE6"/>
    <w:p w14:paraId="78CBE3F6" w14:textId="77777777" w:rsidR="00190EE6" w:rsidRDefault="00190EE6"/>
    <w:p w14:paraId="1F808DCA" w14:textId="77777777" w:rsidR="00190EE6" w:rsidRDefault="00190EE6"/>
    <w:p w14:paraId="34F19072" w14:textId="77777777" w:rsidR="00190EE6" w:rsidRDefault="00190EE6"/>
    <w:p w14:paraId="3B6280B7" w14:textId="77777777" w:rsidR="00190EE6" w:rsidRDefault="00190EE6"/>
    <w:p w14:paraId="4962C714" w14:textId="77777777" w:rsidR="00190EE6" w:rsidRDefault="00190EE6"/>
    <w:p w14:paraId="4C236CC5" w14:textId="77777777" w:rsidR="00190EE6" w:rsidRDefault="00190EE6"/>
    <w:p w14:paraId="442CCD37" w14:textId="77777777" w:rsidR="00190EE6" w:rsidRDefault="00190EE6"/>
    <w:p w14:paraId="202A60F2" w14:textId="77777777" w:rsidR="00190EE6" w:rsidRDefault="00190EE6"/>
    <w:p w14:paraId="6F3E34C0" w14:textId="77777777" w:rsidR="00190EE6" w:rsidRDefault="00190EE6"/>
    <w:p w14:paraId="23B4D32D" w14:textId="77777777" w:rsidR="00190EE6" w:rsidRPr="00190EE6" w:rsidRDefault="00190EE6" w:rsidP="00190EE6">
      <w:pPr>
        <w:rPr>
          <w:b/>
          <w:bCs/>
        </w:rPr>
      </w:pPr>
      <w:r w:rsidRPr="00190EE6">
        <w:rPr>
          <w:b/>
          <w:bCs/>
        </w:rPr>
        <w:lastRenderedPageBreak/>
        <w:t>Deploy API</w:t>
      </w:r>
    </w:p>
    <w:p w14:paraId="6B1622B6" w14:textId="77777777" w:rsidR="00190EE6" w:rsidRPr="00190EE6" w:rsidRDefault="00190EE6" w:rsidP="00190EE6">
      <w:pPr>
        <w:numPr>
          <w:ilvl w:val="0"/>
          <w:numId w:val="6"/>
        </w:numPr>
      </w:pPr>
      <w:r w:rsidRPr="00190EE6">
        <w:t xml:space="preserve">Stage name: dev </w:t>
      </w:r>
    </w:p>
    <w:p w14:paraId="1A9A507E" w14:textId="025624AD" w:rsidR="002763B2" w:rsidRDefault="00190EE6">
      <w:r w:rsidRPr="00190EE6">
        <w:t xml:space="preserve">Click </w:t>
      </w:r>
      <w:r w:rsidRPr="00190EE6">
        <w:rPr>
          <w:b/>
          <w:bCs/>
        </w:rPr>
        <w:t>Create</w:t>
      </w:r>
      <w:r w:rsidRPr="00190EE6">
        <w:t>.</w:t>
      </w:r>
    </w:p>
    <w:p w14:paraId="2708ACDD" w14:textId="1A5B9031" w:rsidR="002763B2" w:rsidRDefault="002763B2">
      <w:r w:rsidRPr="002763B2">
        <w:drawing>
          <wp:inline distT="0" distB="0" distL="0" distR="0" wp14:anchorId="45B75941" wp14:editId="7D9C8B42">
            <wp:extent cx="5731510" cy="4220845"/>
            <wp:effectExtent l="0" t="0" r="2540" b="8255"/>
            <wp:docPr id="19300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80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34B0" w14:textId="77777777" w:rsidR="00190EE6" w:rsidRPr="00190EE6" w:rsidRDefault="00190EE6" w:rsidP="00190EE6">
      <w:pPr>
        <w:rPr>
          <w:b/>
          <w:bCs/>
        </w:rPr>
      </w:pPr>
      <w:r w:rsidRPr="00190EE6">
        <w:rPr>
          <w:b/>
          <w:bCs/>
        </w:rPr>
        <w:t>Test API</w:t>
      </w:r>
    </w:p>
    <w:p w14:paraId="3EFE5675" w14:textId="4BB4506C" w:rsidR="002763B2" w:rsidRDefault="00190EE6">
      <w:r w:rsidRPr="00190EE6">
        <w:t>You will get an endpoint like:</w:t>
      </w:r>
    </w:p>
    <w:p w14:paraId="5B863129" w14:textId="5FD6DAA0" w:rsidR="002763B2" w:rsidRDefault="002763B2">
      <w:r w:rsidRPr="002763B2">
        <w:drawing>
          <wp:inline distT="0" distB="0" distL="0" distR="0" wp14:anchorId="508E183F" wp14:editId="71D90DBC">
            <wp:extent cx="5731510" cy="2260600"/>
            <wp:effectExtent l="0" t="0" r="2540" b="6350"/>
            <wp:docPr id="259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8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B848" w14:textId="77777777" w:rsidR="00190EE6" w:rsidRDefault="00190EE6"/>
    <w:p w14:paraId="6737588F" w14:textId="77777777" w:rsidR="002763B2" w:rsidRDefault="002763B2"/>
    <w:p w14:paraId="4EC548D6" w14:textId="77777777" w:rsidR="00190EE6" w:rsidRDefault="00190EE6"/>
    <w:p w14:paraId="2054E35A" w14:textId="2EECD572" w:rsidR="002763B2" w:rsidRDefault="002763B2">
      <w:r w:rsidRPr="002763B2">
        <w:drawing>
          <wp:inline distT="0" distB="0" distL="0" distR="0" wp14:anchorId="3B0333AD" wp14:editId="5DEB7E76">
            <wp:extent cx="5731510" cy="2009775"/>
            <wp:effectExtent l="0" t="0" r="2540" b="9525"/>
            <wp:docPr id="181258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81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426D"/>
    <w:multiLevelType w:val="multilevel"/>
    <w:tmpl w:val="2D68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30115"/>
    <w:multiLevelType w:val="multilevel"/>
    <w:tmpl w:val="62E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64E7D"/>
    <w:multiLevelType w:val="multilevel"/>
    <w:tmpl w:val="D29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57A27"/>
    <w:multiLevelType w:val="multilevel"/>
    <w:tmpl w:val="0DA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E7418"/>
    <w:multiLevelType w:val="multilevel"/>
    <w:tmpl w:val="1DC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C681B"/>
    <w:multiLevelType w:val="multilevel"/>
    <w:tmpl w:val="52A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12354">
    <w:abstractNumId w:val="0"/>
  </w:num>
  <w:num w:numId="2" w16cid:durableId="257564704">
    <w:abstractNumId w:val="5"/>
  </w:num>
  <w:num w:numId="3" w16cid:durableId="1297640241">
    <w:abstractNumId w:val="4"/>
  </w:num>
  <w:num w:numId="4" w16cid:durableId="1233194545">
    <w:abstractNumId w:val="1"/>
  </w:num>
  <w:num w:numId="5" w16cid:durableId="1015156260">
    <w:abstractNumId w:val="3"/>
  </w:num>
  <w:num w:numId="6" w16cid:durableId="1145774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B2"/>
    <w:rsid w:val="00190EE6"/>
    <w:rsid w:val="001D4A83"/>
    <w:rsid w:val="002763B2"/>
    <w:rsid w:val="003707C9"/>
    <w:rsid w:val="00CB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C829"/>
  <w15:chartTrackingRefBased/>
  <w15:docId w15:val="{DF790D23-4E63-4372-9644-2695378C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2026-05-07T09:34:00Z</dcterms:created>
  <dcterms:modified xsi:type="dcterms:W3CDTF">2026-05-07T09:46:00Z</dcterms:modified>
</cp:coreProperties>
</file>