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1" w:after="0"/>
        <w:jc w:val="center"/>
        <w:rPr/>
      </w:pPr>
      <w:r>
        <w:rPr>
          <w:color w:val="1A5276"/>
        </w:rPr>
        <w:t>RADHA</w:t>
      </w:r>
      <w:r>
        <w:rPr>
          <w:color w:val="1A5276"/>
          <w:spacing w:val="-17"/>
        </w:rPr>
        <w:t xml:space="preserve"> </w:t>
      </w:r>
      <w:r>
        <w:rPr>
          <w:color w:val="1A5276"/>
        </w:rPr>
        <w:t>PANDHARI</w:t>
      </w:r>
      <w:r>
        <w:rPr>
          <w:color w:val="1A5276"/>
          <w:spacing w:val="-17"/>
        </w:rPr>
        <w:t xml:space="preserve"> </w:t>
      </w:r>
      <w:r>
        <w:rPr>
          <w:color w:val="1A5276"/>
          <w:spacing w:val="-2"/>
        </w:rPr>
        <w:t>SAWARKAR</w:t>
      </w:r>
    </w:p>
    <w:p>
      <w:pPr>
        <w:pStyle w:val="Normal"/>
        <w:spacing w:lineRule="auto" w:line="259" w:before="57" w:after="0"/>
        <w:ind w:left="398" w:right="30" w:hanging="0"/>
        <w:jc w:val="center"/>
        <w:rPr/>
      </w:pPr>
      <w:r>
        <w:rPr>
          <w:color w:val="545454"/>
          <w:sz w:val="19"/>
        </w:rPr>
        <w:t xml:space="preserve">                        </w:t>
      </w:r>
      <w:r>
        <w:rPr>
          <w:color w:val="545454"/>
          <w:sz w:val="19"/>
        </w:rPr>
        <w:t>(+91) 9518944312</w:t>
      </w:r>
      <w:r>
        <w:rPr>
          <w:color w:val="545454"/>
          <w:spacing w:val="40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0"/>
          <w:sz w:val="19"/>
        </w:rPr>
        <w:t xml:space="preserve"> </w:t>
      </w:r>
      <w:hyperlink r:id="rId2">
        <w:r>
          <w:rPr>
            <w:rStyle w:val="ListLabel28"/>
            <w:color w:val="1A5276"/>
            <w:sz w:val="19"/>
            <w:u w:val="single" w:color="1A5276"/>
          </w:rPr>
          <w:t>sawarkarkhushi93@gmail.com</w:t>
        </w:r>
      </w:hyperlink>
      <w:r>
        <w:rPr>
          <w:color w:val="1A5276"/>
          <w:spacing w:val="40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0"/>
          <w:sz w:val="19"/>
        </w:rPr>
        <w:t xml:space="preserve"> </w:t>
      </w:r>
      <w:r>
        <w:rPr>
          <w:color w:val="545454"/>
          <w:sz w:val="19"/>
        </w:rPr>
        <w:t xml:space="preserve">Nagpur, Maharashtra     </w:t>
      </w:r>
      <w:hyperlink r:id="rId3">
        <w:r>
          <w:rPr>
            <w:rStyle w:val="ListLabel28"/>
            <w:color w:val="1A5276"/>
            <w:sz w:val="19"/>
            <w:u w:val="single" w:color="1A5276"/>
          </w:rPr>
          <w:t>https://www.linkedin.com/in/radha-pandhari-sawarkar-a041ba288/</w:t>
        </w:r>
      </w:hyperlink>
      <w:r>
        <w:rPr>
          <w:color w:val="1A5276"/>
          <w:spacing w:val="33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3"/>
          <w:sz w:val="19"/>
        </w:rPr>
        <w:t xml:space="preserve"> </w:t>
      </w:r>
      <w:hyperlink r:id="rId4">
        <w:r>
          <w:rPr>
            <w:rStyle w:val="ListLabel28"/>
            <w:color w:val="1A5276"/>
            <w:sz w:val="19"/>
            <w:u w:val="single" w:color="1A5276"/>
          </w:rPr>
          <w:t>https://github.com/Radhasawarkar9</w:t>
        </w:r>
      </w:hyperlink>
      <w:r>
        <w:rPr>
          <w:color w:val="1A5276"/>
          <w:spacing w:val="34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6"/>
          <w:sz w:val="19"/>
        </w:rPr>
        <w:t xml:space="preserve"> </w:t>
      </w:r>
    </w:p>
    <w:p>
      <w:pPr>
        <w:pStyle w:val="Normal"/>
        <w:spacing w:lineRule="auto" w:line="259" w:before="57" w:after="0"/>
        <w:ind w:left="0" w:right="30" w:hanging="0"/>
        <w:jc w:val="center"/>
        <w:rPr/>
      </w:pPr>
      <w:hyperlink r:id="rId5">
        <w:r>
          <w:rPr>
            <w:rStyle w:val="ListLabel28"/>
            <w:color w:val="1A5276"/>
            <w:sz w:val="19"/>
            <w:u w:val="single" w:color="1A5276"/>
          </w:rPr>
          <w:t>https://portfolio-</w:t>
        </w:r>
      </w:hyperlink>
      <w:hyperlink r:id="rId6">
        <w:r>
          <w:rPr>
            <w:rStyle w:val="ListLabel29"/>
            <w:color w:val="1A5276"/>
            <w:spacing w:val="-2"/>
            <w:sz w:val="19"/>
            <w:u w:val="single" w:color="1A5276"/>
          </w:rPr>
          <w:t>radha.netlify.app/</w:t>
        </w:r>
      </w:hyperlink>
    </w:p>
    <w:p>
      <w:pPr>
        <w:pStyle w:val="TextBody"/>
        <w:spacing w:before="0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TextBody"/>
        <w:spacing w:before="72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Heading1"/>
        <w:spacing w:before="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668020</wp:posOffset>
                </wp:positionH>
                <wp:positionV relativeFrom="paragraph">
                  <wp:posOffset>-165735</wp:posOffset>
                </wp:positionV>
                <wp:extent cx="6443345" cy="2794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27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2476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24383"/>
                              </a:lnTo>
                              <a:lnTo>
                                <a:pt x="6439789" y="2438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668020</wp:posOffset>
                </wp:positionH>
                <wp:positionV relativeFrom="paragraph">
                  <wp:posOffset>218440</wp:posOffset>
                </wp:positionV>
                <wp:extent cx="6443345" cy="1587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PROFESSIONAL SUMMARY</w:t>
      </w:r>
    </w:p>
    <w:p>
      <w:pPr>
        <w:pStyle w:val="TextBody"/>
        <w:spacing w:before="178" w:after="0"/>
        <w:ind w:left="360" w:right="30" w:hanging="0"/>
        <w:rPr/>
      </w:pPr>
      <w:r>
        <w:rPr>
          <w:color w:val="1C2833"/>
        </w:rPr>
        <w:t>Final-year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B.Tech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Electronics</w:t>
      </w:r>
      <w:r>
        <w:rPr>
          <w:color w:val="1C2833"/>
          <w:spacing w:val="-6"/>
        </w:rPr>
        <w:t xml:space="preserve"> </w:t>
      </w:r>
      <w:r>
        <w:rPr>
          <w:color w:val="1C2833"/>
        </w:rPr>
        <w:t>&amp; Telecommunication</w:t>
      </w:r>
      <w:r>
        <w:rPr>
          <w:color w:val="1C2833"/>
          <w:spacing w:val="-9"/>
        </w:rPr>
        <w:t xml:space="preserve"> </w:t>
      </w:r>
      <w:r>
        <w:rPr>
          <w:color w:val="1C2833"/>
        </w:rPr>
        <w:t>Engineering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student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(2026)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at</w:t>
      </w:r>
      <w:r>
        <w:rPr>
          <w:color w:val="1C2833"/>
          <w:spacing w:val="-5"/>
        </w:rPr>
        <w:t xml:space="preserve"> </w:t>
      </w:r>
      <w:r>
        <w:rPr>
          <w:color w:val="1C2833"/>
        </w:rPr>
        <w:t>SB Jain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Institute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of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Technology,</w:t>
      </w:r>
      <w:r>
        <w:rPr>
          <w:color w:val="1C2833"/>
          <w:spacing w:val="-2"/>
        </w:rPr>
        <w:t xml:space="preserve"> </w:t>
      </w:r>
      <w:r>
        <w:rPr>
          <w:color w:val="1C2833"/>
        </w:rPr>
        <w:t>Nagpur, with hands-on experience in full-stack web development,</w:t>
      </w:r>
      <w:r>
        <w:rPr>
          <w:color w:val="1C2833"/>
          <w:spacing w:val="-1"/>
        </w:rPr>
        <w:t xml:space="preserve"> </w:t>
      </w:r>
      <w:r>
        <w:rPr>
          <w:color w:val="1C2833"/>
        </w:rPr>
        <w:t xml:space="preserve">Python, and cybersecurity. Built </w:t>
      </w:r>
      <w:r>
        <w:rPr>
          <w:b/>
          <w:color w:val="1C2833"/>
        </w:rPr>
        <w:t>NyaySathi</w:t>
      </w:r>
      <w:r>
        <w:rPr>
          <w:color w:val="1C2833"/>
        </w:rPr>
        <w:t xml:space="preserve">, a multilingual legal assistant supporting 3 languages, and completed a 6-month full-stack internship at Royals Webtech Pvt. Ltd. Certified in Ethical Hacking &amp; Cybersecurity (OWASP Top 10, penetration testing, network security). Targeting entry-level roles in </w:t>
      </w:r>
      <w:r>
        <w:rPr>
          <w:b/>
          <w:color w:val="1C2833"/>
        </w:rPr>
        <w:t>software development, full-stack engineering, or cybersecurity</w:t>
      </w:r>
      <w:r>
        <w:rPr>
          <w:color w:val="1C2833"/>
        </w:rPr>
        <w:t>.</w:t>
      </w:r>
    </w:p>
    <w:p>
      <w:pPr>
        <w:pStyle w:val="Heading1"/>
        <w:spacing w:before="224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668020</wp:posOffset>
                </wp:positionH>
                <wp:positionV relativeFrom="paragraph">
                  <wp:posOffset>361315</wp:posOffset>
                </wp:positionV>
                <wp:extent cx="6443345" cy="1587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TECHNICAL SKILLS</w:t>
      </w:r>
    </w:p>
    <w:p>
      <w:pPr>
        <w:pStyle w:val="Normal"/>
        <w:spacing w:before="178" w:after="0"/>
        <w:ind w:left="360" w:right="0" w:hanging="0"/>
        <w:jc w:val="left"/>
        <w:rPr>
          <w:sz w:val="20"/>
        </w:rPr>
      </w:pPr>
      <w:r>
        <w:rPr>
          <w:b/>
          <w:color w:val="1A5276"/>
          <w:sz w:val="20"/>
        </w:rPr>
        <w:t>Languages:</w:t>
      </w:r>
      <w:r>
        <w:rPr>
          <w:b/>
          <w:color w:val="1A5276"/>
          <w:spacing w:val="-5"/>
          <w:sz w:val="20"/>
        </w:rPr>
        <w:t xml:space="preserve"> </w:t>
      </w:r>
      <w:r>
        <w:rPr>
          <w:color w:val="1C2833"/>
          <w:sz w:val="20"/>
        </w:rPr>
        <w:t>Python,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C,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pacing w:val="-5"/>
          <w:sz w:val="20"/>
        </w:rPr>
        <w:t>C++</w:t>
      </w:r>
    </w:p>
    <w:p>
      <w:pPr>
        <w:pStyle w:val="Normal"/>
        <w:spacing w:before="39" w:after="0"/>
        <w:ind w:left="360" w:right="0" w:hanging="0"/>
        <w:jc w:val="left"/>
        <w:rPr>
          <w:sz w:val="20"/>
        </w:rPr>
      </w:pPr>
      <w:r>
        <w:rPr>
          <w:b/>
          <w:color w:val="1A5276"/>
          <w:sz w:val="20"/>
        </w:rPr>
        <w:t>Web</w:t>
      </w:r>
      <w:r>
        <w:rPr>
          <w:b/>
          <w:color w:val="1A5276"/>
          <w:spacing w:val="-10"/>
          <w:sz w:val="20"/>
        </w:rPr>
        <w:t xml:space="preserve"> </w:t>
      </w:r>
      <w:r>
        <w:rPr>
          <w:b/>
          <w:color w:val="1A5276"/>
          <w:sz w:val="20"/>
        </w:rPr>
        <w:t>Technologies:</w:t>
      </w:r>
      <w:r>
        <w:rPr>
          <w:b/>
          <w:color w:val="1A5276"/>
          <w:spacing w:val="-5"/>
          <w:sz w:val="20"/>
        </w:rPr>
        <w:t xml:space="preserve"> </w:t>
      </w:r>
      <w:r>
        <w:rPr>
          <w:color w:val="1C2833"/>
          <w:sz w:val="20"/>
        </w:rPr>
        <w:t>HTML5,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CSS3,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JavaScript,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Bootstrap,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pacing w:val="-2"/>
          <w:sz w:val="20"/>
        </w:rPr>
        <w:t>React.js</w:t>
      </w:r>
    </w:p>
    <w:p>
      <w:pPr>
        <w:pStyle w:val="TextBody"/>
        <w:spacing w:before="40" w:after="0"/>
        <w:ind w:left="360" w:right="0" w:hanging="0"/>
        <w:rPr/>
      </w:pPr>
      <w:r>
        <w:rPr>
          <w:b/>
          <w:color w:val="1A5276"/>
        </w:rPr>
        <w:t>Cybersecurity:</w:t>
      </w:r>
      <w:r>
        <w:rPr>
          <w:b/>
          <w:color w:val="1A5276"/>
          <w:spacing w:val="-9"/>
        </w:rPr>
        <w:t xml:space="preserve"> </w:t>
      </w:r>
      <w:r>
        <w:rPr>
          <w:color w:val="1C2833"/>
        </w:rPr>
        <w:t>Ethical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Hacking,</w:t>
      </w:r>
      <w:r>
        <w:rPr>
          <w:color w:val="1C2833"/>
          <w:spacing w:val="-7"/>
        </w:rPr>
        <w:t xml:space="preserve"> </w:t>
      </w:r>
      <w:r>
        <w:rPr>
          <w:color w:val="1C2833"/>
        </w:rPr>
        <w:t>Kali</w:t>
      </w:r>
      <w:r>
        <w:rPr>
          <w:color w:val="1C2833"/>
          <w:spacing w:val="-7"/>
        </w:rPr>
        <w:t xml:space="preserve"> </w:t>
      </w:r>
      <w:r>
        <w:rPr>
          <w:color w:val="1C2833"/>
        </w:rPr>
        <w:t>Linux,</w:t>
      </w:r>
      <w:r>
        <w:rPr>
          <w:color w:val="1C2833"/>
          <w:spacing w:val="-7"/>
        </w:rPr>
        <w:t xml:space="preserve"> </w:t>
      </w:r>
      <w:r>
        <w:rPr>
          <w:color w:val="1C2833"/>
        </w:rPr>
        <w:t>Nmap,</w:t>
      </w:r>
      <w:r>
        <w:rPr>
          <w:color w:val="1C2833"/>
          <w:spacing w:val="-11"/>
        </w:rPr>
        <w:t xml:space="preserve"> </w:t>
      </w:r>
      <w:r>
        <w:rPr>
          <w:color w:val="1C2833"/>
        </w:rPr>
        <w:t>Burp</w:t>
      </w:r>
      <w:r>
        <w:rPr>
          <w:color w:val="1C2833"/>
          <w:spacing w:val="-10"/>
        </w:rPr>
        <w:t xml:space="preserve"> </w:t>
      </w:r>
      <w:r>
        <w:rPr>
          <w:color w:val="1C2833"/>
        </w:rPr>
        <w:t>Suite,</w:t>
      </w:r>
      <w:r>
        <w:rPr>
          <w:color w:val="1C2833"/>
          <w:spacing w:val="-6"/>
        </w:rPr>
        <w:t xml:space="preserve"> </w:t>
      </w:r>
      <w:r>
        <w:rPr>
          <w:color w:val="1C2833"/>
        </w:rPr>
        <w:t>OWASP</w:t>
      </w:r>
      <w:r>
        <w:rPr>
          <w:color w:val="1C2833"/>
          <w:spacing w:val="-8"/>
        </w:rPr>
        <w:t xml:space="preserve"> </w:t>
      </w:r>
      <w:r>
        <w:rPr>
          <w:color w:val="1C2833"/>
        </w:rPr>
        <w:t>Top</w:t>
      </w:r>
      <w:r>
        <w:rPr>
          <w:color w:val="1C2833"/>
          <w:spacing w:val="-5"/>
        </w:rPr>
        <w:t xml:space="preserve"> </w:t>
      </w:r>
      <w:r>
        <w:rPr>
          <w:color w:val="1C2833"/>
        </w:rPr>
        <w:t>10,</w:t>
      </w:r>
      <w:r>
        <w:rPr>
          <w:color w:val="1C2833"/>
          <w:spacing w:val="-11"/>
        </w:rPr>
        <w:t xml:space="preserve"> </w:t>
      </w:r>
      <w:r>
        <w:rPr>
          <w:color w:val="1C2833"/>
        </w:rPr>
        <w:t>Penetration</w:t>
      </w:r>
      <w:r>
        <w:rPr>
          <w:color w:val="1C2833"/>
          <w:spacing w:val="-10"/>
        </w:rPr>
        <w:t xml:space="preserve"> </w:t>
      </w:r>
      <w:r>
        <w:rPr>
          <w:color w:val="1C2833"/>
        </w:rPr>
        <w:t>Testing,</w:t>
      </w:r>
      <w:r>
        <w:rPr>
          <w:color w:val="1C2833"/>
          <w:spacing w:val="-6"/>
        </w:rPr>
        <w:t xml:space="preserve"> </w:t>
      </w:r>
      <w:r>
        <w:rPr>
          <w:color w:val="1C2833"/>
          <w:spacing w:val="-2"/>
        </w:rPr>
        <w:t>Cryptography</w:t>
      </w:r>
    </w:p>
    <w:p>
      <w:pPr>
        <w:pStyle w:val="Normal"/>
        <w:spacing w:before="39" w:after="0"/>
        <w:ind w:left="360" w:right="0" w:hanging="0"/>
        <w:jc w:val="left"/>
        <w:rPr>
          <w:sz w:val="20"/>
        </w:rPr>
      </w:pPr>
      <w:r>
        <w:rPr>
          <w:b/>
          <w:color w:val="1A5276"/>
          <w:sz w:val="20"/>
        </w:rPr>
        <w:t>Database:</w:t>
      </w:r>
      <w:r>
        <w:rPr>
          <w:b/>
          <w:color w:val="1A5276"/>
          <w:spacing w:val="-6"/>
          <w:sz w:val="20"/>
        </w:rPr>
        <w:t xml:space="preserve"> </w:t>
      </w:r>
      <w:r>
        <w:rPr>
          <w:color w:val="1C2833"/>
          <w:sz w:val="20"/>
        </w:rPr>
        <w:t>SQL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(MySQL,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pacing w:val="-2"/>
          <w:sz w:val="20"/>
        </w:rPr>
        <w:t>SQLite)</w:t>
      </w:r>
    </w:p>
    <w:p>
      <w:pPr>
        <w:pStyle w:val="Normal"/>
        <w:spacing w:before="44" w:after="0"/>
        <w:ind w:left="360" w:right="0" w:hanging="0"/>
        <w:jc w:val="left"/>
        <w:rPr>
          <w:sz w:val="20"/>
        </w:rPr>
      </w:pPr>
      <w:r>
        <w:rPr>
          <w:b/>
          <w:color w:val="1A5276"/>
          <w:sz w:val="20"/>
        </w:rPr>
        <w:t>Developer</w:t>
      </w:r>
      <w:r>
        <w:rPr>
          <w:b/>
          <w:color w:val="1A5276"/>
          <w:spacing w:val="-7"/>
          <w:sz w:val="20"/>
        </w:rPr>
        <w:t xml:space="preserve"> </w:t>
      </w:r>
      <w:r>
        <w:rPr>
          <w:b/>
          <w:color w:val="1A5276"/>
          <w:sz w:val="20"/>
        </w:rPr>
        <w:t>Tools:</w:t>
      </w:r>
      <w:r>
        <w:rPr>
          <w:b/>
          <w:color w:val="1A5276"/>
          <w:spacing w:val="-4"/>
          <w:sz w:val="20"/>
        </w:rPr>
        <w:t xml:space="preserve"> </w:t>
      </w:r>
      <w:r>
        <w:rPr>
          <w:color w:val="1C2833"/>
          <w:sz w:val="20"/>
        </w:rPr>
        <w:t>Git,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GitHub,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VS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Code,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Netlify,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pacing w:val="-2"/>
          <w:sz w:val="20"/>
        </w:rPr>
        <w:t>MATLAB</w:t>
      </w:r>
    </w:p>
    <w:p>
      <w:pPr>
        <w:pStyle w:val="TextBody"/>
        <w:spacing w:before="39" w:after="0"/>
        <w:ind w:left="360" w:right="0" w:hanging="0"/>
        <w:rPr/>
      </w:pPr>
      <w:r>
        <w:rPr>
          <w:b/>
          <w:color w:val="1A5276"/>
        </w:rPr>
        <w:t xml:space="preserve">Concepts: </w:t>
      </w:r>
      <w:r>
        <w:rPr>
          <w:color w:val="1C2833"/>
        </w:rPr>
        <w:t>Data Structures&amp; Algorithms,</w:t>
      </w:r>
      <w:r>
        <w:rPr>
          <w:color w:val="1C2833"/>
          <w:spacing w:val="-10"/>
        </w:rPr>
        <w:t xml:space="preserve"> </w:t>
      </w:r>
      <w:r>
        <w:rPr>
          <w:color w:val="1C2833"/>
        </w:rPr>
        <w:t>OOP,</w:t>
      </w:r>
      <w:r>
        <w:rPr>
          <w:color w:val="1C2833"/>
          <w:spacing w:val="-7"/>
        </w:rPr>
        <w:t xml:space="preserve"> </w:t>
      </w:r>
      <w:r>
        <w:rPr>
          <w:color w:val="1C2833"/>
        </w:rPr>
        <w:t>REST</w:t>
      </w:r>
      <w:r>
        <w:rPr>
          <w:color w:val="1C2833"/>
          <w:spacing w:val="-7"/>
        </w:rPr>
        <w:t xml:space="preserve"> </w:t>
      </w:r>
      <w:r>
        <w:rPr>
          <w:color w:val="1C2833"/>
        </w:rPr>
        <w:t>APIs,</w:t>
      </w:r>
      <w:r>
        <w:rPr>
          <w:color w:val="1C2833"/>
          <w:spacing w:val="-6"/>
        </w:rPr>
        <w:t xml:space="preserve"> </w:t>
      </w:r>
      <w:r>
        <w:rPr>
          <w:color w:val="1C2833"/>
        </w:rPr>
        <w:t>Software</w:t>
      </w:r>
      <w:r>
        <w:rPr>
          <w:color w:val="1C2833"/>
          <w:spacing w:val="-8"/>
        </w:rPr>
        <w:t xml:space="preserve"> </w:t>
      </w:r>
      <w:r>
        <w:rPr>
          <w:color w:val="1C2833"/>
        </w:rPr>
        <w:t>Development</w:t>
      </w:r>
      <w:r>
        <w:rPr>
          <w:color w:val="1C2833"/>
          <w:spacing w:val="-9"/>
        </w:rPr>
        <w:t xml:space="preserve"> </w:t>
      </w:r>
      <w:r>
        <w:rPr>
          <w:color w:val="1C2833"/>
          <w:spacing w:val="-2"/>
        </w:rPr>
        <w:t>Lifecycle</w:t>
      </w:r>
    </w:p>
    <w:p>
      <w:pPr>
        <w:pStyle w:val="TextBody"/>
        <w:spacing w:before="39" w:after="0"/>
        <w:ind w:left="360" w:right="0" w:hanging="0"/>
        <w:rPr/>
      </w:pPr>
      <w:r>
        <w:rPr>
          <w:b/>
          <w:color w:val="1A5276"/>
        </w:rPr>
        <w:t>Backend :</w:t>
      </w:r>
      <w:r>
        <w:rPr>
          <w:b/>
          <w:color w:val="1A5276"/>
          <w:spacing w:val="-9"/>
        </w:rPr>
        <w:t xml:space="preserve"> </w:t>
      </w:r>
      <w:r>
        <w:rPr/>
        <w:t xml:space="preserve">Node.js, MongoDB </w:t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668020</wp:posOffset>
                </wp:positionH>
                <wp:positionV relativeFrom="paragraph">
                  <wp:posOffset>358775</wp:posOffset>
                </wp:positionV>
                <wp:extent cx="6443345" cy="1587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WORK EXPERIENCE</w:t>
      </w:r>
    </w:p>
    <w:p>
      <w:pPr>
        <w:pStyle w:val="TextBody"/>
        <w:spacing w:before="23" w:after="0"/>
        <w:ind w:left="0" w:righ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tabs>
          <w:tab w:val="clear" w:pos="720"/>
          <w:tab w:val="left" w:pos="6213" w:leader="none"/>
        </w:tabs>
        <w:spacing w:before="0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1"/>
        </w:rPr>
        <w:t>Full</w:t>
      </w:r>
      <w:r>
        <w:rPr>
          <w:b/>
          <w:color w:val="1C2833"/>
          <w:spacing w:val="-6"/>
          <w:sz w:val="21"/>
        </w:rPr>
        <w:t xml:space="preserve"> </w:t>
      </w:r>
      <w:r>
        <w:rPr>
          <w:b/>
          <w:color w:val="1C2833"/>
          <w:sz w:val="21"/>
        </w:rPr>
        <w:t>Stack</w:t>
      </w:r>
      <w:r>
        <w:rPr>
          <w:b/>
          <w:color w:val="1C2833"/>
          <w:spacing w:val="-6"/>
          <w:sz w:val="21"/>
        </w:rPr>
        <w:t xml:space="preserve"> </w:t>
      </w:r>
      <w:r>
        <w:rPr>
          <w:b/>
          <w:color w:val="1C2833"/>
          <w:sz w:val="21"/>
        </w:rPr>
        <w:t>Development</w:t>
      </w:r>
      <w:r>
        <w:rPr>
          <w:b/>
          <w:color w:val="1C2833"/>
          <w:spacing w:val="-11"/>
          <w:sz w:val="21"/>
        </w:rPr>
        <w:t xml:space="preserve"> </w:t>
      </w:r>
      <w:r>
        <w:rPr>
          <w:b/>
          <w:color w:val="1C2833"/>
          <w:sz w:val="21"/>
        </w:rPr>
        <w:t>Intern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|</w:t>
      </w:r>
      <w:r>
        <w:rPr>
          <w:b/>
          <w:color w:val="1C2833"/>
          <w:spacing w:val="-6"/>
          <w:sz w:val="21"/>
        </w:rPr>
        <w:t xml:space="preserve"> </w:t>
      </w:r>
      <w:r>
        <w:rPr>
          <w:b/>
          <w:color w:val="1A5276"/>
          <w:sz w:val="20"/>
        </w:rPr>
        <w:t>Royals</w:t>
      </w:r>
      <w:r>
        <w:rPr>
          <w:b/>
          <w:color w:val="1A5276"/>
          <w:spacing w:val="-7"/>
          <w:sz w:val="20"/>
        </w:rPr>
        <w:t xml:space="preserve"> </w:t>
      </w:r>
      <w:r>
        <w:rPr>
          <w:b/>
          <w:color w:val="1A5276"/>
          <w:sz w:val="20"/>
        </w:rPr>
        <w:t>Webtech</w:t>
      </w:r>
      <w:r>
        <w:rPr>
          <w:b/>
          <w:color w:val="1A5276"/>
          <w:spacing w:val="-2"/>
          <w:sz w:val="20"/>
        </w:rPr>
        <w:t xml:space="preserve"> </w:t>
      </w:r>
      <w:r>
        <w:rPr>
          <w:b/>
          <w:color w:val="1A5276"/>
          <w:sz w:val="20"/>
        </w:rPr>
        <w:t>Pvt.</w:t>
      </w:r>
      <w:r>
        <w:rPr>
          <w:b/>
          <w:color w:val="1A5276"/>
          <w:spacing w:val="-8"/>
          <w:sz w:val="20"/>
        </w:rPr>
        <w:t xml:space="preserve"> </w:t>
      </w:r>
      <w:r>
        <w:rPr>
          <w:b/>
          <w:color w:val="1A5276"/>
          <w:spacing w:val="-4"/>
          <w:sz w:val="20"/>
        </w:rPr>
        <w:t>Ltd.</w:t>
      </w:r>
      <w:r>
        <w:rPr>
          <w:b/>
          <w:color w:val="1A5276"/>
          <w:sz w:val="20"/>
        </w:rPr>
        <w:tab/>
      </w:r>
      <w:r>
        <w:rPr>
          <w:i/>
          <w:color w:val="545454"/>
          <w:sz w:val="19"/>
        </w:rPr>
        <w:t>Jan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2026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–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Jul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2026</w:t>
      </w:r>
      <w:r>
        <w:rPr>
          <w:i/>
          <w:color w:val="545454"/>
          <w:spacing w:val="39"/>
          <w:sz w:val="19"/>
        </w:rPr>
        <w:t xml:space="preserve"> </w:t>
      </w:r>
      <w:r>
        <w:rPr>
          <w:i/>
          <w:color w:val="545454"/>
          <w:sz w:val="19"/>
        </w:rPr>
        <w:t>(6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Months,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pacing w:val="-2"/>
          <w:sz w:val="19"/>
        </w:rPr>
        <w:t>Ongoing)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1" w:after="0"/>
        <w:ind w:left="840" w:right="776" w:hanging="279"/>
        <w:jc w:val="left"/>
        <w:rPr>
          <w:sz w:val="20"/>
        </w:rPr>
      </w:pPr>
      <w:r>
        <w:rPr>
          <w:color w:val="1C2833"/>
          <w:sz w:val="20"/>
        </w:rPr>
        <w:t>Developed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deployed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3+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responsive full-stack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web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applications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using HTML,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CSS,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JavaScript,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and backend integration for real client projects.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9" w:after="0"/>
        <w:ind w:left="840" w:right="437" w:hanging="279"/>
        <w:jc w:val="left"/>
        <w:rPr/>
      </w:pPr>
      <w:r>
        <w:rPr>
          <w:color w:val="1C2833"/>
          <w:spacing w:val="-2"/>
          <w:sz w:val="20"/>
        </w:rPr>
        <w:t>Built responsive UI components and integrated backend APIs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4" w:after="0"/>
        <w:ind w:left="840" w:right="398" w:hanging="279"/>
        <w:jc w:val="left"/>
        <w:rPr>
          <w:sz w:val="20"/>
        </w:rPr>
      </w:pPr>
      <w:r>
        <w:rPr>
          <w:color w:val="1C2833"/>
          <w:sz w:val="20"/>
        </w:rPr>
        <w:t>Improved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page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load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performance and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cross-browser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compatibility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by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implementing optimized CSS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 xml:space="preserve">and JavaScript </w:t>
      </w:r>
      <w:r>
        <w:rPr>
          <w:color w:val="1C2833"/>
          <w:spacing w:val="-2"/>
          <w:sz w:val="20"/>
        </w:rPr>
        <w:t>patterns.</w:t>
      </w:r>
    </w:p>
    <w:p>
      <w:pPr>
        <w:pStyle w:val="Normal"/>
        <w:tabs>
          <w:tab w:val="clear" w:pos="720"/>
          <w:tab w:val="left" w:pos="7894" w:leader="none"/>
        </w:tabs>
        <w:spacing w:before="160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1"/>
        </w:rPr>
        <w:t>Web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Design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Intern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|</w:t>
      </w:r>
      <w:r>
        <w:rPr>
          <w:b/>
          <w:color w:val="1C2833"/>
          <w:spacing w:val="-2"/>
          <w:sz w:val="21"/>
        </w:rPr>
        <w:t xml:space="preserve"> </w:t>
      </w:r>
      <w:r>
        <w:rPr>
          <w:b/>
          <w:color w:val="1A5276"/>
          <w:spacing w:val="-2"/>
          <w:sz w:val="20"/>
        </w:rPr>
        <w:t>CodeMate®</w:t>
      </w:r>
      <w:r>
        <w:rPr>
          <w:b/>
          <w:color w:val="1A5276"/>
          <w:sz w:val="20"/>
        </w:rPr>
        <w:tab/>
      </w:r>
      <w:r>
        <w:rPr>
          <w:i/>
          <w:color w:val="545454"/>
          <w:sz w:val="19"/>
        </w:rPr>
        <w:t>Jun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2024</w:t>
      </w:r>
      <w:r>
        <w:rPr>
          <w:i/>
          <w:color w:val="545454"/>
          <w:spacing w:val="39"/>
          <w:sz w:val="19"/>
        </w:rPr>
        <w:t xml:space="preserve"> </w:t>
      </w:r>
      <w:r>
        <w:rPr>
          <w:i/>
          <w:color w:val="545454"/>
          <w:sz w:val="19"/>
        </w:rPr>
        <w:t>(15</w:t>
      </w:r>
      <w:r>
        <w:rPr>
          <w:i/>
          <w:color w:val="545454"/>
          <w:spacing w:val="-2"/>
          <w:sz w:val="19"/>
        </w:rPr>
        <w:t xml:space="preserve"> Days)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9" w:leader="none"/>
        </w:tabs>
        <w:spacing w:lineRule="auto" w:line="240" w:before="30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Designed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developed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a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responsive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portfolio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website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from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scratch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using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HTML5,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CSS3,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pacing w:val="-2"/>
          <w:sz w:val="20"/>
        </w:rPr>
        <w:t>JavaScript.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9" w:leader="none"/>
        </w:tabs>
        <w:spacing w:lineRule="auto" w:line="240" w:before="29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Practised</w:t>
      </w:r>
      <w:r>
        <w:rPr>
          <w:color w:val="1C2833"/>
          <w:spacing w:val="-11"/>
          <w:sz w:val="20"/>
        </w:rPr>
        <w:t xml:space="preserve"> </w:t>
      </w:r>
      <w:r>
        <w:rPr>
          <w:color w:val="1C2833"/>
          <w:sz w:val="20"/>
        </w:rPr>
        <w:t>DOM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manipulation,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cross-browser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testing,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professional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Git/VS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Code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workflows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in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a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team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pacing w:val="-2"/>
          <w:sz w:val="20"/>
        </w:rPr>
        <w:t>setting.</w:t>
      </w:r>
    </w:p>
    <w:p>
      <w:pPr>
        <w:pStyle w:val="Heading1"/>
        <w:spacing w:before="222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668020</wp:posOffset>
                </wp:positionH>
                <wp:positionV relativeFrom="paragraph">
                  <wp:posOffset>359410</wp:posOffset>
                </wp:positionV>
                <wp:extent cx="6443345" cy="1587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PROJECTS</w:t>
      </w:r>
    </w:p>
    <w:p>
      <w:pPr>
        <w:pStyle w:val="Normal"/>
        <w:tabs>
          <w:tab w:val="clear" w:pos="720"/>
          <w:tab w:val="right" w:pos="9387" w:leader="none"/>
        </w:tabs>
        <w:spacing w:before="255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1"/>
        </w:rPr>
        <w:t>NyaySathi</w:t>
      </w:r>
      <w:r>
        <w:rPr>
          <w:b/>
          <w:color w:val="1C2833"/>
          <w:spacing w:val="-5"/>
          <w:sz w:val="21"/>
        </w:rPr>
        <w:t xml:space="preserve"> </w:t>
      </w:r>
      <w:r>
        <w:rPr>
          <w:b/>
          <w:color w:val="1C2833"/>
          <w:sz w:val="21"/>
        </w:rPr>
        <w:t>—</w:t>
      </w:r>
      <w:r>
        <w:rPr>
          <w:b/>
          <w:color w:val="1C2833"/>
          <w:spacing w:val="-6"/>
          <w:sz w:val="21"/>
        </w:rPr>
        <w:t xml:space="preserve"> </w:t>
      </w:r>
      <w:r>
        <w:rPr>
          <w:b/>
          <w:color w:val="1C2833"/>
          <w:sz w:val="21"/>
        </w:rPr>
        <w:t>Multilingual</w:t>
      </w:r>
      <w:r>
        <w:rPr>
          <w:b/>
          <w:color w:val="1C2833"/>
          <w:spacing w:val="-10"/>
          <w:sz w:val="21"/>
        </w:rPr>
        <w:t xml:space="preserve"> </w:t>
      </w:r>
      <w:r>
        <w:rPr>
          <w:b/>
          <w:color w:val="1C2833"/>
          <w:sz w:val="21"/>
        </w:rPr>
        <w:t>Legal</w:t>
      </w:r>
      <w:r>
        <w:rPr>
          <w:b/>
          <w:color w:val="1C2833"/>
          <w:spacing w:val="-6"/>
          <w:sz w:val="21"/>
        </w:rPr>
        <w:t xml:space="preserve"> </w:t>
      </w:r>
      <w:r>
        <w:rPr>
          <w:b/>
          <w:color w:val="1C2833"/>
          <w:sz w:val="21"/>
        </w:rPr>
        <w:t>Assistant</w:t>
      </w:r>
      <w:r>
        <w:rPr>
          <w:b/>
          <w:color w:val="1C2833"/>
          <w:spacing w:val="-4"/>
          <w:sz w:val="21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Personal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pacing w:val="-2"/>
          <w:sz w:val="20"/>
        </w:rPr>
        <w:t>Project</w:t>
      </w:r>
      <w:r>
        <w:rPr>
          <w:i/>
          <w:color w:val="545454"/>
          <w:sz w:val="20"/>
        </w:rPr>
        <w:tab/>
      </w:r>
      <w:r>
        <w:rPr>
          <w:i/>
          <w:color w:val="545454"/>
          <w:spacing w:val="-4"/>
          <w:sz w:val="19"/>
        </w:rPr>
        <w:t xml:space="preserve">2024 </w:t>
      </w:r>
      <w:r>
        <w:rPr>
          <w:i/>
          <w:color w:val="545454"/>
          <w:sz w:val="19"/>
        </w:rPr>
        <w:t>– 2025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5" w:after="0"/>
        <w:ind w:left="840" w:right="332" w:hanging="279"/>
        <w:jc w:val="left"/>
        <w:rPr>
          <w:sz w:val="20"/>
        </w:rPr>
      </w:pPr>
      <w:r>
        <w:rPr>
          <w:color w:val="1C2833"/>
          <w:sz w:val="20"/>
        </w:rPr>
        <w:t>Designed and built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a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multilingual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digital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legal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guidance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platform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supporting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English,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Hindi,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Marathi to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improve legal access for underserved communities.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9" w:after="0"/>
        <w:ind w:left="840" w:right="450" w:hanging="279"/>
        <w:jc w:val="left"/>
        <w:rPr/>
      </w:pPr>
      <w:r>
        <w:rPr>
          <w:color w:val="1C2833"/>
          <w:sz w:val="20"/>
        </w:rPr>
        <w:t>Implemented NLP-based query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parsing,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mobile-responsive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UI,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step-by-step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workflows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for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10+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common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legal scenarios, reducing user lookup time significantly.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9" w:leader="none"/>
        </w:tabs>
        <w:spacing w:lineRule="auto" w:line="240" w:before="38" w:after="0"/>
        <w:ind w:left="839" w:right="0" w:hanging="277"/>
        <w:jc w:val="left"/>
        <w:rPr>
          <w:sz w:val="20"/>
        </w:rPr>
      </w:pPr>
      <w:r>
        <w:rPr>
          <w:b/>
          <w:color w:val="1C2833"/>
          <w:sz w:val="20"/>
        </w:rPr>
        <w:t>Stack:</w:t>
      </w:r>
      <w:r>
        <w:rPr>
          <w:b/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Python,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HTML5/CSS3,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Bootstrap,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pacing w:val="-5"/>
          <w:sz w:val="20"/>
        </w:rPr>
        <w:t>SQL</w:t>
      </w:r>
    </w:p>
    <w:p>
      <w:pPr>
        <w:pStyle w:val="Normal"/>
        <w:tabs>
          <w:tab w:val="clear" w:pos="720"/>
          <w:tab w:val="right" w:pos="9387" w:leader="none"/>
        </w:tabs>
        <w:spacing w:before="164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1"/>
        </w:rPr>
        <w:t>Banking</w:t>
      </w:r>
      <w:r>
        <w:rPr>
          <w:b/>
          <w:color w:val="1C2833"/>
          <w:spacing w:val="-10"/>
          <w:sz w:val="21"/>
        </w:rPr>
        <w:t xml:space="preserve"> </w:t>
      </w:r>
      <w:r>
        <w:rPr>
          <w:b/>
          <w:color w:val="1C2833"/>
          <w:sz w:val="21"/>
        </w:rPr>
        <w:t>&amp;</w:t>
      </w:r>
      <w:r>
        <w:rPr>
          <w:b/>
          <w:color w:val="1C2833"/>
          <w:spacing w:val="-3"/>
          <w:sz w:val="21"/>
        </w:rPr>
        <w:t xml:space="preserve"> </w:t>
      </w:r>
      <w:r>
        <w:rPr>
          <w:b/>
          <w:color w:val="1C2833"/>
          <w:sz w:val="21"/>
        </w:rPr>
        <w:t>Billing</w:t>
      </w:r>
      <w:r>
        <w:rPr>
          <w:b/>
          <w:color w:val="1C2833"/>
          <w:spacing w:val="-8"/>
          <w:sz w:val="21"/>
        </w:rPr>
        <w:t xml:space="preserve"> </w:t>
      </w:r>
      <w:r>
        <w:rPr>
          <w:b/>
          <w:color w:val="1C2833"/>
          <w:sz w:val="21"/>
        </w:rPr>
        <w:t>Applications</w:t>
      </w:r>
      <w:r>
        <w:rPr>
          <w:b/>
          <w:color w:val="1C2833"/>
          <w:spacing w:val="-6"/>
          <w:sz w:val="21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2"/>
          <w:sz w:val="20"/>
        </w:rPr>
        <w:t xml:space="preserve">College practice projects </w:t>
      </w:r>
      <w:r>
        <w:rPr>
          <w:i/>
          <w:color w:val="545454"/>
          <w:sz w:val="20"/>
        </w:rPr>
        <w:tab/>
      </w:r>
      <w:r>
        <w:rPr>
          <w:i/>
          <w:color w:val="545454"/>
          <w:spacing w:val="-4"/>
          <w:sz w:val="19"/>
        </w:rPr>
        <w:t xml:space="preserve">2022 </w:t>
      </w:r>
      <w:r>
        <w:rPr>
          <w:i/>
          <w:color w:val="545454"/>
          <w:sz w:val="19"/>
        </w:rPr>
        <w:t>– 2023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5" w:after="0"/>
        <w:ind w:left="840" w:right="471" w:hanging="279"/>
        <w:jc w:val="left"/>
        <w:rPr>
          <w:sz w:val="20"/>
        </w:rPr>
      </w:pPr>
      <w:r>
        <w:rPr>
          <w:color w:val="1C2833"/>
          <w:sz w:val="20"/>
        </w:rPr>
        <w:t>Built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console-based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banking,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billing,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calculator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applications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in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C++ applying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core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OOP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principles: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inheritance, encapsulation, and polymorphism.</w:t>
      </w:r>
    </w:p>
    <w:p>
      <w:pPr>
        <w:sectPr>
          <w:type w:val="nextPage"/>
          <w:pgSz w:w="12240" w:h="15840"/>
          <w:pgMar w:left="720" w:right="1080" w:header="0" w:top="90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3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4" w:after="0"/>
        <w:ind w:left="840" w:right="761" w:hanging="279"/>
        <w:jc w:val="left"/>
        <w:rPr>
          <w:sz w:val="20"/>
        </w:rPr>
      </w:pPr>
      <w:r>
        <w:rPr>
          <w:color w:val="1C2833"/>
          <w:sz w:val="20"/>
        </w:rPr>
        <w:t>Developed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Python-based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management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systems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automation scripts,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demonstrating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algorithm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design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and problem-solving skills.</w:t>
      </w:r>
    </w:p>
    <w:p>
      <w:pPr>
        <w:pStyle w:val="Normal"/>
        <w:tabs>
          <w:tab w:val="clear" w:pos="720"/>
          <w:tab w:val="left" w:pos="8700" w:leader="none"/>
        </w:tabs>
        <w:spacing w:before="39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1"/>
        </w:rPr>
        <w:t>Responsive</w:t>
      </w:r>
      <w:r>
        <w:rPr>
          <w:b/>
          <w:color w:val="1C2833"/>
          <w:spacing w:val="-10"/>
          <w:sz w:val="21"/>
        </w:rPr>
        <w:t xml:space="preserve"> </w:t>
      </w:r>
      <w:r>
        <w:rPr>
          <w:b/>
          <w:color w:val="1C2833"/>
          <w:sz w:val="21"/>
        </w:rPr>
        <w:t>Portfolio</w:t>
      </w:r>
      <w:r>
        <w:rPr>
          <w:b/>
          <w:color w:val="1C2833"/>
          <w:spacing w:val="-7"/>
          <w:sz w:val="21"/>
        </w:rPr>
        <w:t xml:space="preserve"> </w:t>
      </w:r>
      <w:r>
        <w:rPr>
          <w:b/>
          <w:color w:val="1C2833"/>
          <w:sz w:val="21"/>
        </w:rPr>
        <w:t>Website</w:t>
      </w:r>
      <w:r>
        <w:rPr>
          <w:b/>
          <w:color w:val="1C2833"/>
          <w:spacing w:val="-5"/>
          <w:sz w:val="21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-8"/>
          <w:sz w:val="20"/>
        </w:rPr>
        <w:t xml:space="preserve"> </w:t>
      </w:r>
      <w:r>
        <w:rPr>
          <w:i/>
          <w:color w:val="545454"/>
          <w:sz w:val="20"/>
        </w:rPr>
        <w:t>Web</w:t>
      </w:r>
      <w:r>
        <w:rPr>
          <w:i/>
          <w:color w:val="545454"/>
          <w:spacing w:val="-9"/>
          <w:sz w:val="20"/>
        </w:rPr>
        <w:t xml:space="preserve"> </w:t>
      </w:r>
      <w:r>
        <w:rPr>
          <w:i/>
          <w:color w:val="545454"/>
          <w:sz w:val="20"/>
        </w:rPr>
        <w:t>Development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pacing w:val="-2"/>
          <w:sz w:val="20"/>
        </w:rPr>
        <w:t>Project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19"/>
        </w:rPr>
        <w:t>Jun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pacing w:val="-4"/>
          <w:sz w:val="19"/>
        </w:rPr>
        <w:t>2024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1" w:after="0"/>
        <w:ind w:left="840" w:right="413" w:hanging="279"/>
        <w:jc w:val="left"/>
        <w:rPr>
          <w:sz w:val="20"/>
        </w:rPr>
      </w:pPr>
      <w:r>
        <w:rPr>
          <w:color w:val="1C2833"/>
          <w:sz w:val="20"/>
        </w:rPr>
        <w:t>Engineered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a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fully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responsive 5-page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portfolio deployed on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GitHub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Pages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and Netlify,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used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to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showcase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skills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and projects to recruiters.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9" w:leader="none"/>
        </w:tabs>
        <w:spacing w:lineRule="auto" w:line="240" w:before="29" w:after="0"/>
        <w:ind w:left="839" w:right="0" w:hanging="277"/>
        <w:jc w:val="left"/>
        <w:rPr/>
      </w:pPr>
      <w:r>
        <w:rPr>
          <w:b/>
          <w:color w:val="1C2833"/>
          <w:sz w:val="20"/>
        </w:rPr>
        <w:t>Stack:</w:t>
      </w:r>
      <w:r>
        <w:rPr>
          <w:b/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HTML5,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CSS3,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JavaScript</w:t>
      </w:r>
      <w:r>
        <w:rPr>
          <w:color w:val="1C2833"/>
          <w:spacing w:val="36"/>
          <w:sz w:val="20"/>
        </w:rPr>
        <w:t xml:space="preserve"> </w:t>
      </w:r>
      <w:r>
        <w:rPr>
          <w:color w:val="1C2833"/>
          <w:sz w:val="20"/>
        </w:rPr>
        <w:t>|</w:t>
      </w:r>
      <w:r>
        <w:rPr>
          <w:color w:val="1C2833"/>
          <w:spacing w:val="36"/>
          <w:sz w:val="20"/>
        </w:rPr>
        <w:t xml:space="preserve"> </w:t>
      </w:r>
      <w:hyperlink r:id="rId7">
        <w:r>
          <w:rPr>
            <w:rStyle w:val="ListLabel29"/>
            <w:color w:val="1A5276"/>
            <w:sz w:val="19"/>
            <w:u w:val="single" w:color="1A5276"/>
          </w:rPr>
          <w:t>https://portfolio-</w:t>
        </w:r>
        <w:r>
          <w:rPr>
            <w:rStyle w:val="ListLabel29"/>
            <w:color w:val="1A5276"/>
            <w:spacing w:val="-2"/>
            <w:sz w:val="19"/>
            <w:u w:val="single" w:color="1A5276"/>
          </w:rPr>
          <w:t>radha.netlify.app/</w:t>
        </w:r>
      </w:hyperlink>
    </w:p>
    <w:p>
      <w:pPr>
        <w:pStyle w:val="Heading1"/>
        <w:spacing w:before="226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668020</wp:posOffset>
                </wp:positionH>
                <wp:positionV relativeFrom="paragraph">
                  <wp:posOffset>362585</wp:posOffset>
                </wp:positionV>
                <wp:extent cx="6443345" cy="1587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CYBERSECURITY TRAINING</w:t>
      </w:r>
    </w:p>
    <w:p>
      <w:pPr>
        <w:pStyle w:val="Normal"/>
        <w:spacing w:before="256" w:after="0"/>
        <w:ind w:left="360" w:right="0" w:hanging="0"/>
        <w:jc w:val="left"/>
        <w:rPr/>
      </w:pPr>
      <w:r>
        <w:rPr>
          <w:b/>
          <w:color w:val="1C2833"/>
          <w:sz w:val="21"/>
        </w:rPr>
        <w:t>Ethical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Hacking</w:t>
      </w:r>
      <w:r>
        <w:rPr>
          <w:b/>
          <w:color w:val="1C2833"/>
          <w:spacing w:val="-7"/>
          <w:sz w:val="21"/>
        </w:rPr>
        <w:t xml:space="preserve"> </w:t>
      </w:r>
      <w:r>
        <w:rPr>
          <w:b/>
          <w:color w:val="1C2833"/>
          <w:sz w:val="21"/>
        </w:rPr>
        <w:t>&amp;</w:t>
      </w:r>
      <w:r>
        <w:rPr>
          <w:b/>
          <w:color w:val="1C2833"/>
          <w:spacing w:val="-4"/>
          <w:sz w:val="21"/>
        </w:rPr>
        <w:t xml:space="preserve"> </w:t>
      </w:r>
      <w:r>
        <w:rPr>
          <w:b/>
          <w:color w:val="1C2833"/>
          <w:sz w:val="21"/>
        </w:rPr>
        <w:t>Cybersecurity</w:t>
      </w:r>
      <w:r>
        <w:rPr>
          <w:b/>
          <w:color w:val="1C2833"/>
          <w:spacing w:val="-3"/>
          <w:sz w:val="21"/>
        </w:rPr>
        <w:t xml:space="preserve"> </w:t>
      </w:r>
      <w:r>
        <w:rPr>
          <w:b/>
          <w:color w:val="1C2833"/>
          <w:sz w:val="21"/>
        </w:rPr>
        <w:t>—</w:t>
      </w:r>
      <w:r>
        <w:rPr>
          <w:b/>
          <w:color w:val="1C2833"/>
          <w:spacing w:val="-3"/>
          <w:sz w:val="21"/>
        </w:rPr>
        <w:t xml:space="preserve"> </w:t>
      </w:r>
      <w:r>
        <w:rPr>
          <w:b/>
          <w:color w:val="1C2833"/>
          <w:sz w:val="21"/>
        </w:rPr>
        <w:t>Certified</w:t>
      </w:r>
      <w:r>
        <w:rPr>
          <w:b/>
          <w:color w:val="1C2833"/>
          <w:spacing w:val="-3"/>
          <w:sz w:val="21"/>
        </w:rPr>
        <w:t xml:space="preserve"> </w:t>
      </w:r>
      <w:r>
        <w:rPr>
          <w:b/>
          <w:color w:val="1C2833"/>
          <w:sz w:val="21"/>
        </w:rPr>
        <w:t>Course</w:t>
      </w:r>
      <w:r>
        <w:rPr>
          <w:b/>
          <w:color w:val="1C2833"/>
          <w:spacing w:val="-8"/>
          <w:sz w:val="21"/>
        </w:rPr>
        <w:t xml:space="preserve"> </w:t>
      </w:r>
      <w:r>
        <w:rPr>
          <w:b/>
          <w:color w:val="1C2833"/>
          <w:sz w:val="21"/>
        </w:rPr>
        <w:t>|</w:t>
      </w:r>
      <w:r>
        <w:rPr>
          <w:b/>
          <w:color w:val="1C2833"/>
          <w:spacing w:val="-1"/>
          <w:sz w:val="21"/>
        </w:rPr>
        <w:t xml:space="preserve"> </w:t>
      </w:r>
      <w:r>
        <w:rPr>
          <w:b/>
          <w:color w:val="1A5276"/>
          <w:sz w:val="20"/>
        </w:rPr>
        <w:t>Tech</w:t>
      </w:r>
      <w:r>
        <w:rPr>
          <w:b/>
          <w:color w:val="1A5276"/>
          <w:spacing w:val="-4"/>
          <w:sz w:val="20"/>
        </w:rPr>
        <w:t xml:space="preserve"> </w:t>
      </w:r>
      <w:r>
        <w:rPr>
          <w:b/>
          <w:color w:val="1A5276"/>
          <w:sz w:val="20"/>
        </w:rPr>
        <w:t>Vegan</w:t>
      </w:r>
      <w:r>
        <w:rPr>
          <w:b/>
          <w:color w:val="1A5276"/>
          <w:spacing w:val="-3"/>
          <w:sz w:val="20"/>
        </w:rPr>
        <w:t xml:space="preserve"> </w:t>
      </w:r>
      <w:r>
        <w:rPr>
          <w:b/>
          <w:color w:val="1A5276"/>
          <w:sz w:val="20"/>
        </w:rPr>
        <w:t>Hardware</w:t>
      </w:r>
      <w:r>
        <w:rPr>
          <w:b/>
          <w:color w:val="1A5276"/>
          <w:spacing w:val="-6"/>
          <w:sz w:val="20"/>
        </w:rPr>
        <w:t xml:space="preserve"> </w:t>
      </w:r>
      <w:r>
        <w:rPr>
          <w:b/>
          <w:color w:val="1A5276"/>
          <w:sz w:val="20"/>
        </w:rPr>
        <w:t>&amp;</w:t>
      </w:r>
      <w:r>
        <w:rPr>
          <w:b/>
          <w:color w:val="1A5276"/>
          <w:spacing w:val="-5"/>
          <w:sz w:val="20"/>
        </w:rPr>
        <w:t xml:space="preserve"> </w:t>
      </w:r>
      <w:r>
        <w:rPr>
          <w:b/>
          <w:color w:val="1A5276"/>
          <w:sz w:val="20"/>
        </w:rPr>
        <w:t xml:space="preserve">Software </w:t>
      </w:r>
      <w:r>
        <w:rPr>
          <w:i/>
          <w:color w:val="545454"/>
          <w:sz w:val="19"/>
        </w:rPr>
        <w:t>Mar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2025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z w:val="19"/>
        </w:rPr>
        <w:t>–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Oct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2025</w:t>
      </w:r>
      <w:r>
        <w:rPr>
          <w:i/>
          <w:color w:val="545454"/>
          <w:spacing w:val="35"/>
          <w:sz w:val="19"/>
        </w:rPr>
        <w:t xml:space="preserve"> </w:t>
      </w:r>
      <w:r>
        <w:rPr>
          <w:i/>
          <w:color w:val="545454"/>
          <w:sz w:val="19"/>
        </w:rPr>
        <w:t>(8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pacing w:val="-2"/>
          <w:sz w:val="19"/>
        </w:rPr>
        <w:t>Months)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30" w:after="0"/>
        <w:ind w:left="840" w:right="1075" w:hanging="279"/>
        <w:jc w:val="left"/>
        <w:rPr>
          <w:sz w:val="20"/>
        </w:rPr>
      </w:pPr>
      <w:r>
        <w:rPr>
          <w:color w:val="1C2833"/>
          <w:sz w:val="20"/>
        </w:rPr>
        <w:t>Completed 240+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hours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of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hands-on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training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in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ethical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hacking,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penetration testing,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network security,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 xml:space="preserve">and </w:t>
      </w:r>
      <w:r>
        <w:rPr>
          <w:color w:val="1C2833"/>
          <w:spacing w:val="-2"/>
          <w:sz w:val="20"/>
        </w:rPr>
        <w:t>cryptography.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9" w:after="0"/>
        <w:ind w:left="840" w:right="445" w:hanging="279"/>
        <w:jc w:val="left"/>
        <w:rPr>
          <w:sz w:val="20"/>
        </w:rPr>
      </w:pPr>
      <w:r>
        <w:rPr>
          <w:color w:val="1C2833"/>
          <w:sz w:val="20"/>
        </w:rPr>
        <w:t>Studied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OWASP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Top 10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vulnerabilities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and applied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threat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mitigation techniques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using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Kali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Linux,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Nmap,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 xml:space="preserve">Burp </w:t>
      </w:r>
      <w:r>
        <w:rPr>
          <w:color w:val="1C2833"/>
          <w:spacing w:val="-2"/>
          <w:sz w:val="20"/>
        </w:rPr>
        <w:t>Suite.</w:t>
      </w:r>
    </w:p>
    <w:p>
      <w:pPr>
        <w:pStyle w:val="Heading1"/>
        <w:spacing w:before="223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668020</wp:posOffset>
                </wp:positionH>
                <wp:positionV relativeFrom="paragraph">
                  <wp:posOffset>360045</wp:posOffset>
                </wp:positionV>
                <wp:extent cx="6443345" cy="1587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EDUCATION</w:t>
      </w:r>
    </w:p>
    <w:p>
      <w:pPr>
        <w:pStyle w:val="Normal"/>
        <w:tabs>
          <w:tab w:val="clear" w:pos="720"/>
          <w:tab w:val="right" w:pos="9387" w:leader="none"/>
        </w:tabs>
        <w:spacing w:before="240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0"/>
        </w:rPr>
        <w:t>B.Tech</w:t>
      </w:r>
      <w:r>
        <w:rPr>
          <w:b/>
          <w:color w:val="1C2833"/>
          <w:spacing w:val="-8"/>
          <w:sz w:val="20"/>
        </w:rPr>
        <w:t xml:space="preserve"> </w:t>
      </w:r>
      <w:r>
        <w:rPr>
          <w:b/>
          <w:color w:val="1C2833"/>
          <w:sz w:val="20"/>
        </w:rPr>
        <w:t>—</w:t>
      </w:r>
      <w:r>
        <w:rPr>
          <w:b/>
          <w:color w:val="1C2833"/>
          <w:spacing w:val="-9"/>
          <w:sz w:val="20"/>
        </w:rPr>
        <w:t xml:space="preserve"> </w:t>
      </w:r>
      <w:r>
        <w:rPr>
          <w:b/>
          <w:color w:val="1C2833"/>
          <w:sz w:val="20"/>
        </w:rPr>
        <w:t>Electronics</w:t>
      </w:r>
      <w:r>
        <w:rPr>
          <w:b/>
          <w:color w:val="1C2833"/>
          <w:spacing w:val="-11"/>
          <w:sz w:val="20"/>
        </w:rPr>
        <w:t xml:space="preserve"> </w:t>
      </w:r>
      <w:r>
        <w:rPr>
          <w:b/>
          <w:color w:val="1C2833"/>
          <w:sz w:val="20"/>
        </w:rPr>
        <w:t>&amp;</w:t>
      </w:r>
      <w:r>
        <w:rPr>
          <w:b/>
          <w:color w:val="1C2833"/>
          <w:spacing w:val="-8"/>
          <w:sz w:val="20"/>
        </w:rPr>
        <w:t xml:space="preserve"> </w:t>
      </w:r>
      <w:r>
        <w:rPr>
          <w:b/>
          <w:color w:val="1C2833"/>
          <w:sz w:val="20"/>
        </w:rPr>
        <w:t>Telecommunication</w:t>
      </w:r>
      <w:r>
        <w:rPr>
          <w:b/>
          <w:color w:val="1C2833"/>
          <w:spacing w:val="-7"/>
          <w:sz w:val="20"/>
        </w:rPr>
        <w:t xml:space="preserve"> </w:t>
      </w:r>
      <w:r>
        <w:rPr>
          <w:b/>
          <w:color w:val="1C2833"/>
          <w:spacing w:val="-2"/>
          <w:sz w:val="20"/>
        </w:rPr>
        <w:t>Engineering</w:t>
      </w:r>
      <w:r>
        <w:rPr>
          <w:b/>
          <w:color w:val="1C2833"/>
          <w:sz w:val="20"/>
        </w:rPr>
        <w:tab/>
      </w:r>
      <w:r>
        <w:rPr>
          <w:i/>
          <w:color w:val="545454"/>
          <w:spacing w:val="-4"/>
          <w:sz w:val="19"/>
        </w:rPr>
        <w:t xml:space="preserve">2022 </w:t>
      </w:r>
      <w:r>
        <w:rPr>
          <w:i/>
          <w:color w:val="545454"/>
          <w:sz w:val="19"/>
        </w:rPr>
        <w:t>– 2026</w:t>
      </w:r>
    </w:p>
    <w:p>
      <w:pPr>
        <w:pStyle w:val="Normal"/>
        <w:spacing w:before="15" w:after="0"/>
        <w:ind w:left="360" w:right="0" w:hanging="0"/>
        <w:jc w:val="left"/>
        <w:rPr>
          <w:b/>
          <w:b/>
          <w:sz w:val="19"/>
        </w:rPr>
      </w:pPr>
      <w:r>
        <w:rPr>
          <w:color w:val="545454"/>
          <w:sz w:val="19"/>
        </w:rPr>
        <w:t>SB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Jain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Institute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of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Technology,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Management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&amp;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Research,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Nagpur</w:t>
      </w:r>
      <w:r>
        <w:rPr>
          <w:color w:val="545454"/>
          <w:spacing w:val="42"/>
          <w:sz w:val="19"/>
        </w:rPr>
        <w:t xml:space="preserve"> </w:t>
      </w:r>
      <w:r>
        <w:rPr>
          <w:b/>
          <w:color w:val="1A5276"/>
          <w:sz w:val="19"/>
        </w:rPr>
        <w:t>CGPA:</w:t>
      </w:r>
      <w:r>
        <w:rPr>
          <w:b/>
          <w:color w:val="1A5276"/>
          <w:spacing w:val="-1"/>
          <w:sz w:val="19"/>
        </w:rPr>
        <w:t xml:space="preserve"> </w:t>
      </w:r>
      <w:r>
        <w:rPr>
          <w:b/>
          <w:color w:val="1A5276"/>
          <w:sz w:val="19"/>
        </w:rPr>
        <w:t>7.32</w:t>
      </w:r>
      <w:r>
        <w:rPr>
          <w:b/>
          <w:color w:val="1A5276"/>
          <w:spacing w:val="-2"/>
          <w:sz w:val="19"/>
        </w:rPr>
        <w:t xml:space="preserve"> </w:t>
      </w:r>
      <w:r>
        <w:rPr>
          <w:b/>
          <w:color w:val="1A5276"/>
          <w:sz w:val="19"/>
        </w:rPr>
        <w:t>/</w:t>
      </w:r>
      <w:r>
        <w:rPr>
          <w:b/>
          <w:color w:val="1A5276"/>
          <w:spacing w:val="-2"/>
          <w:sz w:val="19"/>
        </w:rPr>
        <w:t xml:space="preserve"> </w:t>
      </w:r>
      <w:r>
        <w:rPr>
          <w:b/>
          <w:color w:val="1A5276"/>
          <w:spacing w:val="-5"/>
          <w:sz w:val="19"/>
        </w:rPr>
        <w:t>10</w:t>
      </w:r>
    </w:p>
    <w:p>
      <w:pPr>
        <w:pStyle w:val="Normal"/>
        <w:tabs>
          <w:tab w:val="clear" w:pos="720"/>
          <w:tab w:val="right" w:pos="9387" w:leader="none"/>
        </w:tabs>
        <w:spacing w:before="142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0"/>
        </w:rPr>
        <w:t>Higher</w:t>
      </w:r>
      <w:r>
        <w:rPr>
          <w:b/>
          <w:color w:val="1C2833"/>
          <w:spacing w:val="-10"/>
          <w:sz w:val="20"/>
        </w:rPr>
        <w:t xml:space="preserve"> </w:t>
      </w:r>
      <w:r>
        <w:rPr>
          <w:b/>
          <w:color w:val="1C2833"/>
          <w:sz w:val="20"/>
        </w:rPr>
        <w:t>Secondary</w:t>
      </w:r>
      <w:r>
        <w:rPr>
          <w:b/>
          <w:color w:val="1C2833"/>
          <w:spacing w:val="-7"/>
          <w:sz w:val="20"/>
        </w:rPr>
        <w:t xml:space="preserve"> </w:t>
      </w:r>
      <w:r>
        <w:rPr>
          <w:b/>
          <w:color w:val="1C2833"/>
          <w:sz w:val="20"/>
        </w:rPr>
        <w:t>Certificate</w:t>
      </w:r>
      <w:r>
        <w:rPr>
          <w:b/>
          <w:color w:val="1C2833"/>
          <w:spacing w:val="-11"/>
          <w:sz w:val="20"/>
        </w:rPr>
        <w:t xml:space="preserve"> </w:t>
      </w:r>
      <w:r>
        <w:rPr>
          <w:b/>
          <w:color w:val="1C2833"/>
          <w:spacing w:val="-4"/>
          <w:sz w:val="20"/>
        </w:rPr>
        <w:t>(HSC)</w:t>
      </w:r>
      <w:r>
        <w:rPr>
          <w:b/>
          <w:color w:val="1C2833"/>
          <w:sz w:val="20"/>
        </w:rPr>
        <w:tab/>
      </w:r>
      <w:r>
        <w:rPr>
          <w:i/>
          <w:color w:val="545454"/>
          <w:spacing w:val="-4"/>
          <w:sz w:val="19"/>
        </w:rPr>
        <w:t xml:space="preserve">2020 </w:t>
      </w:r>
      <w:r>
        <w:rPr>
          <w:i/>
          <w:color w:val="545454"/>
          <w:sz w:val="19"/>
        </w:rPr>
        <w:t>– 2022</w:t>
      </w:r>
    </w:p>
    <w:p>
      <w:pPr>
        <w:pStyle w:val="Normal"/>
        <w:spacing w:before="16" w:after="0"/>
        <w:ind w:left="360" w:right="0" w:hanging="0"/>
        <w:jc w:val="left"/>
        <w:rPr>
          <w:b/>
          <w:b/>
          <w:sz w:val="19"/>
        </w:rPr>
      </w:pPr>
      <w:r>
        <w:rPr>
          <w:color w:val="545454"/>
          <w:sz w:val="19"/>
        </w:rPr>
        <w:t>Major Hemant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Jakate Vidyaniketan,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Nagpur</w:t>
      </w:r>
      <w:r>
        <w:rPr>
          <w:color w:val="545454"/>
          <w:spacing w:val="44"/>
          <w:sz w:val="19"/>
        </w:rPr>
        <w:t xml:space="preserve"> </w:t>
      </w:r>
      <w:r>
        <w:rPr>
          <w:b/>
          <w:color w:val="1A5276"/>
          <w:spacing w:val="-2"/>
          <w:sz w:val="19"/>
        </w:rPr>
        <w:t>66.67%</w:t>
      </w:r>
    </w:p>
    <w:p>
      <w:pPr>
        <w:pStyle w:val="Normal"/>
        <w:tabs>
          <w:tab w:val="clear" w:pos="720"/>
          <w:tab w:val="right" w:pos="9387" w:leader="none"/>
        </w:tabs>
        <w:spacing w:before="147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0"/>
        </w:rPr>
        <w:t>Secondary</w:t>
      </w:r>
      <w:r>
        <w:rPr>
          <w:b/>
          <w:color w:val="1C2833"/>
          <w:spacing w:val="-13"/>
          <w:sz w:val="20"/>
        </w:rPr>
        <w:t xml:space="preserve"> </w:t>
      </w:r>
      <w:r>
        <w:rPr>
          <w:b/>
          <w:color w:val="1C2833"/>
          <w:sz w:val="20"/>
        </w:rPr>
        <w:t>School</w:t>
      </w:r>
      <w:r>
        <w:rPr>
          <w:b/>
          <w:color w:val="1C2833"/>
          <w:spacing w:val="-7"/>
          <w:sz w:val="20"/>
        </w:rPr>
        <w:t xml:space="preserve"> </w:t>
      </w:r>
      <w:r>
        <w:rPr>
          <w:b/>
          <w:color w:val="1C2833"/>
          <w:sz w:val="20"/>
        </w:rPr>
        <w:t>Certificate</w:t>
      </w:r>
      <w:r>
        <w:rPr>
          <w:b/>
          <w:color w:val="1C2833"/>
          <w:spacing w:val="-11"/>
          <w:sz w:val="20"/>
        </w:rPr>
        <w:t xml:space="preserve"> </w:t>
      </w:r>
      <w:r>
        <w:rPr>
          <w:b/>
          <w:color w:val="1C2833"/>
          <w:spacing w:val="-2"/>
          <w:sz w:val="20"/>
        </w:rPr>
        <w:t>(SSC)</w:t>
      </w:r>
      <w:r>
        <w:rPr>
          <w:b/>
          <w:color w:val="1C2833"/>
          <w:sz w:val="20"/>
        </w:rPr>
        <w:tab/>
      </w:r>
      <w:r>
        <w:rPr>
          <w:i/>
          <w:color w:val="545454"/>
          <w:spacing w:val="-4"/>
          <w:sz w:val="19"/>
        </w:rPr>
        <w:t>2020</w:t>
      </w:r>
    </w:p>
    <w:p>
      <w:pPr>
        <w:pStyle w:val="Normal"/>
        <w:spacing w:before="15" w:after="0"/>
        <w:ind w:left="360" w:right="0" w:hanging="0"/>
        <w:jc w:val="left"/>
        <w:rPr>
          <w:b/>
          <w:b/>
          <w:sz w:val="19"/>
        </w:rPr>
      </w:pPr>
      <w:r>
        <w:rPr>
          <w:color w:val="545454"/>
          <w:sz w:val="19"/>
        </w:rPr>
        <w:t>Shahus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Garden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High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School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&amp;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Junior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College,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Nagpur</w:t>
      </w:r>
      <w:r>
        <w:rPr>
          <w:color w:val="545454"/>
          <w:spacing w:val="40"/>
          <w:sz w:val="19"/>
        </w:rPr>
        <w:t xml:space="preserve"> </w:t>
      </w:r>
      <w:r>
        <w:rPr>
          <w:b/>
          <w:color w:val="1A5276"/>
          <w:spacing w:val="-2"/>
          <w:sz w:val="19"/>
        </w:rPr>
        <w:t>77.20%</w:t>
      </w:r>
    </w:p>
    <w:p>
      <w:pPr>
        <w:pStyle w:val="Heading1"/>
        <w:spacing w:before="225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page">
                  <wp:posOffset>668020</wp:posOffset>
                </wp:positionH>
                <wp:positionV relativeFrom="paragraph">
                  <wp:posOffset>364490</wp:posOffset>
                </wp:positionV>
                <wp:extent cx="6443345" cy="15875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</w:tabs>
        <w:spacing w:lineRule="auto" w:line="240" w:before="181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Ethical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Hacking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&amp;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Cybersecurity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—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Tech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Vegan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Hardware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&amp;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Software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(2025,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8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pacing w:val="-2"/>
          <w:sz w:val="20"/>
        </w:rPr>
        <w:t>Months)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</w:tabs>
        <w:spacing w:lineRule="auto" w:line="240" w:before="29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Full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Stack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Development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Internship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Certificate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—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Royals</w:t>
      </w:r>
      <w:r>
        <w:rPr>
          <w:color w:val="1C2833"/>
          <w:spacing w:val="-10"/>
          <w:sz w:val="20"/>
        </w:rPr>
        <w:t xml:space="preserve"> </w:t>
      </w:r>
      <w:r>
        <w:rPr>
          <w:color w:val="1C2833"/>
          <w:sz w:val="20"/>
        </w:rPr>
        <w:t>Webtech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Pvt.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Ltd.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pacing w:val="-2"/>
          <w:sz w:val="20"/>
        </w:rPr>
        <w:t>(2026)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</w:tabs>
        <w:spacing w:lineRule="auto" w:line="240" w:before="28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Basic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Web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Designing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—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z w:val="20"/>
        </w:rPr>
        <w:t>CodeMate®</w:t>
      </w:r>
      <w:r>
        <w:rPr>
          <w:color w:val="1C2833"/>
          <w:spacing w:val="-9"/>
          <w:sz w:val="20"/>
        </w:rPr>
        <w:t xml:space="preserve"> </w:t>
      </w:r>
      <w:r>
        <w:rPr>
          <w:color w:val="1C2833"/>
          <w:spacing w:val="-2"/>
          <w:sz w:val="20"/>
        </w:rPr>
        <w:t>(2024)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</w:tabs>
        <w:spacing w:lineRule="auto" w:line="240" w:before="34" w:after="0"/>
        <w:ind w:left="839" w:right="0" w:hanging="277"/>
        <w:jc w:val="left"/>
        <w:rPr>
          <w:sz w:val="20"/>
        </w:rPr>
      </w:pPr>
      <w:r>
        <w:rPr>
          <w:color w:val="1C2833"/>
          <w:sz w:val="20"/>
        </w:rPr>
        <w:t>IEEE</w:t>
      </w:r>
      <w:r>
        <w:rPr>
          <w:color w:val="1C2833"/>
          <w:spacing w:val="-12"/>
          <w:sz w:val="20"/>
        </w:rPr>
        <w:t xml:space="preserve"> </w:t>
      </w:r>
      <w:r>
        <w:rPr>
          <w:color w:val="1C2833"/>
          <w:sz w:val="20"/>
        </w:rPr>
        <w:t>PES</w:t>
      </w:r>
      <w:r>
        <w:rPr>
          <w:color w:val="1C2833"/>
          <w:spacing w:val="-8"/>
          <w:sz w:val="20"/>
        </w:rPr>
        <w:t xml:space="preserve"> </w:t>
      </w:r>
      <w:r>
        <w:rPr>
          <w:color w:val="1C2833"/>
          <w:sz w:val="20"/>
        </w:rPr>
        <w:t>Student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Member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—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SB</w:t>
      </w:r>
      <w:r>
        <w:rPr>
          <w:color w:val="1C2833"/>
          <w:spacing w:val="-2"/>
          <w:sz w:val="20"/>
        </w:rPr>
        <w:t xml:space="preserve"> </w:t>
      </w:r>
      <w:r>
        <w:rPr>
          <w:color w:val="1C2833"/>
          <w:sz w:val="20"/>
        </w:rPr>
        <w:t>Jain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Student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Chapter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pacing w:val="-2"/>
          <w:sz w:val="20"/>
        </w:rPr>
        <w:t>(2022)</w:t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page">
                  <wp:posOffset>668020</wp:posOffset>
                </wp:positionH>
                <wp:positionV relativeFrom="paragraph">
                  <wp:posOffset>358775</wp:posOffset>
                </wp:positionV>
                <wp:extent cx="6443345" cy="15875"/>
                <wp:effectExtent l="0" t="0" r="0" b="0"/>
                <wp:wrapNone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560" cy="15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10"/>
        </w:rPr>
        <w:t>LEADERSHIP &amp; ACTIVITIES</w:t>
      </w:r>
    </w:p>
    <w:p>
      <w:pPr>
        <w:pStyle w:val="Normal"/>
        <w:tabs>
          <w:tab w:val="clear" w:pos="720"/>
          <w:tab w:val="right" w:pos="9387" w:leader="none"/>
        </w:tabs>
        <w:spacing w:before="241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0"/>
        </w:rPr>
        <w:t>Technical</w:t>
      </w:r>
      <w:r>
        <w:rPr>
          <w:b/>
          <w:color w:val="1C2833"/>
          <w:spacing w:val="-5"/>
          <w:sz w:val="20"/>
        </w:rPr>
        <w:t xml:space="preserve"> </w:t>
      </w:r>
      <w:r>
        <w:rPr>
          <w:b/>
          <w:color w:val="1C2833"/>
          <w:sz w:val="20"/>
        </w:rPr>
        <w:t>Event</w:t>
      </w:r>
      <w:r>
        <w:rPr>
          <w:b/>
          <w:color w:val="1C2833"/>
          <w:spacing w:val="-2"/>
          <w:sz w:val="20"/>
        </w:rPr>
        <w:t xml:space="preserve"> </w:t>
      </w:r>
      <w:r>
        <w:rPr>
          <w:b/>
          <w:color w:val="1C2833"/>
          <w:sz w:val="20"/>
        </w:rPr>
        <w:t>Co-ordinator</w:t>
      </w:r>
      <w:r>
        <w:rPr>
          <w:b/>
          <w:color w:val="1C2833"/>
          <w:spacing w:val="-3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IEEE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S.B.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Jain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Student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Chapter</w:t>
      </w:r>
      <w:r>
        <w:rPr>
          <w:color w:val="545454"/>
          <w:sz w:val="20"/>
        </w:rPr>
        <w:tab/>
      </w:r>
      <w:r>
        <w:rPr>
          <w:i/>
          <w:color w:val="545454"/>
          <w:spacing w:val="-4"/>
          <w:sz w:val="19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8" w:after="0"/>
        <w:ind w:left="840" w:right="215" w:hanging="279"/>
        <w:jc w:val="left"/>
        <w:rPr>
          <w:sz w:val="20"/>
        </w:rPr>
      </w:pPr>
      <w:r>
        <w:rPr>
          <w:color w:val="1C2833"/>
          <w:sz w:val="20"/>
        </w:rPr>
        <w:t>Co-ordinated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technical workshops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events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handling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logistics,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speaker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engagement,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and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student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participation</w:t>
      </w:r>
      <w:r>
        <w:rPr>
          <w:color w:val="1C2833"/>
          <w:spacing w:val="-6"/>
          <w:sz w:val="20"/>
        </w:rPr>
        <w:t xml:space="preserve"> </w:t>
      </w:r>
      <w:r>
        <w:rPr>
          <w:color w:val="1C2833"/>
          <w:sz w:val="20"/>
        </w:rPr>
        <w:t>for 100+ attendees.</w:t>
      </w:r>
    </w:p>
    <w:p>
      <w:pPr>
        <w:pStyle w:val="Normal"/>
        <w:tabs>
          <w:tab w:val="clear" w:pos="720"/>
          <w:tab w:val="right" w:pos="9387" w:leader="none"/>
        </w:tabs>
        <w:spacing w:before="141" w:after="0"/>
        <w:ind w:left="360" w:right="0" w:hanging="0"/>
        <w:jc w:val="left"/>
        <w:rPr>
          <w:i/>
          <w:i/>
          <w:sz w:val="19"/>
        </w:rPr>
      </w:pPr>
      <w:r>
        <w:rPr>
          <w:b/>
          <w:color w:val="1C2833"/>
          <w:sz w:val="20"/>
        </w:rPr>
        <w:t>Technical</w:t>
      </w:r>
      <w:r>
        <w:rPr>
          <w:b/>
          <w:color w:val="1C2833"/>
          <w:spacing w:val="-8"/>
          <w:sz w:val="20"/>
        </w:rPr>
        <w:t xml:space="preserve"> </w:t>
      </w:r>
      <w:r>
        <w:rPr>
          <w:b/>
          <w:color w:val="1C2833"/>
          <w:sz w:val="20"/>
        </w:rPr>
        <w:t>Head</w:t>
      </w:r>
      <w:r>
        <w:rPr>
          <w:b/>
          <w:color w:val="1C2833"/>
          <w:spacing w:val="-2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FEETA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Forum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ETC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Department</w:t>
      </w:r>
      <w:r>
        <w:rPr>
          <w:color w:val="545454"/>
          <w:sz w:val="20"/>
        </w:rPr>
        <w:tab/>
      </w:r>
      <w:r>
        <w:rPr>
          <w:i/>
          <w:color w:val="545454"/>
          <w:spacing w:val="-4"/>
          <w:sz w:val="19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8" w:leader="none"/>
          <w:tab w:val="left" w:pos="840" w:leader="none"/>
        </w:tabs>
        <w:spacing w:lineRule="auto" w:line="240" w:before="28" w:after="0"/>
        <w:ind w:left="840" w:right="448" w:hanging="279"/>
        <w:jc w:val="left"/>
        <w:rPr/>
      </w:pPr>
      <w:r>
        <w:rPr>
          <w:color w:val="1C2833"/>
          <w:sz w:val="20"/>
        </w:rPr>
        <w:t>Led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technical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initiatives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for the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Electronics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&amp; Telecommunication</w:t>
      </w:r>
      <w:r>
        <w:rPr>
          <w:color w:val="1C2833"/>
          <w:spacing w:val="-1"/>
          <w:sz w:val="20"/>
        </w:rPr>
        <w:t xml:space="preserve"> </w:t>
      </w:r>
      <w:r>
        <w:rPr>
          <w:color w:val="1C2833"/>
          <w:sz w:val="20"/>
        </w:rPr>
        <w:t>department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forum,</w:t>
      </w:r>
      <w:r>
        <w:rPr>
          <w:color w:val="1C2833"/>
          <w:spacing w:val="-7"/>
          <w:sz w:val="20"/>
        </w:rPr>
        <w:t xml:space="preserve"> </w:t>
      </w:r>
      <w:r>
        <w:rPr>
          <w:color w:val="1C2833"/>
          <w:sz w:val="20"/>
        </w:rPr>
        <w:t>mentoring</w:t>
      </w:r>
      <w:r>
        <w:rPr>
          <w:color w:val="1C2833"/>
          <w:spacing w:val="-5"/>
          <w:sz w:val="20"/>
        </w:rPr>
        <w:t xml:space="preserve"> </w:t>
      </w:r>
      <w:r>
        <w:rPr>
          <w:color w:val="1C2833"/>
          <w:sz w:val="20"/>
        </w:rPr>
        <w:t>junior</w:t>
      </w:r>
      <w:r>
        <w:rPr>
          <w:color w:val="1C2833"/>
          <w:spacing w:val="-4"/>
          <w:sz w:val="20"/>
        </w:rPr>
        <w:t xml:space="preserve"> </w:t>
      </w:r>
      <w:r>
        <w:rPr>
          <w:color w:val="1C2833"/>
          <w:sz w:val="20"/>
        </w:rPr>
        <w:t>peers</w:t>
      </w:r>
      <w:r>
        <w:rPr>
          <w:color w:val="1C2833"/>
          <w:spacing w:val="-3"/>
          <w:sz w:val="20"/>
        </w:rPr>
        <w:t xml:space="preserve"> </w:t>
      </w:r>
      <w:r>
        <w:rPr>
          <w:color w:val="1C2833"/>
          <w:sz w:val="20"/>
        </w:rPr>
        <w:t>and spearheading event planning and execution.</w:t>
      </w:r>
    </w:p>
    <w:sectPr>
      <w:type w:val="nextPage"/>
      <w:pgSz w:w="12240" w:h="15840"/>
      <w:pgMar w:left="720" w:right="1080" w:header="0" w:top="8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840" w:hanging="279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rFonts w:cs="Symbol"/>
        <w:color w:val="1C28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7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72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68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64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520" w:hanging="279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ind w:left="840" w:hanging="279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rFonts w:cs="Symbol"/>
        <w:color w:val="1C28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7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72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68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64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520" w:hanging="279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3">
    <w:lvl w:ilvl="0">
      <w:start w:val="1"/>
      <w:numFmt w:val="bullet"/>
      <w:lvlText w:val=""/>
      <w:lvlJc w:val="left"/>
      <w:pPr>
        <w:ind w:left="840" w:hanging="279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rFonts w:cs="Symbol"/>
        <w:color w:val="1C283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7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72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68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64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0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60" w:hanging="279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520" w:hanging="279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1" w:after="0"/>
      <w:ind w:left="360" w:right="0" w:hanging="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Symbol"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Symbol"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ascii="Symbol" w:hAnsi="Symbol" w:eastAsia="Symbol" w:cs="Symbol"/>
      <w:b w:val="false"/>
      <w:bCs w:val="false"/>
      <w:i w:val="false"/>
      <w:iCs w:val="false"/>
      <w:color w:val="1C2833"/>
      <w:spacing w:val="0"/>
      <w:w w:val="99"/>
      <w:sz w:val="20"/>
      <w:szCs w:val="20"/>
      <w:lang w:val="en-US" w:eastAsia="en-US" w:bidi="ar-SA"/>
    </w:rPr>
  </w:style>
  <w:style w:type="character" w:styleId="ListLabel20">
    <w:name w:val="ListLabel 20"/>
    <w:qFormat/>
    <w:rPr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color w:val="1A5276"/>
      <w:sz w:val="19"/>
      <w:u w:val="single" w:color="1A5276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9">
    <w:name w:val="ListLabel 29"/>
    <w:qFormat/>
    <w:rPr>
      <w:color w:val="1A5276"/>
      <w:spacing w:val="-2"/>
      <w:sz w:val="19"/>
      <w:u w:val="single" w:color="1A527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30">
    <w:name w:val="ListLabel 30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31">
    <w:name w:val="ListLabel 31"/>
    <w:qFormat/>
    <w:rPr>
      <w:rFonts w:cs="Symbol"/>
      <w:lang w:val="en-US" w:eastAsia="en-US" w:bidi="ar-SA"/>
    </w:rPr>
  </w:style>
  <w:style w:type="character" w:styleId="ListLabel32">
    <w:name w:val="ListLabel 32"/>
    <w:qFormat/>
    <w:rPr>
      <w:rFonts w:cs="Symbol"/>
      <w:lang w:val="en-US" w:eastAsia="en-US" w:bidi="ar-SA"/>
    </w:rPr>
  </w:style>
  <w:style w:type="character" w:styleId="ListLabel33">
    <w:name w:val="ListLabel 33"/>
    <w:qFormat/>
    <w:rPr>
      <w:rFonts w:cs="Symbol"/>
      <w:lang w:val="en-US" w:eastAsia="en-US" w:bidi="ar-SA"/>
    </w:rPr>
  </w:style>
  <w:style w:type="character" w:styleId="ListLabel34">
    <w:name w:val="ListLabel 34"/>
    <w:qFormat/>
    <w:rPr>
      <w:rFonts w:cs="Symbol"/>
      <w:lang w:val="en-US" w:eastAsia="en-US" w:bidi="ar-SA"/>
    </w:rPr>
  </w:style>
  <w:style w:type="character" w:styleId="ListLabel35">
    <w:name w:val="ListLabel 35"/>
    <w:qFormat/>
    <w:rPr>
      <w:rFonts w:cs="Symbol"/>
      <w:lang w:val="en-US" w:eastAsia="en-US" w:bidi="ar-SA"/>
    </w:rPr>
  </w:style>
  <w:style w:type="character" w:styleId="ListLabel36">
    <w:name w:val="ListLabel 36"/>
    <w:qFormat/>
    <w:rPr>
      <w:rFonts w:cs="Symbol"/>
      <w:lang w:val="en-US" w:eastAsia="en-US" w:bidi="ar-SA"/>
    </w:rPr>
  </w:style>
  <w:style w:type="character" w:styleId="ListLabel37">
    <w:name w:val="ListLabel 37"/>
    <w:qFormat/>
    <w:rPr>
      <w:rFonts w:cs="Symbol"/>
      <w:lang w:val="en-US" w:eastAsia="en-US" w:bidi="ar-SA"/>
    </w:rPr>
  </w:style>
  <w:style w:type="character" w:styleId="ListLabel38">
    <w:name w:val="ListLabel 38"/>
    <w:qFormat/>
    <w:rPr>
      <w:rFonts w:cs="Symbol"/>
      <w:lang w:val="en-US" w:eastAsia="en-US" w:bidi="ar-SA"/>
    </w:rPr>
  </w:style>
  <w:style w:type="character" w:styleId="ListLabel39">
    <w:name w:val="ListLabel 39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40">
    <w:name w:val="ListLabel 40"/>
    <w:qFormat/>
    <w:rPr>
      <w:rFonts w:cs="Symbol"/>
      <w:lang w:val="en-US" w:eastAsia="en-US" w:bidi="ar-SA"/>
    </w:rPr>
  </w:style>
  <w:style w:type="character" w:styleId="ListLabel41">
    <w:name w:val="ListLabel 41"/>
    <w:qFormat/>
    <w:rPr>
      <w:rFonts w:cs="Symbol"/>
      <w:lang w:val="en-US" w:eastAsia="en-US" w:bidi="ar-SA"/>
    </w:rPr>
  </w:style>
  <w:style w:type="character" w:styleId="ListLabel42">
    <w:name w:val="ListLabel 42"/>
    <w:qFormat/>
    <w:rPr>
      <w:rFonts w:cs="Symbol"/>
      <w:lang w:val="en-US" w:eastAsia="en-US" w:bidi="ar-SA"/>
    </w:rPr>
  </w:style>
  <w:style w:type="character" w:styleId="ListLabel43">
    <w:name w:val="ListLabel 43"/>
    <w:qFormat/>
    <w:rPr>
      <w:rFonts w:cs="Symbol"/>
      <w:lang w:val="en-US" w:eastAsia="en-US" w:bidi="ar-SA"/>
    </w:rPr>
  </w:style>
  <w:style w:type="character" w:styleId="ListLabel44">
    <w:name w:val="ListLabel 44"/>
    <w:qFormat/>
    <w:rPr>
      <w:rFonts w:cs="Symbol"/>
      <w:lang w:val="en-US" w:eastAsia="en-US" w:bidi="ar-SA"/>
    </w:rPr>
  </w:style>
  <w:style w:type="character" w:styleId="ListLabel45">
    <w:name w:val="ListLabel 45"/>
    <w:qFormat/>
    <w:rPr>
      <w:rFonts w:cs="Symbol"/>
      <w:lang w:val="en-US" w:eastAsia="en-US" w:bidi="ar-SA"/>
    </w:rPr>
  </w:style>
  <w:style w:type="character" w:styleId="ListLabel46">
    <w:name w:val="ListLabel 46"/>
    <w:qFormat/>
    <w:rPr>
      <w:rFonts w:cs="Symbol"/>
      <w:lang w:val="en-US" w:eastAsia="en-US" w:bidi="ar-SA"/>
    </w:rPr>
  </w:style>
  <w:style w:type="character" w:styleId="ListLabel47">
    <w:name w:val="ListLabel 47"/>
    <w:qFormat/>
    <w:rPr>
      <w:rFonts w:cs="Symbol"/>
      <w:lang w:val="en-US" w:eastAsia="en-US" w:bidi="ar-SA"/>
    </w:rPr>
  </w:style>
  <w:style w:type="character" w:styleId="ListLabel48">
    <w:name w:val="ListLabel 48"/>
    <w:qFormat/>
    <w:rPr>
      <w:rFonts w:ascii="Symbol" w:hAnsi="Symbol" w:cs="Symbol"/>
      <w:b w:val="false"/>
      <w:bCs w:val="false"/>
      <w:i w:val="false"/>
      <w:iCs w:val="false"/>
      <w:color w:val="1C2833"/>
      <w:spacing w:val="0"/>
      <w:w w:val="99"/>
      <w:sz w:val="20"/>
      <w:szCs w:val="20"/>
      <w:lang w:val="en-US" w:eastAsia="en-US" w:bidi="ar-SA"/>
    </w:rPr>
  </w:style>
  <w:style w:type="character" w:styleId="ListLabel49">
    <w:name w:val="ListLabel 49"/>
    <w:qFormat/>
    <w:rPr>
      <w:rFonts w:cs="Symbol"/>
      <w:lang w:val="en-US" w:eastAsia="en-US" w:bidi="ar-SA"/>
    </w:rPr>
  </w:style>
  <w:style w:type="character" w:styleId="ListLabel50">
    <w:name w:val="ListLabel 50"/>
    <w:qFormat/>
    <w:rPr>
      <w:rFonts w:cs="Symbol"/>
      <w:lang w:val="en-US" w:eastAsia="en-US" w:bidi="ar-SA"/>
    </w:rPr>
  </w:style>
  <w:style w:type="character" w:styleId="ListLabel51">
    <w:name w:val="ListLabel 51"/>
    <w:qFormat/>
    <w:rPr>
      <w:rFonts w:cs="Symbol"/>
      <w:lang w:val="en-US" w:eastAsia="en-US" w:bidi="ar-SA"/>
    </w:rPr>
  </w:style>
  <w:style w:type="character" w:styleId="ListLabel52">
    <w:name w:val="ListLabel 52"/>
    <w:qFormat/>
    <w:rPr>
      <w:rFonts w:cs="Symbol"/>
      <w:lang w:val="en-US" w:eastAsia="en-US" w:bidi="ar-SA"/>
    </w:rPr>
  </w:style>
  <w:style w:type="character" w:styleId="ListLabel53">
    <w:name w:val="ListLabel 53"/>
    <w:qFormat/>
    <w:rPr>
      <w:rFonts w:cs="Symbol"/>
      <w:lang w:val="en-US" w:eastAsia="en-US" w:bidi="ar-SA"/>
    </w:rPr>
  </w:style>
  <w:style w:type="character" w:styleId="ListLabel54">
    <w:name w:val="ListLabel 54"/>
    <w:qFormat/>
    <w:rPr>
      <w:rFonts w:cs="Symbol"/>
      <w:lang w:val="en-US" w:eastAsia="en-US" w:bidi="ar-SA"/>
    </w:rPr>
  </w:style>
  <w:style w:type="character" w:styleId="ListLabel55">
    <w:name w:val="ListLabel 55"/>
    <w:qFormat/>
    <w:rPr>
      <w:rFonts w:cs="Symbol"/>
      <w:lang w:val="en-US" w:eastAsia="en-US" w:bidi="ar-SA"/>
    </w:rPr>
  </w:style>
  <w:style w:type="character" w:styleId="ListLabel56">
    <w:name w:val="ListLabel 56"/>
    <w:qFormat/>
    <w:rPr>
      <w:rFonts w:cs="Symbol"/>
      <w:lang w:val="en-US" w:eastAsia="en-US" w:bidi="ar-SA"/>
    </w:rPr>
  </w:style>
  <w:style w:type="character" w:styleId="ListLabel57">
    <w:name w:val="ListLabel 57"/>
    <w:qFormat/>
    <w:rPr>
      <w:color w:val="1A5276"/>
      <w:sz w:val="19"/>
      <w:u w:val="single" w:color="1A5276"/>
    </w:rPr>
  </w:style>
  <w:style w:type="character" w:styleId="ListLabel58">
    <w:name w:val="ListLabel 58"/>
    <w:qFormat/>
    <w:rPr>
      <w:color w:val="1A5276"/>
      <w:spacing w:val="-2"/>
      <w:sz w:val="19"/>
      <w:u w:val="single" w:color="1A5276"/>
    </w:rPr>
  </w:style>
  <w:style w:type="character" w:styleId="ListLabel59">
    <w:name w:val="ListLabel 59"/>
    <w:qFormat/>
    <w:rPr>
      <w:color w:val="1A5276"/>
      <w:sz w:val="19"/>
      <w:u w:val="single" w:color="1A5276"/>
    </w:rPr>
  </w:style>
  <w:style w:type="character" w:styleId="ListLabel60">
    <w:name w:val="ListLabel 60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61">
    <w:name w:val="ListLabel 61"/>
    <w:qFormat/>
    <w:rPr>
      <w:rFonts w:cs="Symbol"/>
      <w:lang w:val="en-US" w:eastAsia="en-US" w:bidi="ar-SA"/>
    </w:rPr>
  </w:style>
  <w:style w:type="character" w:styleId="ListLabel62">
    <w:name w:val="ListLabel 62"/>
    <w:qFormat/>
    <w:rPr>
      <w:rFonts w:cs="Symbol"/>
      <w:lang w:val="en-US" w:eastAsia="en-US" w:bidi="ar-SA"/>
    </w:rPr>
  </w:style>
  <w:style w:type="character" w:styleId="ListLabel63">
    <w:name w:val="ListLabel 63"/>
    <w:qFormat/>
    <w:rPr>
      <w:rFonts w:cs="Symbol"/>
      <w:lang w:val="en-US" w:eastAsia="en-US" w:bidi="ar-SA"/>
    </w:rPr>
  </w:style>
  <w:style w:type="character" w:styleId="ListLabel64">
    <w:name w:val="ListLabel 64"/>
    <w:qFormat/>
    <w:rPr>
      <w:rFonts w:cs="Symbol"/>
      <w:lang w:val="en-US" w:eastAsia="en-US" w:bidi="ar-SA"/>
    </w:rPr>
  </w:style>
  <w:style w:type="character" w:styleId="ListLabel65">
    <w:name w:val="ListLabel 65"/>
    <w:qFormat/>
    <w:rPr>
      <w:rFonts w:cs="Symbol"/>
      <w:lang w:val="en-US" w:eastAsia="en-US" w:bidi="ar-SA"/>
    </w:rPr>
  </w:style>
  <w:style w:type="character" w:styleId="ListLabel66">
    <w:name w:val="ListLabel 66"/>
    <w:qFormat/>
    <w:rPr>
      <w:rFonts w:cs="Symbol"/>
      <w:lang w:val="en-US" w:eastAsia="en-US" w:bidi="ar-SA"/>
    </w:rPr>
  </w:style>
  <w:style w:type="character" w:styleId="ListLabel67">
    <w:name w:val="ListLabel 67"/>
    <w:qFormat/>
    <w:rPr>
      <w:rFonts w:cs="Symbol"/>
      <w:lang w:val="en-US" w:eastAsia="en-US" w:bidi="ar-SA"/>
    </w:rPr>
  </w:style>
  <w:style w:type="character" w:styleId="ListLabel68">
    <w:name w:val="ListLabel 68"/>
    <w:qFormat/>
    <w:rPr>
      <w:rFonts w:cs="Symbol"/>
      <w:lang w:val="en-US" w:eastAsia="en-US" w:bidi="ar-SA"/>
    </w:rPr>
  </w:style>
  <w:style w:type="character" w:styleId="ListLabel69">
    <w:name w:val="ListLabel 69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70">
    <w:name w:val="ListLabel 70"/>
    <w:qFormat/>
    <w:rPr>
      <w:rFonts w:cs="Symbol"/>
      <w:lang w:val="en-US" w:eastAsia="en-US" w:bidi="ar-SA"/>
    </w:rPr>
  </w:style>
  <w:style w:type="character" w:styleId="ListLabel71">
    <w:name w:val="ListLabel 71"/>
    <w:qFormat/>
    <w:rPr>
      <w:rFonts w:cs="Symbol"/>
      <w:lang w:val="en-US" w:eastAsia="en-US" w:bidi="ar-SA"/>
    </w:rPr>
  </w:style>
  <w:style w:type="character" w:styleId="ListLabel72">
    <w:name w:val="ListLabel 72"/>
    <w:qFormat/>
    <w:rPr>
      <w:rFonts w:cs="Symbol"/>
      <w:lang w:val="en-US" w:eastAsia="en-US" w:bidi="ar-SA"/>
    </w:rPr>
  </w:style>
  <w:style w:type="character" w:styleId="ListLabel73">
    <w:name w:val="ListLabel 73"/>
    <w:qFormat/>
    <w:rPr>
      <w:rFonts w:cs="Symbol"/>
      <w:lang w:val="en-US" w:eastAsia="en-US" w:bidi="ar-SA"/>
    </w:rPr>
  </w:style>
  <w:style w:type="character" w:styleId="ListLabel74">
    <w:name w:val="ListLabel 74"/>
    <w:qFormat/>
    <w:rPr>
      <w:rFonts w:cs="Symbol"/>
      <w:lang w:val="en-US" w:eastAsia="en-US" w:bidi="ar-SA"/>
    </w:rPr>
  </w:style>
  <w:style w:type="character" w:styleId="ListLabel75">
    <w:name w:val="ListLabel 75"/>
    <w:qFormat/>
    <w:rPr>
      <w:rFonts w:cs="Symbol"/>
      <w:lang w:val="en-US" w:eastAsia="en-US" w:bidi="ar-SA"/>
    </w:rPr>
  </w:style>
  <w:style w:type="character" w:styleId="ListLabel76">
    <w:name w:val="ListLabel 76"/>
    <w:qFormat/>
    <w:rPr>
      <w:rFonts w:cs="Symbol"/>
      <w:lang w:val="en-US" w:eastAsia="en-US" w:bidi="ar-SA"/>
    </w:rPr>
  </w:style>
  <w:style w:type="character" w:styleId="ListLabel77">
    <w:name w:val="ListLabel 77"/>
    <w:qFormat/>
    <w:rPr>
      <w:rFonts w:cs="Symbol"/>
      <w:lang w:val="en-US" w:eastAsia="en-US" w:bidi="ar-SA"/>
    </w:rPr>
  </w:style>
  <w:style w:type="character" w:styleId="ListLabel78">
    <w:name w:val="ListLabel 78"/>
    <w:qFormat/>
    <w:rPr>
      <w:rFonts w:cs="Symbol"/>
      <w:b w:val="false"/>
      <w:bCs w:val="false"/>
      <w:i w:val="false"/>
      <w:iCs w:val="false"/>
      <w:color w:val="1C2833"/>
      <w:spacing w:val="0"/>
      <w:w w:val="99"/>
      <w:sz w:val="20"/>
      <w:szCs w:val="20"/>
      <w:lang w:val="en-US" w:eastAsia="en-US" w:bidi="ar-SA"/>
    </w:rPr>
  </w:style>
  <w:style w:type="character" w:styleId="ListLabel79">
    <w:name w:val="ListLabel 79"/>
    <w:qFormat/>
    <w:rPr>
      <w:rFonts w:cs="Symbol"/>
      <w:lang w:val="en-US" w:eastAsia="en-US" w:bidi="ar-SA"/>
    </w:rPr>
  </w:style>
  <w:style w:type="character" w:styleId="ListLabel80">
    <w:name w:val="ListLabel 80"/>
    <w:qFormat/>
    <w:rPr>
      <w:rFonts w:cs="Symbol"/>
      <w:lang w:val="en-US" w:eastAsia="en-US" w:bidi="ar-SA"/>
    </w:rPr>
  </w:style>
  <w:style w:type="character" w:styleId="ListLabel81">
    <w:name w:val="ListLabel 81"/>
    <w:qFormat/>
    <w:rPr>
      <w:rFonts w:cs="Symbol"/>
      <w:lang w:val="en-US" w:eastAsia="en-US" w:bidi="ar-SA"/>
    </w:rPr>
  </w:style>
  <w:style w:type="character" w:styleId="ListLabel82">
    <w:name w:val="ListLabel 82"/>
    <w:qFormat/>
    <w:rPr>
      <w:rFonts w:cs="Symbol"/>
      <w:lang w:val="en-US" w:eastAsia="en-US" w:bidi="ar-SA"/>
    </w:rPr>
  </w:style>
  <w:style w:type="character" w:styleId="ListLabel83">
    <w:name w:val="ListLabel 83"/>
    <w:qFormat/>
    <w:rPr>
      <w:rFonts w:cs="Symbol"/>
      <w:lang w:val="en-US" w:eastAsia="en-US" w:bidi="ar-SA"/>
    </w:rPr>
  </w:style>
  <w:style w:type="character" w:styleId="ListLabel84">
    <w:name w:val="ListLabel 84"/>
    <w:qFormat/>
    <w:rPr>
      <w:rFonts w:cs="Symbol"/>
      <w:lang w:val="en-US" w:eastAsia="en-US" w:bidi="ar-SA"/>
    </w:rPr>
  </w:style>
  <w:style w:type="character" w:styleId="ListLabel85">
    <w:name w:val="ListLabel 85"/>
    <w:qFormat/>
    <w:rPr>
      <w:rFonts w:cs="Symbol"/>
      <w:lang w:val="en-US" w:eastAsia="en-US" w:bidi="ar-SA"/>
    </w:rPr>
  </w:style>
  <w:style w:type="character" w:styleId="ListLabel86">
    <w:name w:val="ListLabel 86"/>
    <w:qFormat/>
    <w:rPr>
      <w:rFonts w:cs="Symbol"/>
      <w:lang w:val="en-US" w:eastAsia="en-US" w:bidi="ar-SA"/>
    </w:rPr>
  </w:style>
  <w:style w:type="character" w:styleId="ListLabel87">
    <w:name w:val="ListLabel 87"/>
    <w:qFormat/>
    <w:rPr>
      <w:color w:val="1A5276"/>
      <w:sz w:val="19"/>
      <w:u w:val="single" w:color="1A5276"/>
    </w:rPr>
  </w:style>
  <w:style w:type="character" w:styleId="ListLabel88">
    <w:name w:val="ListLabel 88"/>
    <w:qFormat/>
    <w:rPr>
      <w:color w:val="1A5276"/>
      <w:spacing w:val="-2"/>
      <w:sz w:val="19"/>
      <w:u w:val="single" w:color="1A5276"/>
    </w:rPr>
  </w:style>
  <w:style w:type="character" w:styleId="ListLabel89">
    <w:name w:val="ListLabel 89"/>
    <w:qFormat/>
    <w:rPr>
      <w:color w:val="1A5276"/>
      <w:sz w:val="19"/>
      <w:u w:val="single" w:color="1A5276"/>
    </w:rPr>
  </w:style>
  <w:style w:type="character" w:styleId="ListLabel90">
    <w:name w:val="ListLabel 90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91">
    <w:name w:val="ListLabel 91"/>
    <w:qFormat/>
    <w:rPr>
      <w:rFonts w:cs="Symbol"/>
      <w:lang w:val="en-US" w:eastAsia="en-US" w:bidi="ar-SA"/>
    </w:rPr>
  </w:style>
  <w:style w:type="character" w:styleId="ListLabel92">
    <w:name w:val="ListLabel 92"/>
    <w:qFormat/>
    <w:rPr>
      <w:rFonts w:cs="Symbol"/>
      <w:lang w:val="en-US" w:eastAsia="en-US" w:bidi="ar-SA"/>
    </w:rPr>
  </w:style>
  <w:style w:type="character" w:styleId="ListLabel93">
    <w:name w:val="ListLabel 93"/>
    <w:qFormat/>
    <w:rPr>
      <w:rFonts w:cs="Symbol"/>
      <w:lang w:val="en-US" w:eastAsia="en-US" w:bidi="ar-SA"/>
    </w:rPr>
  </w:style>
  <w:style w:type="character" w:styleId="ListLabel94">
    <w:name w:val="ListLabel 94"/>
    <w:qFormat/>
    <w:rPr>
      <w:rFonts w:cs="Symbol"/>
      <w:lang w:val="en-US" w:eastAsia="en-US" w:bidi="ar-SA"/>
    </w:rPr>
  </w:style>
  <w:style w:type="character" w:styleId="ListLabel95">
    <w:name w:val="ListLabel 95"/>
    <w:qFormat/>
    <w:rPr>
      <w:rFonts w:cs="Symbol"/>
      <w:lang w:val="en-US" w:eastAsia="en-US" w:bidi="ar-SA"/>
    </w:rPr>
  </w:style>
  <w:style w:type="character" w:styleId="ListLabel96">
    <w:name w:val="ListLabel 96"/>
    <w:qFormat/>
    <w:rPr>
      <w:rFonts w:cs="Symbol"/>
      <w:lang w:val="en-US" w:eastAsia="en-US" w:bidi="ar-SA"/>
    </w:rPr>
  </w:style>
  <w:style w:type="character" w:styleId="ListLabel97">
    <w:name w:val="ListLabel 97"/>
    <w:qFormat/>
    <w:rPr>
      <w:rFonts w:cs="Symbol"/>
      <w:lang w:val="en-US" w:eastAsia="en-US" w:bidi="ar-SA"/>
    </w:rPr>
  </w:style>
  <w:style w:type="character" w:styleId="ListLabel98">
    <w:name w:val="ListLabel 98"/>
    <w:qFormat/>
    <w:rPr>
      <w:rFonts w:cs="Symbol"/>
      <w:lang w:val="en-US" w:eastAsia="en-US" w:bidi="ar-SA"/>
    </w:rPr>
  </w:style>
  <w:style w:type="character" w:styleId="ListLabel99">
    <w:name w:val="ListLabel 99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100">
    <w:name w:val="ListLabel 100"/>
    <w:qFormat/>
    <w:rPr>
      <w:rFonts w:cs="Symbol"/>
      <w:lang w:val="en-US" w:eastAsia="en-US" w:bidi="ar-SA"/>
    </w:rPr>
  </w:style>
  <w:style w:type="character" w:styleId="ListLabel101">
    <w:name w:val="ListLabel 101"/>
    <w:qFormat/>
    <w:rPr>
      <w:rFonts w:cs="Symbol"/>
      <w:lang w:val="en-US" w:eastAsia="en-US" w:bidi="ar-SA"/>
    </w:rPr>
  </w:style>
  <w:style w:type="character" w:styleId="ListLabel102">
    <w:name w:val="ListLabel 102"/>
    <w:qFormat/>
    <w:rPr>
      <w:rFonts w:cs="Symbol"/>
      <w:lang w:val="en-US" w:eastAsia="en-US" w:bidi="ar-SA"/>
    </w:rPr>
  </w:style>
  <w:style w:type="character" w:styleId="ListLabel103">
    <w:name w:val="ListLabel 103"/>
    <w:qFormat/>
    <w:rPr>
      <w:rFonts w:cs="Symbol"/>
      <w:lang w:val="en-US" w:eastAsia="en-US" w:bidi="ar-SA"/>
    </w:rPr>
  </w:style>
  <w:style w:type="character" w:styleId="ListLabel104">
    <w:name w:val="ListLabel 104"/>
    <w:qFormat/>
    <w:rPr>
      <w:rFonts w:cs="Symbol"/>
      <w:lang w:val="en-US" w:eastAsia="en-US" w:bidi="ar-SA"/>
    </w:rPr>
  </w:style>
  <w:style w:type="character" w:styleId="ListLabel105">
    <w:name w:val="ListLabel 105"/>
    <w:qFormat/>
    <w:rPr>
      <w:rFonts w:cs="Symbol"/>
      <w:lang w:val="en-US" w:eastAsia="en-US" w:bidi="ar-SA"/>
    </w:rPr>
  </w:style>
  <w:style w:type="character" w:styleId="ListLabel106">
    <w:name w:val="ListLabel 106"/>
    <w:qFormat/>
    <w:rPr>
      <w:rFonts w:cs="Symbol"/>
      <w:lang w:val="en-US" w:eastAsia="en-US" w:bidi="ar-SA"/>
    </w:rPr>
  </w:style>
  <w:style w:type="character" w:styleId="ListLabel107">
    <w:name w:val="ListLabel 107"/>
    <w:qFormat/>
    <w:rPr>
      <w:rFonts w:cs="Symbol"/>
      <w:lang w:val="en-US" w:eastAsia="en-US" w:bidi="ar-SA"/>
    </w:rPr>
  </w:style>
  <w:style w:type="character" w:styleId="ListLabel108">
    <w:name w:val="ListLabel 108"/>
    <w:qFormat/>
    <w:rPr>
      <w:rFonts w:cs="Symbol"/>
      <w:b w:val="false"/>
      <w:bCs w:val="false"/>
      <w:i w:val="false"/>
      <w:iCs w:val="false"/>
      <w:color w:val="1C2833"/>
      <w:spacing w:val="0"/>
      <w:w w:val="99"/>
      <w:sz w:val="20"/>
      <w:szCs w:val="20"/>
      <w:lang w:val="en-US" w:eastAsia="en-US" w:bidi="ar-SA"/>
    </w:rPr>
  </w:style>
  <w:style w:type="character" w:styleId="ListLabel109">
    <w:name w:val="ListLabel 109"/>
    <w:qFormat/>
    <w:rPr>
      <w:rFonts w:cs="Symbol"/>
      <w:lang w:val="en-US" w:eastAsia="en-US" w:bidi="ar-SA"/>
    </w:rPr>
  </w:style>
  <w:style w:type="character" w:styleId="ListLabel110">
    <w:name w:val="ListLabel 110"/>
    <w:qFormat/>
    <w:rPr>
      <w:rFonts w:cs="Symbol"/>
      <w:lang w:val="en-US" w:eastAsia="en-US" w:bidi="ar-SA"/>
    </w:rPr>
  </w:style>
  <w:style w:type="character" w:styleId="ListLabel111">
    <w:name w:val="ListLabel 111"/>
    <w:qFormat/>
    <w:rPr>
      <w:rFonts w:cs="Symbol"/>
      <w:lang w:val="en-US" w:eastAsia="en-US" w:bidi="ar-SA"/>
    </w:rPr>
  </w:style>
  <w:style w:type="character" w:styleId="ListLabel112">
    <w:name w:val="ListLabel 112"/>
    <w:qFormat/>
    <w:rPr>
      <w:rFonts w:cs="Symbol"/>
      <w:lang w:val="en-US" w:eastAsia="en-US" w:bidi="ar-SA"/>
    </w:rPr>
  </w:style>
  <w:style w:type="character" w:styleId="ListLabel113">
    <w:name w:val="ListLabel 113"/>
    <w:qFormat/>
    <w:rPr>
      <w:rFonts w:cs="Symbol"/>
      <w:lang w:val="en-US" w:eastAsia="en-US" w:bidi="ar-SA"/>
    </w:rPr>
  </w:style>
  <w:style w:type="character" w:styleId="ListLabel114">
    <w:name w:val="ListLabel 114"/>
    <w:qFormat/>
    <w:rPr>
      <w:rFonts w:cs="Symbol"/>
      <w:lang w:val="en-US" w:eastAsia="en-US" w:bidi="ar-SA"/>
    </w:rPr>
  </w:style>
  <w:style w:type="character" w:styleId="ListLabel115">
    <w:name w:val="ListLabel 115"/>
    <w:qFormat/>
    <w:rPr>
      <w:rFonts w:cs="Symbol"/>
      <w:lang w:val="en-US" w:eastAsia="en-US" w:bidi="ar-SA"/>
    </w:rPr>
  </w:style>
  <w:style w:type="character" w:styleId="ListLabel116">
    <w:name w:val="ListLabel 116"/>
    <w:qFormat/>
    <w:rPr>
      <w:rFonts w:cs="Symbol"/>
      <w:lang w:val="en-US" w:eastAsia="en-US" w:bidi="ar-SA"/>
    </w:rPr>
  </w:style>
  <w:style w:type="character" w:styleId="ListLabel117">
    <w:name w:val="ListLabel 117"/>
    <w:qFormat/>
    <w:rPr>
      <w:color w:val="1A5276"/>
      <w:sz w:val="19"/>
      <w:u w:val="single" w:color="1A5276"/>
    </w:rPr>
  </w:style>
  <w:style w:type="character" w:styleId="ListLabel118">
    <w:name w:val="ListLabel 118"/>
    <w:qFormat/>
    <w:rPr>
      <w:color w:val="1A5276"/>
      <w:spacing w:val="-2"/>
      <w:sz w:val="19"/>
      <w:u w:val="single" w:color="1A5276"/>
    </w:rPr>
  </w:style>
  <w:style w:type="character" w:styleId="ListLabel119">
    <w:name w:val="ListLabel 119"/>
    <w:qFormat/>
    <w:rPr>
      <w:color w:val="1A5276"/>
      <w:sz w:val="19"/>
      <w:u w:val="single" w:color="1A5276"/>
    </w:rPr>
  </w:style>
  <w:style w:type="character" w:styleId="ListLabel120">
    <w:name w:val="ListLabel 120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121">
    <w:name w:val="ListLabel 121"/>
    <w:qFormat/>
    <w:rPr>
      <w:rFonts w:cs="Symbol"/>
      <w:lang w:val="en-US" w:eastAsia="en-US" w:bidi="ar-SA"/>
    </w:rPr>
  </w:style>
  <w:style w:type="character" w:styleId="ListLabel122">
    <w:name w:val="ListLabel 122"/>
    <w:qFormat/>
    <w:rPr>
      <w:rFonts w:cs="Symbol"/>
      <w:lang w:val="en-US" w:eastAsia="en-US" w:bidi="ar-SA"/>
    </w:rPr>
  </w:style>
  <w:style w:type="character" w:styleId="ListLabel123">
    <w:name w:val="ListLabel 123"/>
    <w:qFormat/>
    <w:rPr>
      <w:rFonts w:cs="Symbol"/>
      <w:lang w:val="en-US" w:eastAsia="en-US" w:bidi="ar-SA"/>
    </w:rPr>
  </w:style>
  <w:style w:type="character" w:styleId="ListLabel124">
    <w:name w:val="ListLabel 124"/>
    <w:qFormat/>
    <w:rPr>
      <w:rFonts w:cs="Symbol"/>
      <w:lang w:val="en-US" w:eastAsia="en-US" w:bidi="ar-SA"/>
    </w:rPr>
  </w:style>
  <w:style w:type="character" w:styleId="ListLabel125">
    <w:name w:val="ListLabel 125"/>
    <w:qFormat/>
    <w:rPr>
      <w:rFonts w:cs="Symbol"/>
      <w:lang w:val="en-US" w:eastAsia="en-US" w:bidi="ar-SA"/>
    </w:rPr>
  </w:style>
  <w:style w:type="character" w:styleId="ListLabel126">
    <w:name w:val="ListLabel 126"/>
    <w:qFormat/>
    <w:rPr>
      <w:rFonts w:cs="Symbol"/>
      <w:lang w:val="en-US" w:eastAsia="en-US" w:bidi="ar-SA"/>
    </w:rPr>
  </w:style>
  <w:style w:type="character" w:styleId="ListLabel127">
    <w:name w:val="ListLabel 127"/>
    <w:qFormat/>
    <w:rPr>
      <w:rFonts w:cs="Symbol"/>
      <w:lang w:val="en-US" w:eastAsia="en-US" w:bidi="ar-SA"/>
    </w:rPr>
  </w:style>
  <w:style w:type="character" w:styleId="ListLabel128">
    <w:name w:val="ListLabel 128"/>
    <w:qFormat/>
    <w:rPr>
      <w:rFonts w:cs="Symbol"/>
      <w:lang w:val="en-US" w:eastAsia="en-US" w:bidi="ar-SA"/>
    </w:rPr>
  </w:style>
  <w:style w:type="character" w:styleId="ListLabel129">
    <w:name w:val="ListLabel 129"/>
    <w:qFormat/>
    <w:rPr>
      <w:rFonts w:cs="Symbol"/>
      <w:b w:val="false"/>
      <w:bCs w:val="false"/>
      <w:i w:val="false"/>
      <w:iCs w:val="false"/>
      <w:color w:val="1C2833"/>
      <w:spacing w:val="0"/>
      <w:w w:val="100"/>
      <w:sz w:val="20"/>
      <w:szCs w:val="20"/>
      <w:lang w:val="en-US" w:eastAsia="en-US" w:bidi="ar-SA"/>
    </w:rPr>
  </w:style>
  <w:style w:type="character" w:styleId="ListLabel130">
    <w:name w:val="ListLabel 130"/>
    <w:qFormat/>
    <w:rPr>
      <w:rFonts w:cs="Symbol"/>
      <w:lang w:val="en-US" w:eastAsia="en-US" w:bidi="ar-SA"/>
    </w:rPr>
  </w:style>
  <w:style w:type="character" w:styleId="ListLabel131">
    <w:name w:val="ListLabel 131"/>
    <w:qFormat/>
    <w:rPr>
      <w:rFonts w:cs="Symbol"/>
      <w:lang w:val="en-US" w:eastAsia="en-US" w:bidi="ar-SA"/>
    </w:rPr>
  </w:style>
  <w:style w:type="character" w:styleId="ListLabel132">
    <w:name w:val="ListLabel 132"/>
    <w:qFormat/>
    <w:rPr>
      <w:rFonts w:cs="Symbol"/>
      <w:lang w:val="en-US" w:eastAsia="en-US" w:bidi="ar-SA"/>
    </w:rPr>
  </w:style>
  <w:style w:type="character" w:styleId="ListLabel133">
    <w:name w:val="ListLabel 133"/>
    <w:qFormat/>
    <w:rPr>
      <w:rFonts w:cs="Symbol"/>
      <w:lang w:val="en-US" w:eastAsia="en-US" w:bidi="ar-SA"/>
    </w:rPr>
  </w:style>
  <w:style w:type="character" w:styleId="ListLabel134">
    <w:name w:val="ListLabel 134"/>
    <w:qFormat/>
    <w:rPr>
      <w:rFonts w:cs="Symbol"/>
      <w:lang w:val="en-US" w:eastAsia="en-US" w:bidi="ar-SA"/>
    </w:rPr>
  </w:style>
  <w:style w:type="character" w:styleId="ListLabel135">
    <w:name w:val="ListLabel 135"/>
    <w:qFormat/>
    <w:rPr>
      <w:rFonts w:cs="Symbol"/>
      <w:lang w:val="en-US" w:eastAsia="en-US" w:bidi="ar-SA"/>
    </w:rPr>
  </w:style>
  <w:style w:type="character" w:styleId="ListLabel136">
    <w:name w:val="ListLabel 136"/>
    <w:qFormat/>
    <w:rPr>
      <w:rFonts w:cs="Symbol"/>
      <w:lang w:val="en-US" w:eastAsia="en-US" w:bidi="ar-SA"/>
    </w:rPr>
  </w:style>
  <w:style w:type="character" w:styleId="ListLabel137">
    <w:name w:val="ListLabel 137"/>
    <w:qFormat/>
    <w:rPr>
      <w:rFonts w:cs="Symbol"/>
      <w:lang w:val="en-US" w:eastAsia="en-US" w:bidi="ar-SA"/>
    </w:rPr>
  </w:style>
  <w:style w:type="character" w:styleId="ListLabel138">
    <w:name w:val="ListLabel 138"/>
    <w:qFormat/>
    <w:rPr>
      <w:rFonts w:cs="Symbol"/>
      <w:b w:val="false"/>
      <w:bCs w:val="false"/>
      <w:i w:val="false"/>
      <w:iCs w:val="false"/>
      <w:color w:val="1C2833"/>
      <w:spacing w:val="0"/>
      <w:w w:val="99"/>
      <w:sz w:val="20"/>
      <w:szCs w:val="20"/>
      <w:lang w:val="en-US" w:eastAsia="en-US" w:bidi="ar-SA"/>
    </w:rPr>
  </w:style>
  <w:style w:type="character" w:styleId="ListLabel139">
    <w:name w:val="ListLabel 139"/>
    <w:qFormat/>
    <w:rPr>
      <w:rFonts w:cs="Symbol"/>
      <w:lang w:val="en-US" w:eastAsia="en-US" w:bidi="ar-SA"/>
    </w:rPr>
  </w:style>
  <w:style w:type="character" w:styleId="ListLabel140">
    <w:name w:val="ListLabel 140"/>
    <w:qFormat/>
    <w:rPr>
      <w:rFonts w:cs="Symbol"/>
      <w:lang w:val="en-US" w:eastAsia="en-US" w:bidi="ar-SA"/>
    </w:rPr>
  </w:style>
  <w:style w:type="character" w:styleId="ListLabel141">
    <w:name w:val="ListLabel 141"/>
    <w:qFormat/>
    <w:rPr>
      <w:rFonts w:cs="Symbol"/>
      <w:lang w:val="en-US" w:eastAsia="en-US" w:bidi="ar-SA"/>
    </w:rPr>
  </w:style>
  <w:style w:type="character" w:styleId="ListLabel142">
    <w:name w:val="ListLabel 142"/>
    <w:qFormat/>
    <w:rPr>
      <w:rFonts w:cs="Symbol"/>
      <w:lang w:val="en-US" w:eastAsia="en-US" w:bidi="ar-SA"/>
    </w:rPr>
  </w:style>
  <w:style w:type="character" w:styleId="ListLabel143">
    <w:name w:val="ListLabel 143"/>
    <w:qFormat/>
    <w:rPr>
      <w:rFonts w:cs="Symbol"/>
      <w:lang w:val="en-US" w:eastAsia="en-US" w:bidi="ar-SA"/>
    </w:rPr>
  </w:style>
  <w:style w:type="character" w:styleId="ListLabel144">
    <w:name w:val="ListLabel 144"/>
    <w:qFormat/>
    <w:rPr>
      <w:rFonts w:cs="Symbol"/>
      <w:lang w:val="en-US" w:eastAsia="en-US" w:bidi="ar-SA"/>
    </w:rPr>
  </w:style>
  <w:style w:type="character" w:styleId="ListLabel145">
    <w:name w:val="ListLabel 145"/>
    <w:qFormat/>
    <w:rPr>
      <w:rFonts w:cs="Symbol"/>
      <w:lang w:val="en-US" w:eastAsia="en-US" w:bidi="ar-SA"/>
    </w:rPr>
  </w:style>
  <w:style w:type="character" w:styleId="ListLabel146">
    <w:name w:val="ListLabel 146"/>
    <w:qFormat/>
    <w:rPr>
      <w:rFonts w:cs="Symbol"/>
      <w:lang w:val="en-US" w:eastAsia="en-US" w:bidi="ar-SA"/>
    </w:rPr>
  </w:style>
  <w:style w:type="character" w:styleId="ListLabel147">
    <w:name w:val="ListLabel 147"/>
    <w:qFormat/>
    <w:rPr>
      <w:color w:val="1A5276"/>
      <w:sz w:val="19"/>
      <w:u w:val="single" w:color="1A5276"/>
    </w:rPr>
  </w:style>
  <w:style w:type="character" w:styleId="ListLabel148">
    <w:name w:val="ListLabel 148"/>
    <w:qFormat/>
    <w:rPr>
      <w:color w:val="1A5276"/>
      <w:spacing w:val="-2"/>
      <w:sz w:val="19"/>
      <w:u w:val="single" w:color="1A5276"/>
    </w:rPr>
  </w:style>
  <w:style w:type="character" w:styleId="ListLabel149">
    <w:name w:val="ListLabel 149"/>
    <w:qFormat/>
    <w:rPr>
      <w:color w:val="1A5276"/>
      <w:sz w:val="19"/>
      <w:u w:val="single" w:color="1A527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9" w:after="0"/>
      <w:ind w:left="840" w:right="0" w:hanging="279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1" w:after="0"/>
      <w:ind w:left="356" w:right="0" w:hanging="0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9" w:after="0"/>
      <w:ind w:left="840" w:right="0" w:hanging="27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warkarkhushi93@gmail.com" TargetMode="External"/><Relationship Id="rId3" Type="http://schemas.openxmlformats.org/officeDocument/2006/relationships/hyperlink" Target="https://www.linkedin.com/in/radha-pandhari-sawarkar-a041ba288/" TargetMode="External"/><Relationship Id="rId4" Type="http://schemas.openxmlformats.org/officeDocument/2006/relationships/hyperlink" Target="https://github.com/Radhasawarkar9" TargetMode="External"/><Relationship Id="rId5" Type="http://schemas.openxmlformats.org/officeDocument/2006/relationships/hyperlink" Target="https://portfolio-radha.netlify.app/" TargetMode="External"/><Relationship Id="rId6" Type="http://schemas.openxmlformats.org/officeDocument/2006/relationships/hyperlink" Target="https://portfolio-radha.netlify.app/" TargetMode="External"/><Relationship Id="rId7" Type="http://schemas.openxmlformats.org/officeDocument/2006/relationships/hyperlink" Target="https://portfolio-radha.netlify.app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Trio_Office/6.2.8.2$Windows_x86 LibreOffice_project/</Application>
  <Pages>3</Pages>
  <Words>576</Words>
  <Characters>3835</Characters>
  <CharactersWithSpaces>4383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2026-05-19T09:29:55Z</dcterms:created>
  <dc:creator>Un-named</dc:creator>
  <dc:description/>
  <dc:language>en-US</dc:language>
  <cp:lastModifiedBy/>
  <dcterms:modified xsi:type="dcterms:W3CDTF">2026-05-19T17:54:14Z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2026-05-19T00:00:00Z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