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FF0B2" w14:textId="3D119208" w:rsidR="003671EC" w:rsidRPr="003671EC" w:rsidRDefault="003671EC" w:rsidP="003671EC">
      <w:pPr>
        <w:jc w:val="center"/>
        <w:rPr>
          <w:b/>
          <w:bCs/>
          <w:color w:val="BF4E14" w:themeColor="accent2" w:themeShade="BF"/>
          <w:sz w:val="40"/>
          <w:szCs w:val="40"/>
        </w:rPr>
      </w:pPr>
      <w:r w:rsidRPr="003671EC">
        <w:rPr>
          <w:b/>
          <w:bCs/>
          <w:color w:val="BF4E14" w:themeColor="accent2" w:themeShade="BF"/>
          <w:sz w:val="40"/>
          <w:szCs w:val="40"/>
        </w:rPr>
        <w:t>Theory: Overview of Cloud Computing</w:t>
      </w:r>
      <w:r w:rsidRPr="003671EC">
        <w:rPr>
          <w:b/>
          <w:bCs/>
          <w:color w:val="BF4E14" w:themeColor="accent2" w:themeShade="BF"/>
          <w:sz w:val="40"/>
          <w:szCs w:val="40"/>
        </w:rPr>
        <w:t>.</w:t>
      </w:r>
    </w:p>
    <w:p w14:paraId="6A4CE127" w14:textId="77777777" w:rsidR="003671EC" w:rsidRDefault="003671EC" w:rsidP="003671EC">
      <w:pPr>
        <w:rPr>
          <w:b/>
          <w:bCs/>
        </w:rPr>
      </w:pPr>
    </w:p>
    <w:p w14:paraId="68141672" w14:textId="4B71DD8A" w:rsidR="003671EC" w:rsidRDefault="003671EC" w:rsidP="003671EC">
      <w:pPr>
        <w:rPr>
          <w:szCs w:val="24"/>
        </w:rPr>
      </w:pPr>
      <w:r w:rsidRPr="003671EC">
        <w:rPr>
          <w:szCs w:val="24"/>
        </w:rPr>
        <w:t>1.Sign up for a free AWS or Azure account and log in to the Management Console. Take a screenshot of your dashboard showing your name or email in the top bar.</w:t>
      </w:r>
    </w:p>
    <w:p w14:paraId="79C7D47C" w14:textId="77777777" w:rsidR="003671EC" w:rsidRDefault="003671EC" w:rsidP="003671EC">
      <w:pPr>
        <w:rPr>
          <w:szCs w:val="24"/>
        </w:rPr>
      </w:pPr>
    </w:p>
    <w:p w14:paraId="779515B4" w14:textId="2D6E82D8" w:rsidR="00B333E5" w:rsidRDefault="003671EC" w:rsidP="00B333E5">
      <w:pPr>
        <w:rPr>
          <w:rFonts w:ascii="Times New Roman" w:eastAsia="Times New Roman" w:hAnsi="Times New Roman" w:cs="Times New Roman"/>
          <w:b/>
          <w:bCs/>
          <w:kern w:val="0"/>
          <w:sz w:val="36"/>
          <w:szCs w:val="36"/>
          <w:lang w:bidi="gu-IN"/>
          <w14:ligatures w14:val="none"/>
        </w:rPr>
      </w:pPr>
      <w:r w:rsidRPr="003671EC">
        <w:rPr>
          <w:b/>
          <w:bCs/>
          <w:color w:val="124F1A" w:themeColor="accent3" w:themeShade="BF"/>
          <w:sz w:val="28"/>
          <w:szCs w:val="28"/>
        </w:rPr>
        <w:t>Ans.</w:t>
      </w:r>
      <w:r w:rsidRPr="003671EC">
        <w:rPr>
          <w:rFonts w:ascii="Times New Roman" w:eastAsia="Times New Roman" w:hAnsi="Times New Roman" w:cs="Times New Roman"/>
          <w:b/>
          <w:bCs/>
          <w:kern w:val="0"/>
          <w:sz w:val="36"/>
          <w:szCs w:val="36"/>
          <w:lang w:bidi="gu-IN"/>
          <w14:ligatures w14:val="none"/>
        </w:rPr>
        <w:t xml:space="preserve"> </w:t>
      </w:r>
    </w:p>
    <w:p w14:paraId="73274828" w14:textId="6302C189" w:rsidR="003671EC" w:rsidRPr="00B333E5" w:rsidRDefault="003671EC" w:rsidP="00B333E5">
      <w:pPr>
        <w:rPr>
          <w:rFonts w:ascii="Times New Roman" w:eastAsia="Times New Roman" w:hAnsi="Times New Roman" w:cs="Times New Roman"/>
          <w:b/>
          <w:bCs/>
          <w:kern w:val="0"/>
          <w:sz w:val="36"/>
          <w:szCs w:val="36"/>
          <w:lang w:bidi="gu-IN"/>
          <w14:ligatures w14:val="none"/>
        </w:rPr>
      </w:pPr>
      <w:r w:rsidRPr="003671EC">
        <w:rPr>
          <w:color w:val="000000" w:themeColor="text1"/>
          <w:szCs w:val="24"/>
        </w:rPr>
        <w:t>1. Create a Free AWS or Azure Account</w:t>
      </w:r>
    </w:p>
    <w:p w14:paraId="110B1365" w14:textId="70F3BB11" w:rsidR="003671EC" w:rsidRPr="003671EC" w:rsidRDefault="003671EC" w:rsidP="003671EC">
      <w:pPr>
        <w:ind w:left="720"/>
        <w:rPr>
          <w:color w:val="000000" w:themeColor="text1"/>
          <w:szCs w:val="24"/>
        </w:rPr>
      </w:pPr>
      <w:r w:rsidRPr="003671EC">
        <w:rPr>
          <w:color w:val="000000" w:themeColor="text1"/>
          <w:szCs w:val="24"/>
        </w:rPr>
        <w:t>Procedure</w:t>
      </w:r>
      <w:r>
        <w:rPr>
          <w:color w:val="000000" w:themeColor="text1"/>
          <w:szCs w:val="24"/>
        </w:rPr>
        <w:t>.</w:t>
      </w:r>
    </w:p>
    <w:p w14:paraId="6549E60A" w14:textId="77777777" w:rsidR="003671EC" w:rsidRPr="003671EC" w:rsidRDefault="003671EC" w:rsidP="003671EC">
      <w:pPr>
        <w:numPr>
          <w:ilvl w:val="0"/>
          <w:numId w:val="1"/>
        </w:numPr>
        <w:tabs>
          <w:tab w:val="num" w:pos="720"/>
        </w:tabs>
        <w:rPr>
          <w:color w:val="000000" w:themeColor="text1"/>
          <w:szCs w:val="24"/>
        </w:rPr>
      </w:pPr>
      <w:r w:rsidRPr="003671EC">
        <w:rPr>
          <w:color w:val="000000" w:themeColor="text1"/>
          <w:szCs w:val="24"/>
        </w:rPr>
        <w:t xml:space="preserve">Open the AWS Free Tier website or Azure Free Account website. </w:t>
      </w:r>
    </w:p>
    <w:p w14:paraId="5F0AF316" w14:textId="77777777" w:rsidR="003671EC" w:rsidRPr="003671EC" w:rsidRDefault="003671EC" w:rsidP="003671EC">
      <w:pPr>
        <w:numPr>
          <w:ilvl w:val="0"/>
          <w:numId w:val="1"/>
        </w:numPr>
        <w:tabs>
          <w:tab w:val="num" w:pos="720"/>
        </w:tabs>
        <w:rPr>
          <w:color w:val="000000" w:themeColor="text1"/>
          <w:szCs w:val="24"/>
        </w:rPr>
      </w:pPr>
      <w:r w:rsidRPr="003671EC">
        <w:rPr>
          <w:color w:val="000000" w:themeColor="text1"/>
          <w:szCs w:val="24"/>
        </w:rPr>
        <w:t xml:space="preserve">Sign up using your email address. </w:t>
      </w:r>
    </w:p>
    <w:p w14:paraId="421C6A95" w14:textId="77777777" w:rsidR="003671EC" w:rsidRPr="003671EC" w:rsidRDefault="003671EC" w:rsidP="003671EC">
      <w:pPr>
        <w:numPr>
          <w:ilvl w:val="0"/>
          <w:numId w:val="1"/>
        </w:numPr>
        <w:tabs>
          <w:tab w:val="num" w:pos="720"/>
        </w:tabs>
        <w:rPr>
          <w:color w:val="000000" w:themeColor="text1"/>
          <w:szCs w:val="24"/>
        </w:rPr>
      </w:pPr>
      <w:r w:rsidRPr="003671EC">
        <w:rPr>
          <w:color w:val="000000" w:themeColor="text1"/>
          <w:szCs w:val="24"/>
        </w:rPr>
        <w:t xml:space="preserve">Verify your email and phone number. </w:t>
      </w:r>
    </w:p>
    <w:p w14:paraId="5731BCEE" w14:textId="77777777" w:rsidR="003671EC" w:rsidRPr="003671EC" w:rsidRDefault="003671EC" w:rsidP="003671EC">
      <w:pPr>
        <w:numPr>
          <w:ilvl w:val="0"/>
          <w:numId w:val="1"/>
        </w:numPr>
        <w:tabs>
          <w:tab w:val="num" w:pos="720"/>
        </w:tabs>
        <w:rPr>
          <w:color w:val="000000" w:themeColor="text1"/>
          <w:szCs w:val="24"/>
        </w:rPr>
      </w:pPr>
      <w:r w:rsidRPr="003671EC">
        <w:rPr>
          <w:color w:val="000000" w:themeColor="text1"/>
          <w:szCs w:val="24"/>
        </w:rPr>
        <w:t xml:space="preserve">Add payment information (if required). </w:t>
      </w:r>
    </w:p>
    <w:p w14:paraId="2A29D865" w14:textId="77777777" w:rsidR="003671EC" w:rsidRPr="003671EC" w:rsidRDefault="003671EC" w:rsidP="003671EC">
      <w:pPr>
        <w:numPr>
          <w:ilvl w:val="0"/>
          <w:numId w:val="1"/>
        </w:numPr>
        <w:tabs>
          <w:tab w:val="num" w:pos="720"/>
        </w:tabs>
        <w:rPr>
          <w:color w:val="000000" w:themeColor="text1"/>
          <w:szCs w:val="24"/>
        </w:rPr>
      </w:pPr>
      <w:r w:rsidRPr="003671EC">
        <w:rPr>
          <w:color w:val="000000" w:themeColor="text1"/>
          <w:szCs w:val="24"/>
        </w:rPr>
        <w:t xml:space="preserve">Log in to the AWS Management Console or Azure Portal. </w:t>
      </w:r>
    </w:p>
    <w:p w14:paraId="3F999E86" w14:textId="75B0A8D2" w:rsidR="003671EC" w:rsidRDefault="003671EC" w:rsidP="003671EC">
      <w:pPr>
        <w:numPr>
          <w:ilvl w:val="0"/>
          <w:numId w:val="1"/>
        </w:numPr>
        <w:rPr>
          <w:color w:val="000000" w:themeColor="text1"/>
          <w:szCs w:val="24"/>
        </w:rPr>
      </w:pPr>
      <w:r w:rsidRPr="003671EC">
        <w:rPr>
          <w:color w:val="000000" w:themeColor="text1"/>
          <w:szCs w:val="24"/>
        </w:rPr>
        <w:t xml:space="preserve">Once logged in, take a screenshot of the dashboard showing your name or email address in the top-right corner. </w:t>
      </w:r>
    </w:p>
    <w:p w14:paraId="6C0AC69E" w14:textId="77777777" w:rsidR="00B333E5" w:rsidRDefault="00B333E5" w:rsidP="00B333E5">
      <w:pPr>
        <w:rPr>
          <w:color w:val="000000" w:themeColor="text1"/>
          <w:szCs w:val="24"/>
        </w:rPr>
      </w:pPr>
    </w:p>
    <w:p w14:paraId="5050623C" w14:textId="77777777" w:rsidR="003671EC" w:rsidRDefault="003671EC" w:rsidP="003671EC">
      <w:pPr>
        <w:rPr>
          <w:color w:val="000000" w:themeColor="text1"/>
          <w:szCs w:val="24"/>
        </w:rPr>
      </w:pPr>
    </w:p>
    <w:p w14:paraId="60EE94AF" w14:textId="39C657F4" w:rsidR="003671EC" w:rsidRDefault="003671EC" w:rsidP="003671EC">
      <w:r w:rsidRPr="003671EC">
        <w:rPr>
          <w:b/>
          <w:bCs/>
        </w:rPr>
        <w:t>2.</w:t>
      </w:r>
      <w:r w:rsidRPr="003671EC">
        <w:t>In the AWS or Azure Management Console, locate and list 5 key services (such as Compute, Storage, Database, Networking, Analytics). For each, write one line describing what it does and name one real app (like Instagram, Zomato, Flipkart) that could use it.</w:t>
      </w:r>
    </w:p>
    <w:p w14:paraId="34EA8182" w14:textId="70FE32E0" w:rsidR="003671EC" w:rsidRPr="00B333E5" w:rsidRDefault="003671EC" w:rsidP="003671EC">
      <w:pPr>
        <w:rPr>
          <w:b/>
          <w:bCs/>
          <w:color w:val="84E290" w:themeColor="accent3" w:themeTint="66"/>
          <w:szCs w:val="24"/>
        </w:rPr>
      </w:pPr>
      <w:r w:rsidRPr="00B333E5">
        <w:rPr>
          <w:b/>
          <w:bCs/>
          <w:color w:val="84E290" w:themeColor="accent3" w:themeTint="66"/>
          <w:szCs w:val="24"/>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3318"/>
        <w:gridCol w:w="3356"/>
      </w:tblGrid>
      <w:tr w:rsidR="003671EC" w:rsidRPr="00B333E5" w14:paraId="1A2BA932" w14:textId="77777777" w:rsidTr="00B333E5">
        <w:trPr>
          <w:tblHeader/>
          <w:tblCellSpacing w:w="15" w:type="dxa"/>
        </w:trPr>
        <w:tc>
          <w:tcPr>
            <w:tcW w:w="0" w:type="auto"/>
            <w:vAlign w:val="center"/>
            <w:hideMark/>
          </w:tcPr>
          <w:p w14:paraId="65E34481" w14:textId="77777777" w:rsidR="003671EC" w:rsidRPr="00B333E5" w:rsidRDefault="003671EC" w:rsidP="003671EC">
            <w:pPr>
              <w:rPr>
                <w:color w:val="000000" w:themeColor="text1"/>
                <w:sz w:val="22"/>
                <w:szCs w:val="22"/>
              </w:rPr>
            </w:pPr>
            <w:r w:rsidRPr="00B333E5">
              <w:rPr>
                <w:color w:val="000000" w:themeColor="text1"/>
                <w:sz w:val="22"/>
                <w:szCs w:val="22"/>
              </w:rPr>
              <w:t>Service</w:t>
            </w:r>
          </w:p>
        </w:tc>
        <w:tc>
          <w:tcPr>
            <w:tcW w:w="3288" w:type="dxa"/>
            <w:vAlign w:val="center"/>
            <w:hideMark/>
          </w:tcPr>
          <w:p w14:paraId="5AC7EB9E" w14:textId="77777777" w:rsidR="003671EC" w:rsidRPr="00B333E5" w:rsidRDefault="003671EC" w:rsidP="003671EC">
            <w:pPr>
              <w:rPr>
                <w:color w:val="000000" w:themeColor="text1"/>
                <w:sz w:val="22"/>
                <w:szCs w:val="22"/>
              </w:rPr>
            </w:pPr>
            <w:r w:rsidRPr="00B333E5">
              <w:rPr>
                <w:color w:val="000000" w:themeColor="text1"/>
                <w:sz w:val="22"/>
                <w:szCs w:val="22"/>
              </w:rPr>
              <w:t>Description</w:t>
            </w:r>
          </w:p>
        </w:tc>
        <w:tc>
          <w:tcPr>
            <w:tcW w:w="3311" w:type="dxa"/>
            <w:vAlign w:val="center"/>
            <w:hideMark/>
          </w:tcPr>
          <w:p w14:paraId="42A6F5AC" w14:textId="77777777" w:rsidR="003671EC" w:rsidRPr="00B333E5" w:rsidRDefault="003671EC" w:rsidP="003671EC">
            <w:pPr>
              <w:rPr>
                <w:color w:val="000000" w:themeColor="text1"/>
                <w:sz w:val="22"/>
                <w:szCs w:val="22"/>
              </w:rPr>
            </w:pPr>
            <w:r w:rsidRPr="00B333E5">
              <w:rPr>
                <w:color w:val="000000" w:themeColor="text1"/>
                <w:sz w:val="22"/>
                <w:szCs w:val="22"/>
              </w:rPr>
              <w:t>Real-Life Example</w:t>
            </w:r>
          </w:p>
        </w:tc>
      </w:tr>
      <w:tr w:rsidR="003671EC" w:rsidRPr="00B333E5" w14:paraId="5FB3BE34" w14:textId="77777777" w:rsidTr="00B333E5">
        <w:trPr>
          <w:trHeight w:val="1033"/>
          <w:tblCellSpacing w:w="15" w:type="dxa"/>
        </w:trPr>
        <w:tc>
          <w:tcPr>
            <w:tcW w:w="0" w:type="auto"/>
            <w:vAlign w:val="center"/>
            <w:hideMark/>
          </w:tcPr>
          <w:p w14:paraId="1806913F" w14:textId="77777777" w:rsidR="003671EC" w:rsidRPr="00B333E5" w:rsidRDefault="003671EC" w:rsidP="003671EC">
            <w:pPr>
              <w:rPr>
                <w:color w:val="000000" w:themeColor="text1"/>
                <w:sz w:val="22"/>
                <w:szCs w:val="22"/>
              </w:rPr>
            </w:pPr>
            <w:r w:rsidRPr="00B333E5">
              <w:rPr>
                <w:color w:val="000000" w:themeColor="text1"/>
                <w:sz w:val="22"/>
                <w:szCs w:val="22"/>
              </w:rPr>
              <w:t>Compute (EC2 / Virtual Machines)</w:t>
            </w:r>
          </w:p>
        </w:tc>
        <w:tc>
          <w:tcPr>
            <w:tcW w:w="3288" w:type="dxa"/>
            <w:vAlign w:val="center"/>
            <w:hideMark/>
          </w:tcPr>
          <w:p w14:paraId="4EFEEC90" w14:textId="77777777" w:rsidR="003671EC" w:rsidRPr="00B333E5" w:rsidRDefault="003671EC" w:rsidP="003671EC">
            <w:pPr>
              <w:rPr>
                <w:color w:val="000000" w:themeColor="text1"/>
                <w:sz w:val="22"/>
                <w:szCs w:val="22"/>
              </w:rPr>
            </w:pPr>
            <w:r w:rsidRPr="00B333E5">
              <w:rPr>
                <w:color w:val="000000" w:themeColor="text1"/>
                <w:sz w:val="22"/>
                <w:szCs w:val="22"/>
              </w:rPr>
              <w:t>Provides virtual servers to run applications on the cloud.</w:t>
            </w:r>
          </w:p>
        </w:tc>
        <w:tc>
          <w:tcPr>
            <w:tcW w:w="3311" w:type="dxa"/>
            <w:vAlign w:val="center"/>
            <w:hideMark/>
          </w:tcPr>
          <w:p w14:paraId="24C61F84" w14:textId="77777777" w:rsidR="003671EC" w:rsidRPr="00B333E5" w:rsidRDefault="003671EC" w:rsidP="003671EC">
            <w:pPr>
              <w:rPr>
                <w:color w:val="000000" w:themeColor="text1"/>
                <w:sz w:val="22"/>
                <w:szCs w:val="22"/>
              </w:rPr>
            </w:pPr>
            <w:r w:rsidRPr="00B333E5">
              <w:rPr>
                <w:color w:val="000000" w:themeColor="text1"/>
                <w:sz w:val="22"/>
                <w:szCs w:val="22"/>
              </w:rPr>
              <w:t>Instagram uses compute servers to run its application.</w:t>
            </w:r>
          </w:p>
        </w:tc>
      </w:tr>
      <w:tr w:rsidR="003671EC" w:rsidRPr="00B333E5" w14:paraId="548E8265" w14:textId="77777777" w:rsidTr="00B333E5">
        <w:trPr>
          <w:tblCellSpacing w:w="15" w:type="dxa"/>
        </w:trPr>
        <w:tc>
          <w:tcPr>
            <w:tcW w:w="0" w:type="auto"/>
            <w:vAlign w:val="center"/>
            <w:hideMark/>
          </w:tcPr>
          <w:p w14:paraId="0D94B406" w14:textId="77777777" w:rsidR="003671EC" w:rsidRPr="00B333E5" w:rsidRDefault="003671EC" w:rsidP="003671EC">
            <w:pPr>
              <w:rPr>
                <w:color w:val="000000" w:themeColor="text1"/>
                <w:sz w:val="22"/>
                <w:szCs w:val="22"/>
              </w:rPr>
            </w:pPr>
            <w:r w:rsidRPr="00B333E5">
              <w:rPr>
                <w:color w:val="000000" w:themeColor="text1"/>
                <w:sz w:val="22"/>
                <w:szCs w:val="22"/>
              </w:rPr>
              <w:t>Storage (S3 / Blob Storage)</w:t>
            </w:r>
          </w:p>
        </w:tc>
        <w:tc>
          <w:tcPr>
            <w:tcW w:w="3288" w:type="dxa"/>
            <w:vAlign w:val="center"/>
            <w:hideMark/>
          </w:tcPr>
          <w:p w14:paraId="1CCB0992" w14:textId="77777777" w:rsidR="003671EC" w:rsidRPr="00B333E5" w:rsidRDefault="003671EC" w:rsidP="003671EC">
            <w:pPr>
              <w:rPr>
                <w:color w:val="000000" w:themeColor="text1"/>
                <w:sz w:val="22"/>
                <w:szCs w:val="22"/>
              </w:rPr>
            </w:pPr>
            <w:r w:rsidRPr="00B333E5">
              <w:rPr>
                <w:color w:val="000000" w:themeColor="text1"/>
                <w:sz w:val="22"/>
                <w:szCs w:val="22"/>
              </w:rPr>
              <w:t>Stores files, images, videos, documents, and backups securely.</w:t>
            </w:r>
          </w:p>
        </w:tc>
        <w:tc>
          <w:tcPr>
            <w:tcW w:w="3311" w:type="dxa"/>
            <w:vAlign w:val="center"/>
            <w:hideMark/>
          </w:tcPr>
          <w:p w14:paraId="343AF324" w14:textId="77777777" w:rsidR="003671EC" w:rsidRPr="00B333E5" w:rsidRDefault="003671EC" w:rsidP="003671EC">
            <w:pPr>
              <w:rPr>
                <w:color w:val="000000" w:themeColor="text1"/>
                <w:sz w:val="22"/>
                <w:szCs w:val="22"/>
              </w:rPr>
            </w:pPr>
            <w:r w:rsidRPr="00B333E5">
              <w:rPr>
                <w:color w:val="000000" w:themeColor="text1"/>
                <w:sz w:val="22"/>
                <w:szCs w:val="22"/>
              </w:rPr>
              <w:t>Spotify stores songs and user-uploaded content.</w:t>
            </w:r>
          </w:p>
        </w:tc>
      </w:tr>
      <w:tr w:rsidR="003671EC" w:rsidRPr="00B333E5" w14:paraId="03EF65F5" w14:textId="77777777" w:rsidTr="00B333E5">
        <w:trPr>
          <w:tblCellSpacing w:w="15" w:type="dxa"/>
        </w:trPr>
        <w:tc>
          <w:tcPr>
            <w:tcW w:w="0" w:type="auto"/>
            <w:vAlign w:val="center"/>
            <w:hideMark/>
          </w:tcPr>
          <w:p w14:paraId="7A2D401E" w14:textId="77777777" w:rsidR="003671EC" w:rsidRPr="00B333E5" w:rsidRDefault="003671EC" w:rsidP="003671EC">
            <w:pPr>
              <w:rPr>
                <w:color w:val="000000" w:themeColor="text1"/>
                <w:sz w:val="22"/>
                <w:szCs w:val="22"/>
              </w:rPr>
            </w:pPr>
            <w:r w:rsidRPr="00B333E5">
              <w:rPr>
                <w:color w:val="000000" w:themeColor="text1"/>
                <w:sz w:val="22"/>
                <w:szCs w:val="22"/>
              </w:rPr>
              <w:lastRenderedPageBreak/>
              <w:t>Database (RDS / Azure SQL Database)</w:t>
            </w:r>
          </w:p>
        </w:tc>
        <w:tc>
          <w:tcPr>
            <w:tcW w:w="3288" w:type="dxa"/>
            <w:vAlign w:val="center"/>
            <w:hideMark/>
          </w:tcPr>
          <w:p w14:paraId="3501C086" w14:textId="77777777" w:rsidR="003671EC" w:rsidRPr="00B333E5" w:rsidRDefault="003671EC" w:rsidP="003671EC">
            <w:pPr>
              <w:rPr>
                <w:color w:val="000000" w:themeColor="text1"/>
                <w:sz w:val="22"/>
                <w:szCs w:val="22"/>
              </w:rPr>
            </w:pPr>
            <w:r w:rsidRPr="00B333E5">
              <w:rPr>
                <w:color w:val="000000" w:themeColor="text1"/>
                <w:sz w:val="22"/>
                <w:szCs w:val="22"/>
              </w:rPr>
              <w:t>Stores and manages structured application data.</w:t>
            </w:r>
          </w:p>
        </w:tc>
        <w:tc>
          <w:tcPr>
            <w:tcW w:w="3311" w:type="dxa"/>
            <w:vAlign w:val="center"/>
            <w:hideMark/>
          </w:tcPr>
          <w:p w14:paraId="1F43B7D0" w14:textId="77777777" w:rsidR="003671EC" w:rsidRPr="00B333E5" w:rsidRDefault="003671EC" w:rsidP="003671EC">
            <w:pPr>
              <w:rPr>
                <w:color w:val="000000" w:themeColor="text1"/>
                <w:sz w:val="22"/>
                <w:szCs w:val="22"/>
              </w:rPr>
            </w:pPr>
            <w:r w:rsidRPr="00B333E5">
              <w:rPr>
                <w:color w:val="000000" w:themeColor="text1"/>
                <w:sz w:val="22"/>
                <w:szCs w:val="22"/>
              </w:rPr>
              <w:t>Flipkart stores customer, product, and order information.</w:t>
            </w:r>
          </w:p>
        </w:tc>
      </w:tr>
      <w:tr w:rsidR="003671EC" w:rsidRPr="00B333E5" w14:paraId="781C9A9B" w14:textId="77777777" w:rsidTr="00B333E5">
        <w:trPr>
          <w:tblCellSpacing w:w="15" w:type="dxa"/>
        </w:trPr>
        <w:tc>
          <w:tcPr>
            <w:tcW w:w="0" w:type="auto"/>
            <w:vAlign w:val="center"/>
            <w:hideMark/>
          </w:tcPr>
          <w:p w14:paraId="12270EBF" w14:textId="77777777" w:rsidR="003671EC" w:rsidRPr="00B333E5" w:rsidRDefault="003671EC" w:rsidP="003671EC">
            <w:pPr>
              <w:rPr>
                <w:color w:val="000000" w:themeColor="text1"/>
                <w:sz w:val="22"/>
                <w:szCs w:val="22"/>
              </w:rPr>
            </w:pPr>
            <w:r w:rsidRPr="00B333E5">
              <w:rPr>
                <w:color w:val="000000" w:themeColor="text1"/>
                <w:sz w:val="22"/>
                <w:szCs w:val="22"/>
              </w:rPr>
              <w:t>Networking (VPC / Virtual Network)</w:t>
            </w:r>
          </w:p>
        </w:tc>
        <w:tc>
          <w:tcPr>
            <w:tcW w:w="3288" w:type="dxa"/>
            <w:vAlign w:val="center"/>
            <w:hideMark/>
          </w:tcPr>
          <w:p w14:paraId="7F6D6556" w14:textId="77777777" w:rsidR="003671EC" w:rsidRPr="00B333E5" w:rsidRDefault="003671EC" w:rsidP="003671EC">
            <w:pPr>
              <w:rPr>
                <w:color w:val="000000" w:themeColor="text1"/>
                <w:sz w:val="22"/>
                <w:szCs w:val="22"/>
              </w:rPr>
            </w:pPr>
            <w:r w:rsidRPr="00B333E5">
              <w:rPr>
                <w:color w:val="000000" w:themeColor="text1"/>
                <w:sz w:val="22"/>
                <w:szCs w:val="22"/>
              </w:rPr>
              <w:t>Connects cloud resources securely and manages network traffic.</w:t>
            </w:r>
          </w:p>
        </w:tc>
        <w:tc>
          <w:tcPr>
            <w:tcW w:w="3311" w:type="dxa"/>
            <w:vAlign w:val="center"/>
            <w:hideMark/>
          </w:tcPr>
          <w:p w14:paraId="22D59E0A" w14:textId="77777777" w:rsidR="003671EC" w:rsidRPr="00B333E5" w:rsidRDefault="003671EC" w:rsidP="003671EC">
            <w:pPr>
              <w:rPr>
                <w:color w:val="000000" w:themeColor="text1"/>
                <w:sz w:val="22"/>
                <w:szCs w:val="22"/>
              </w:rPr>
            </w:pPr>
            <w:r w:rsidRPr="00B333E5">
              <w:rPr>
                <w:color w:val="000000" w:themeColor="text1"/>
                <w:sz w:val="22"/>
                <w:szCs w:val="22"/>
              </w:rPr>
              <w:t>Zomato uses networking services to connect its servers securely.</w:t>
            </w:r>
          </w:p>
        </w:tc>
      </w:tr>
      <w:tr w:rsidR="003671EC" w:rsidRPr="00B333E5" w14:paraId="63E81996" w14:textId="77777777" w:rsidTr="00B333E5">
        <w:trPr>
          <w:tblCellSpacing w:w="15" w:type="dxa"/>
        </w:trPr>
        <w:tc>
          <w:tcPr>
            <w:tcW w:w="0" w:type="auto"/>
            <w:vAlign w:val="center"/>
            <w:hideMark/>
          </w:tcPr>
          <w:p w14:paraId="7C641641" w14:textId="77777777" w:rsidR="003671EC" w:rsidRPr="00B333E5" w:rsidRDefault="003671EC" w:rsidP="003671EC">
            <w:pPr>
              <w:rPr>
                <w:color w:val="000000" w:themeColor="text1"/>
                <w:sz w:val="22"/>
                <w:szCs w:val="22"/>
              </w:rPr>
            </w:pPr>
            <w:r w:rsidRPr="00B333E5">
              <w:rPr>
                <w:color w:val="000000" w:themeColor="text1"/>
                <w:sz w:val="22"/>
                <w:szCs w:val="22"/>
              </w:rPr>
              <w:t>Analytics (Athena / Azure Synapse Analytics)</w:t>
            </w:r>
          </w:p>
        </w:tc>
        <w:tc>
          <w:tcPr>
            <w:tcW w:w="3288" w:type="dxa"/>
            <w:vAlign w:val="center"/>
            <w:hideMark/>
          </w:tcPr>
          <w:p w14:paraId="26B6B5D3" w14:textId="77777777" w:rsidR="003671EC" w:rsidRPr="00B333E5" w:rsidRDefault="003671EC" w:rsidP="003671EC">
            <w:pPr>
              <w:rPr>
                <w:color w:val="000000" w:themeColor="text1"/>
                <w:sz w:val="22"/>
                <w:szCs w:val="22"/>
              </w:rPr>
            </w:pPr>
            <w:proofErr w:type="spellStart"/>
            <w:r w:rsidRPr="00B333E5">
              <w:rPr>
                <w:color w:val="000000" w:themeColor="text1"/>
                <w:sz w:val="22"/>
                <w:szCs w:val="22"/>
              </w:rPr>
              <w:t>Analyzes</w:t>
            </w:r>
            <w:proofErr w:type="spellEnd"/>
            <w:r w:rsidRPr="00B333E5">
              <w:rPr>
                <w:color w:val="000000" w:themeColor="text1"/>
                <w:sz w:val="22"/>
                <w:szCs w:val="22"/>
              </w:rPr>
              <w:t xml:space="preserve"> large amounts of data to generate useful insights.</w:t>
            </w:r>
          </w:p>
        </w:tc>
        <w:tc>
          <w:tcPr>
            <w:tcW w:w="3311" w:type="dxa"/>
            <w:vAlign w:val="center"/>
            <w:hideMark/>
          </w:tcPr>
          <w:p w14:paraId="4A6A1D05" w14:textId="77777777" w:rsidR="003671EC" w:rsidRPr="00B333E5" w:rsidRDefault="003671EC" w:rsidP="003671EC">
            <w:pPr>
              <w:rPr>
                <w:color w:val="000000" w:themeColor="text1"/>
                <w:sz w:val="22"/>
                <w:szCs w:val="22"/>
              </w:rPr>
            </w:pPr>
            <w:r w:rsidRPr="00B333E5">
              <w:rPr>
                <w:color w:val="000000" w:themeColor="text1"/>
                <w:sz w:val="22"/>
                <w:szCs w:val="22"/>
              </w:rPr>
              <w:t xml:space="preserve">Netflix </w:t>
            </w:r>
            <w:proofErr w:type="spellStart"/>
            <w:r w:rsidRPr="00B333E5">
              <w:rPr>
                <w:color w:val="000000" w:themeColor="text1"/>
                <w:sz w:val="22"/>
                <w:szCs w:val="22"/>
              </w:rPr>
              <w:t>analyzes</w:t>
            </w:r>
            <w:proofErr w:type="spellEnd"/>
            <w:r w:rsidRPr="00B333E5">
              <w:rPr>
                <w:color w:val="000000" w:themeColor="text1"/>
                <w:sz w:val="22"/>
                <w:szCs w:val="22"/>
              </w:rPr>
              <w:t xml:space="preserve"> user viewing habits for recommendations.</w:t>
            </w:r>
          </w:p>
        </w:tc>
      </w:tr>
    </w:tbl>
    <w:p w14:paraId="05DCEC84" w14:textId="77777777" w:rsidR="003671EC" w:rsidRPr="00B333E5" w:rsidRDefault="003671EC" w:rsidP="003671EC">
      <w:pPr>
        <w:rPr>
          <w:color w:val="000000" w:themeColor="text1"/>
          <w:sz w:val="22"/>
          <w:szCs w:val="22"/>
        </w:rPr>
      </w:pPr>
    </w:p>
    <w:p w14:paraId="623E3DD8" w14:textId="77777777" w:rsidR="003671EC" w:rsidRDefault="003671EC" w:rsidP="003671EC"/>
    <w:p w14:paraId="7071A6C5" w14:textId="6079EE56" w:rsidR="003671EC" w:rsidRDefault="003671EC" w:rsidP="003671EC">
      <w:r w:rsidRPr="003671EC">
        <w:rPr>
          <w:b/>
          <w:bCs/>
        </w:rPr>
        <w:t>3.</w:t>
      </w:r>
      <w:r w:rsidRPr="003671EC">
        <w:t>Use the search bar in your AWS or Azure Console to find the S3 (AWS) or Blob Storage (Azure) service. Write down the steps you took to locate it and describe in 2-3 lines how a music app like Spotify could use this service to store user-uploaded files.</w:t>
      </w:r>
    </w:p>
    <w:p w14:paraId="4E435141" w14:textId="77777777" w:rsidR="003671EC" w:rsidRDefault="003671EC" w:rsidP="003671EC"/>
    <w:p w14:paraId="5FA71BDB" w14:textId="02CFC1E7" w:rsidR="003671EC" w:rsidRDefault="003671EC" w:rsidP="003671EC">
      <w:pPr>
        <w:rPr>
          <w:b/>
          <w:bCs/>
          <w:color w:val="47D459" w:themeColor="accent3" w:themeTint="99"/>
          <w:sz w:val="28"/>
          <w:szCs w:val="28"/>
        </w:rPr>
      </w:pPr>
      <w:r w:rsidRPr="003671EC">
        <w:rPr>
          <w:b/>
          <w:bCs/>
          <w:color w:val="47D459" w:themeColor="accent3" w:themeTint="99"/>
          <w:sz w:val="28"/>
          <w:szCs w:val="28"/>
        </w:rPr>
        <w:t>Ans.</w:t>
      </w:r>
    </w:p>
    <w:p w14:paraId="02272FAF" w14:textId="77777777" w:rsidR="003671EC" w:rsidRPr="003671EC" w:rsidRDefault="003671EC" w:rsidP="003671EC">
      <w:pPr>
        <w:rPr>
          <w:color w:val="000000" w:themeColor="text1"/>
          <w:szCs w:val="24"/>
        </w:rPr>
      </w:pPr>
      <w:r w:rsidRPr="003671EC">
        <w:rPr>
          <w:color w:val="000000" w:themeColor="text1"/>
          <w:szCs w:val="24"/>
        </w:rPr>
        <w:t>Steps to Locate Amazon S3</w:t>
      </w:r>
    </w:p>
    <w:p w14:paraId="345D060C" w14:textId="77777777" w:rsidR="003671EC" w:rsidRPr="003671EC" w:rsidRDefault="003671EC" w:rsidP="003671EC">
      <w:pPr>
        <w:numPr>
          <w:ilvl w:val="0"/>
          <w:numId w:val="2"/>
        </w:numPr>
        <w:rPr>
          <w:color w:val="000000" w:themeColor="text1"/>
          <w:szCs w:val="24"/>
        </w:rPr>
      </w:pPr>
      <w:r w:rsidRPr="003671EC">
        <w:rPr>
          <w:color w:val="000000" w:themeColor="text1"/>
          <w:szCs w:val="24"/>
        </w:rPr>
        <w:t xml:space="preserve">Log in to the AWS Management Console. </w:t>
      </w:r>
    </w:p>
    <w:p w14:paraId="6FBDBA0C" w14:textId="77777777" w:rsidR="003671EC" w:rsidRPr="003671EC" w:rsidRDefault="003671EC" w:rsidP="003671EC">
      <w:pPr>
        <w:numPr>
          <w:ilvl w:val="0"/>
          <w:numId w:val="2"/>
        </w:numPr>
        <w:rPr>
          <w:color w:val="000000" w:themeColor="text1"/>
          <w:szCs w:val="24"/>
        </w:rPr>
      </w:pPr>
      <w:r w:rsidRPr="003671EC">
        <w:rPr>
          <w:color w:val="000000" w:themeColor="text1"/>
          <w:szCs w:val="24"/>
        </w:rPr>
        <w:t xml:space="preserve">Locate the search bar at the top of the page. </w:t>
      </w:r>
    </w:p>
    <w:p w14:paraId="5C975E56" w14:textId="77777777" w:rsidR="003671EC" w:rsidRPr="003671EC" w:rsidRDefault="003671EC" w:rsidP="003671EC">
      <w:pPr>
        <w:numPr>
          <w:ilvl w:val="0"/>
          <w:numId w:val="2"/>
        </w:numPr>
        <w:rPr>
          <w:color w:val="000000" w:themeColor="text1"/>
          <w:szCs w:val="24"/>
        </w:rPr>
      </w:pPr>
      <w:r w:rsidRPr="003671EC">
        <w:rPr>
          <w:color w:val="000000" w:themeColor="text1"/>
          <w:szCs w:val="24"/>
        </w:rPr>
        <w:t xml:space="preserve">Type S3 in the search box. </w:t>
      </w:r>
    </w:p>
    <w:p w14:paraId="360AEC60" w14:textId="77777777" w:rsidR="003671EC" w:rsidRPr="003671EC" w:rsidRDefault="003671EC" w:rsidP="003671EC">
      <w:pPr>
        <w:numPr>
          <w:ilvl w:val="0"/>
          <w:numId w:val="2"/>
        </w:numPr>
        <w:rPr>
          <w:color w:val="000000" w:themeColor="text1"/>
          <w:szCs w:val="24"/>
        </w:rPr>
      </w:pPr>
      <w:r w:rsidRPr="003671EC">
        <w:rPr>
          <w:color w:val="000000" w:themeColor="text1"/>
          <w:szCs w:val="24"/>
        </w:rPr>
        <w:t xml:space="preserve">Select Amazon S3 from the search results. </w:t>
      </w:r>
    </w:p>
    <w:p w14:paraId="5C1ADE43" w14:textId="77777777" w:rsidR="003671EC" w:rsidRPr="003671EC" w:rsidRDefault="003671EC" w:rsidP="003671EC">
      <w:pPr>
        <w:numPr>
          <w:ilvl w:val="0"/>
          <w:numId w:val="2"/>
        </w:numPr>
        <w:rPr>
          <w:color w:val="000000" w:themeColor="text1"/>
          <w:szCs w:val="24"/>
        </w:rPr>
      </w:pPr>
      <w:r w:rsidRPr="003671EC">
        <w:rPr>
          <w:color w:val="000000" w:themeColor="text1"/>
          <w:szCs w:val="24"/>
        </w:rPr>
        <w:t xml:space="preserve">The Amazon S3 dashboard opens. </w:t>
      </w:r>
    </w:p>
    <w:p w14:paraId="0DCDA3CF" w14:textId="77777777" w:rsidR="003671EC" w:rsidRPr="003671EC" w:rsidRDefault="003671EC" w:rsidP="003671EC">
      <w:pPr>
        <w:rPr>
          <w:color w:val="000000" w:themeColor="text1"/>
          <w:szCs w:val="24"/>
        </w:rPr>
      </w:pPr>
      <w:r w:rsidRPr="003671EC">
        <w:rPr>
          <w:color w:val="000000" w:themeColor="text1"/>
          <w:szCs w:val="24"/>
        </w:rPr>
        <w:t>How Spotify Could Use Amazon S3</w:t>
      </w:r>
    </w:p>
    <w:p w14:paraId="2511EC28" w14:textId="77777777" w:rsidR="003671EC" w:rsidRPr="003671EC" w:rsidRDefault="003671EC" w:rsidP="003671EC">
      <w:pPr>
        <w:rPr>
          <w:color w:val="000000" w:themeColor="text1"/>
          <w:szCs w:val="24"/>
        </w:rPr>
      </w:pPr>
      <w:r w:rsidRPr="003671EC">
        <w:rPr>
          <w:color w:val="000000" w:themeColor="text1"/>
          <w:szCs w:val="24"/>
        </w:rPr>
        <w:t>Spotify can use Amazon S3 to securely store music files, album artwork, podcasts, and user-uploaded content. S3 provides highly durable and scalable storage, allowing millions of users to access their files quickly from anywhere in the world.</w:t>
      </w:r>
    </w:p>
    <w:p w14:paraId="3E1E2DC9" w14:textId="77777777" w:rsidR="003671EC" w:rsidRPr="003671EC" w:rsidRDefault="003671EC" w:rsidP="003671EC">
      <w:pPr>
        <w:rPr>
          <w:b/>
          <w:bCs/>
          <w:color w:val="000000" w:themeColor="text1"/>
          <w:sz w:val="28"/>
          <w:szCs w:val="28"/>
        </w:rPr>
      </w:pPr>
    </w:p>
    <w:p w14:paraId="38B86B77" w14:textId="77777777" w:rsidR="00B333E5" w:rsidRDefault="00B333E5" w:rsidP="003671EC">
      <w:pPr>
        <w:rPr>
          <w:b/>
          <w:bCs/>
        </w:rPr>
      </w:pPr>
    </w:p>
    <w:p w14:paraId="072E0366" w14:textId="77777777" w:rsidR="00B333E5" w:rsidRDefault="00B333E5" w:rsidP="003671EC">
      <w:pPr>
        <w:rPr>
          <w:b/>
          <w:bCs/>
        </w:rPr>
      </w:pPr>
    </w:p>
    <w:p w14:paraId="71D4D38D" w14:textId="77777777" w:rsidR="00B333E5" w:rsidRDefault="00B333E5" w:rsidP="003671EC">
      <w:pPr>
        <w:rPr>
          <w:b/>
          <w:bCs/>
        </w:rPr>
      </w:pPr>
    </w:p>
    <w:p w14:paraId="7527254F" w14:textId="77777777" w:rsidR="00B333E5" w:rsidRDefault="00B333E5" w:rsidP="003671EC">
      <w:pPr>
        <w:rPr>
          <w:b/>
          <w:bCs/>
        </w:rPr>
      </w:pPr>
    </w:p>
    <w:p w14:paraId="542C9E00" w14:textId="0CC4CE33" w:rsidR="003671EC" w:rsidRDefault="003671EC" w:rsidP="003671EC">
      <w:r w:rsidRPr="003671EC">
        <w:rPr>
          <w:b/>
          <w:bCs/>
        </w:rPr>
        <w:lastRenderedPageBreak/>
        <w:t>4.</w:t>
      </w:r>
      <w:r w:rsidRPr="003671EC">
        <w:t xml:space="preserve">Pick one key characteristic of cloud computing (on-demand self-service, broad network access, resource pooling, rapid elasticity, or measured service) and explain, in your own words, how it benefits users of a popular app you use daily (e.g., Paytm, </w:t>
      </w:r>
      <w:proofErr w:type="spellStart"/>
      <w:r w:rsidRPr="003671EC">
        <w:t>BookMyShow</w:t>
      </w:r>
      <w:proofErr w:type="spellEnd"/>
      <w:r w:rsidRPr="003671EC">
        <w:t>, IRCTC</w:t>
      </w:r>
      <w:proofErr w:type="gramStart"/>
      <w:r w:rsidRPr="003671EC">
        <w:t>).&lt;</w:t>
      </w:r>
      <w:proofErr w:type="spellStart"/>
      <w:proofErr w:type="gramEnd"/>
      <w:r w:rsidRPr="003671EC">
        <w:t>br</w:t>
      </w:r>
      <w:proofErr w:type="spellEnd"/>
      <w:r w:rsidRPr="003671EC">
        <w:t>&gt;&lt;</w:t>
      </w:r>
      <w:proofErr w:type="spellStart"/>
      <w:r w:rsidRPr="003671EC">
        <w:t>br</w:t>
      </w:r>
      <w:proofErr w:type="spellEnd"/>
      <w:r w:rsidRPr="003671EC">
        <w:t>&gt;&lt;</w:t>
      </w:r>
      <w:proofErr w:type="spellStart"/>
      <w:r w:rsidRPr="003671EC">
        <w:t>em</w:t>
      </w:r>
      <w:proofErr w:type="spellEnd"/>
      <w:r w:rsidRPr="003671EC">
        <w:t>&gt;&lt;strong&gt;Hint:&lt;/strong&gt; Think about how these apps handle sudden spikes in users or data.&lt;/</w:t>
      </w:r>
      <w:proofErr w:type="spellStart"/>
      <w:r w:rsidRPr="003671EC">
        <w:t>em</w:t>
      </w:r>
      <w:proofErr w:type="spellEnd"/>
      <w:r w:rsidRPr="003671EC">
        <w:t>&gt;</w:t>
      </w:r>
    </w:p>
    <w:p w14:paraId="169ACB13" w14:textId="6066EC4F" w:rsidR="003671EC" w:rsidRDefault="003671EC" w:rsidP="003671EC">
      <w:pPr>
        <w:rPr>
          <w:b/>
          <w:bCs/>
          <w:color w:val="47D459" w:themeColor="accent3" w:themeTint="99"/>
        </w:rPr>
      </w:pPr>
      <w:r w:rsidRPr="003671EC">
        <w:rPr>
          <w:b/>
          <w:bCs/>
          <w:color w:val="47D459" w:themeColor="accent3" w:themeTint="99"/>
        </w:rPr>
        <w:t>Ans.</w:t>
      </w:r>
    </w:p>
    <w:p w14:paraId="03BBBAD0" w14:textId="73E43928" w:rsidR="00B333E5" w:rsidRPr="00B333E5" w:rsidRDefault="00B333E5" w:rsidP="00B333E5">
      <w:pPr>
        <w:pStyle w:val="ListParagraph"/>
        <w:numPr>
          <w:ilvl w:val="0"/>
          <w:numId w:val="5"/>
        </w:numPr>
        <w:rPr>
          <w:color w:val="000000" w:themeColor="text1"/>
        </w:rPr>
      </w:pPr>
      <w:proofErr w:type="gramStart"/>
      <w:r w:rsidRPr="00B333E5">
        <w:rPr>
          <w:color w:val="000000" w:themeColor="text1"/>
        </w:rPr>
        <w:t>Explanation</w:t>
      </w:r>
      <w:r>
        <w:rPr>
          <w:color w:val="000000" w:themeColor="text1"/>
        </w:rPr>
        <w:t xml:space="preserve"> :</w:t>
      </w:r>
      <w:proofErr w:type="gramEnd"/>
      <w:r>
        <w:rPr>
          <w:color w:val="000000" w:themeColor="text1"/>
        </w:rPr>
        <w:t>-</w:t>
      </w:r>
    </w:p>
    <w:p w14:paraId="53FA67D2" w14:textId="77777777" w:rsidR="00B333E5" w:rsidRPr="00B333E5" w:rsidRDefault="00B333E5" w:rsidP="00B333E5">
      <w:pPr>
        <w:ind w:left="2160"/>
        <w:rPr>
          <w:color w:val="000000" w:themeColor="text1"/>
        </w:rPr>
      </w:pPr>
      <w:r w:rsidRPr="00B333E5">
        <w:rPr>
          <w:color w:val="000000" w:themeColor="text1"/>
        </w:rPr>
        <w:t>Rapid Elasticity means cloud resources can automatically increase or decrease depending on demand.</w:t>
      </w:r>
    </w:p>
    <w:p w14:paraId="486DCE36" w14:textId="77777777" w:rsidR="00B333E5" w:rsidRPr="00B333E5" w:rsidRDefault="00B333E5" w:rsidP="00B333E5">
      <w:pPr>
        <w:pStyle w:val="ListParagraph"/>
        <w:numPr>
          <w:ilvl w:val="0"/>
          <w:numId w:val="6"/>
        </w:numPr>
        <w:rPr>
          <w:color w:val="000000" w:themeColor="text1"/>
        </w:rPr>
      </w:pPr>
      <w:r w:rsidRPr="00B333E5">
        <w:rPr>
          <w:color w:val="000000" w:themeColor="text1"/>
        </w:rPr>
        <w:t xml:space="preserve">For example, </w:t>
      </w:r>
      <w:proofErr w:type="spellStart"/>
      <w:r w:rsidRPr="00B333E5">
        <w:rPr>
          <w:color w:val="000000" w:themeColor="text1"/>
        </w:rPr>
        <w:t>BookMyShow</w:t>
      </w:r>
      <w:proofErr w:type="spellEnd"/>
      <w:r w:rsidRPr="00B333E5">
        <w:rPr>
          <w:color w:val="000000" w:themeColor="text1"/>
        </w:rPr>
        <w:t xml:space="preserve"> experiences a huge increase in users when tickets for a popular movie or cricket match go on sale. Cloud computing automatically adds more servers during this busy period to keep the website fast and responsive. Once the traffic decreases, the extra resources are released, which helps reduce costs while maintaining good performance.</w:t>
      </w:r>
    </w:p>
    <w:p w14:paraId="378CCF2D" w14:textId="6C696AB4" w:rsidR="00B333E5" w:rsidRPr="00B333E5" w:rsidRDefault="00B333E5" w:rsidP="00B333E5">
      <w:pPr>
        <w:rPr>
          <w:color w:val="000000" w:themeColor="text1"/>
        </w:rPr>
      </w:pPr>
    </w:p>
    <w:p w14:paraId="2FF4B7DB" w14:textId="77777777" w:rsidR="00B333E5" w:rsidRPr="00B333E5" w:rsidRDefault="00B333E5" w:rsidP="00B333E5">
      <w:pPr>
        <w:pStyle w:val="ListParagraph"/>
        <w:numPr>
          <w:ilvl w:val="0"/>
          <w:numId w:val="4"/>
        </w:numPr>
        <w:rPr>
          <w:b/>
          <w:bCs/>
          <w:color w:val="000000" w:themeColor="text1"/>
        </w:rPr>
      </w:pPr>
      <w:r w:rsidRPr="00B333E5">
        <w:rPr>
          <w:b/>
          <w:bCs/>
          <w:color w:val="000000" w:themeColor="text1"/>
        </w:rPr>
        <w:t>Conclusion</w:t>
      </w:r>
    </w:p>
    <w:p w14:paraId="5A3E2379" w14:textId="77777777" w:rsidR="00B333E5" w:rsidRPr="00B333E5" w:rsidRDefault="00B333E5" w:rsidP="00B333E5">
      <w:pPr>
        <w:rPr>
          <w:color w:val="000000" w:themeColor="text1"/>
        </w:rPr>
      </w:pPr>
      <w:r w:rsidRPr="00B333E5">
        <w:rPr>
          <w:color w:val="000000" w:themeColor="text1"/>
        </w:rPr>
        <w:t>Cloud platforms such as AWS and Azure provide scalable, secure, and reliable services for modern applications. Features like Compute, Storage, Databases, Networking, and Analytics enable companies to build powerful applications while cloud characteristics such as Rapid Elasticity ensure smooth performance even during periods of high user demand.</w:t>
      </w:r>
    </w:p>
    <w:p w14:paraId="1CE3CDC6" w14:textId="77777777" w:rsidR="00B333E5" w:rsidRPr="00B333E5" w:rsidRDefault="00B333E5" w:rsidP="00B333E5">
      <w:pPr>
        <w:rPr>
          <w:color w:val="000000" w:themeColor="text1"/>
        </w:rPr>
      </w:pPr>
      <w:r w:rsidRPr="00B333E5">
        <w:rPr>
          <w:color w:val="000000" w:themeColor="text1"/>
        </w:rPr>
        <w:t>Note for submission:</w:t>
      </w:r>
    </w:p>
    <w:p w14:paraId="6A59DF39" w14:textId="5F9D3184" w:rsidR="00B333E5" w:rsidRPr="00B333E5" w:rsidRDefault="00B333E5" w:rsidP="00B333E5">
      <w:pPr>
        <w:numPr>
          <w:ilvl w:val="0"/>
          <w:numId w:val="3"/>
        </w:numPr>
        <w:rPr>
          <w:color w:val="000000" w:themeColor="text1"/>
        </w:rPr>
      </w:pPr>
      <w:r w:rsidRPr="00B333E5">
        <w:rPr>
          <w:color w:val="000000" w:themeColor="text1"/>
        </w:rPr>
        <w:t xml:space="preserve"> Attach your own AWS/Azure dashboard screenshot for Question 1. </w:t>
      </w:r>
    </w:p>
    <w:p w14:paraId="14D573B0" w14:textId="00838562" w:rsidR="00B333E5" w:rsidRPr="00B333E5" w:rsidRDefault="00B333E5" w:rsidP="00B333E5">
      <w:pPr>
        <w:numPr>
          <w:ilvl w:val="0"/>
          <w:numId w:val="3"/>
        </w:numPr>
        <w:rPr>
          <w:color w:val="000000" w:themeColor="text1"/>
        </w:rPr>
      </w:pPr>
      <w:r w:rsidRPr="00B333E5">
        <w:rPr>
          <w:color w:val="000000" w:themeColor="text1"/>
        </w:rPr>
        <w:t>If your instructor prefers AWS only or Azure only, I can also prepare the assignment specifically for that platform with matching screenshots and terminology.</w:t>
      </w:r>
    </w:p>
    <w:p w14:paraId="2340A47D" w14:textId="77777777" w:rsidR="003671EC" w:rsidRPr="003671EC" w:rsidRDefault="003671EC" w:rsidP="003671EC">
      <w:pPr>
        <w:rPr>
          <w:b/>
          <w:bCs/>
          <w:color w:val="47D459" w:themeColor="accent3" w:themeTint="99"/>
        </w:rPr>
      </w:pPr>
    </w:p>
    <w:p w14:paraId="7919A9C7" w14:textId="77777777" w:rsidR="00BA5061" w:rsidRDefault="00BA5061"/>
    <w:sectPr w:rsidR="00BA506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8F31" w14:textId="77777777" w:rsidR="007B3A79" w:rsidRDefault="007B3A79" w:rsidP="00B333E5">
      <w:pPr>
        <w:spacing w:after="0" w:line="240" w:lineRule="auto"/>
      </w:pPr>
      <w:r>
        <w:separator/>
      </w:r>
    </w:p>
  </w:endnote>
  <w:endnote w:type="continuationSeparator" w:id="0">
    <w:p w14:paraId="4CFA35E3" w14:textId="77777777" w:rsidR="007B3A79" w:rsidRDefault="007B3A79" w:rsidP="00B33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54919"/>
      <w:docPartObj>
        <w:docPartGallery w:val="Page Numbers (Bottom of Page)"/>
        <w:docPartUnique/>
      </w:docPartObj>
    </w:sdtPr>
    <w:sdtEndPr>
      <w:rPr>
        <w:noProof/>
      </w:rPr>
    </w:sdtEndPr>
    <w:sdtContent>
      <w:p w14:paraId="6C107849" w14:textId="61DD29CC" w:rsidR="00B333E5" w:rsidRDefault="00B333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14CB9" w14:textId="77777777" w:rsidR="00B333E5" w:rsidRDefault="00B33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1413" w14:textId="77777777" w:rsidR="007B3A79" w:rsidRDefault="007B3A79" w:rsidP="00B333E5">
      <w:pPr>
        <w:spacing w:after="0" w:line="240" w:lineRule="auto"/>
      </w:pPr>
      <w:r>
        <w:separator/>
      </w:r>
    </w:p>
  </w:footnote>
  <w:footnote w:type="continuationSeparator" w:id="0">
    <w:p w14:paraId="3A87C8E2" w14:textId="77777777" w:rsidR="007B3A79" w:rsidRDefault="007B3A79" w:rsidP="00B33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4DB0"/>
    <w:multiLevelType w:val="multilevel"/>
    <w:tmpl w:val="2F20635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29194F0A"/>
    <w:multiLevelType w:val="hybridMultilevel"/>
    <w:tmpl w:val="ECB8F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2F07DF"/>
    <w:multiLevelType w:val="hybridMultilevel"/>
    <w:tmpl w:val="41E0B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E226D0"/>
    <w:multiLevelType w:val="hybridMultilevel"/>
    <w:tmpl w:val="418E5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096678"/>
    <w:multiLevelType w:val="multilevel"/>
    <w:tmpl w:val="C66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A0F84"/>
    <w:multiLevelType w:val="multilevel"/>
    <w:tmpl w:val="E512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339249">
    <w:abstractNumId w:val="0"/>
  </w:num>
  <w:num w:numId="2" w16cid:durableId="806708067">
    <w:abstractNumId w:val="5"/>
  </w:num>
  <w:num w:numId="3" w16cid:durableId="767503449">
    <w:abstractNumId w:val="4"/>
  </w:num>
  <w:num w:numId="4" w16cid:durableId="1598830009">
    <w:abstractNumId w:val="2"/>
  </w:num>
  <w:num w:numId="5" w16cid:durableId="1359699107">
    <w:abstractNumId w:val="1"/>
  </w:num>
  <w:num w:numId="6" w16cid:durableId="1645500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EC"/>
    <w:rsid w:val="003671EC"/>
    <w:rsid w:val="003C5554"/>
    <w:rsid w:val="007B3A79"/>
    <w:rsid w:val="008016BE"/>
    <w:rsid w:val="009F2D27"/>
    <w:rsid w:val="00B333E5"/>
    <w:rsid w:val="00BA50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DFD8"/>
  <w15:chartTrackingRefBased/>
  <w15:docId w15:val="{251FCD37-33FA-4D49-AAC7-33101F96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1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671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671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67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1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671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671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67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1EC"/>
    <w:rPr>
      <w:rFonts w:eastAsiaTheme="majorEastAsia" w:cstheme="majorBidi"/>
      <w:color w:val="272727" w:themeColor="text1" w:themeTint="D8"/>
    </w:rPr>
  </w:style>
  <w:style w:type="paragraph" w:styleId="Title">
    <w:name w:val="Title"/>
    <w:basedOn w:val="Normal"/>
    <w:next w:val="Normal"/>
    <w:link w:val="TitleChar"/>
    <w:uiPriority w:val="10"/>
    <w:qFormat/>
    <w:rsid w:val="003671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671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671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671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671EC"/>
    <w:pPr>
      <w:spacing w:before="160"/>
      <w:jc w:val="center"/>
    </w:pPr>
    <w:rPr>
      <w:i/>
      <w:iCs/>
      <w:color w:val="404040" w:themeColor="text1" w:themeTint="BF"/>
    </w:rPr>
  </w:style>
  <w:style w:type="character" w:customStyle="1" w:styleId="QuoteChar">
    <w:name w:val="Quote Char"/>
    <w:basedOn w:val="DefaultParagraphFont"/>
    <w:link w:val="Quote"/>
    <w:uiPriority w:val="29"/>
    <w:rsid w:val="003671EC"/>
    <w:rPr>
      <w:i/>
      <w:iCs/>
      <w:color w:val="404040" w:themeColor="text1" w:themeTint="BF"/>
    </w:rPr>
  </w:style>
  <w:style w:type="paragraph" w:styleId="ListParagraph">
    <w:name w:val="List Paragraph"/>
    <w:basedOn w:val="Normal"/>
    <w:uiPriority w:val="34"/>
    <w:qFormat/>
    <w:rsid w:val="003671EC"/>
    <w:pPr>
      <w:ind w:left="720"/>
      <w:contextualSpacing/>
    </w:pPr>
  </w:style>
  <w:style w:type="character" w:styleId="IntenseEmphasis">
    <w:name w:val="Intense Emphasis"/>
    <w:basedOn w:val="DefaultParagraphFont"/>
    <w:uiPriority w:val="21"/>
    <w:qFormat/>
    <w:rsid w:val="003671EC"/>
    <w:rPr>
      <w:i/>
      <w:iCs/>
      <w:color w:val="0F4761" w:themeColor="accent1" w:themeShade="BF"/>
    </w:rPr>
  </w:style>
  <w:style w:type="paragraph" w:styleId="IntenseQuote">
    <w:name w:val="Intense Quote"/>
    <w:basedOn w:val="Normal"/>
    <w:next w:val="Normal"/>
    <w:link w:val="IntenseQuoteChar"/>
    <w:uiPriority w:val="30"/>
    <w:qFormat/>
    <w:rsid w:val="00367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1EC"/>
    <w:rPr>
      <w:i/>
      <w:iCs/>
      <w:color w:val="0F4761" w:themeColor="accent1" w:themeShade="BF"/>
    </w:rPr>
  </w:style>
  <w:style w:type="character" w:styleId="IntenseReference">
    <w:name w:val="Intense Reference"/>
    <w:basedOn w:val="DefaultParagraphFont"/>
    <w:uiPriority w:val="32"/>
    <w:qFormat/>
    <w:rsid w:val="003671EC"/>
    <w:rPr>
      <w:b/>
      <w:bCs/>
      <w:smallCaps/>
      <w:color w:val="0F4761" w:themeColor="accent1" w:themeShade="BF"/>
      <w:spacing w:val="5"/>
    </w:rPr>
  </w:style>
  <w:style w:type="paragraph" w:styleId="Header">
    <w:name w:val="header"/>
    <w:basedOn w:val="Normal"/>
    <w:link w:val="HeaderChar"/>
    <w:uiPriority w:val="99"/>
    <w:unhideWhenUsed/>
    <w:rsid w:val="00B33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3E5"/>
  </w:style>
  <w:style w:type="paragraph" w:styleId="Footer">
    <w:name w:val="footer"/>
    <w:basedOn w:val="Normal"/>
    <w:link w:val="FooterChar"/>
    <w:uiPriority w:val="99"/>
    <w:unhideWhenUsed/>
    <w:rsid w:val="00B33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radhepandya013@gmail.com</dc:creator>
  <cp:keywords/>
  <dc:description/>
  <cp:lastModifiedBy>radhepandya013@gmail.com</cp:lastModifiedBy>
  <cp:revision>1</cp:revision>
  <dcterms:created xsi:type="dcterms:W3CDTF">2026-07-10T04:51:00Z</dcterms:created>
  <dcterms:modified xsi:type="dcterms:W3CDTF">2026-07-10T05:08:00Z</dcterms:modified>
</cp:coreProperties>
</file>