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442AB" w14:textId="319FCB37" w:rsidR="000F729B" w:rsidRDefault="00D752DA" w:rsidP="00D752DA">
      <w:pPr>
        <w:jc w:val="center"/>
        <w:rPr>
          <w:rFonts w:asciiTheme="majorBidi" w:hAnsiTheme="majorBidi" w:cstheme="majorBidi"/>
          <w:sz w:val="56"/>
          <w:szCs w:val="56"/>
        </w:rPr>
      </w:pPr>
      <w:r>
        <w:rPr>
          <w:rFonts w:asciiTheme="majorBidi" w:hAnsiTheme="majorBidi" w:cstheme="majorBidi"/>
          <w:sz w:val="56"/>
          <w:szCs w:val="56"/>
        </w:rPr>
        <w:t>ProStafff</w:t>
      </w:r>
    </w:p>
    <w:p w14:paraId="55156BE5" w14:textId="77777777" w:rsidR="00D752DA" w:rsidRDefault="00D752DA" w:rsidP="00D752DA">
      <w:pPr>
        <w:rPr>
          <w:rFonts w:asciiTheme="majorBidi" w:hAnsiTheme="majorBidi" w:cstheme="majorBidi"/>
          <w:sz w:val="56"/>
          <w:szCs w:val="56"/>
        </w:rPr>
      </w:pPr>
    </w:p>
    <w:p w14:paraId="3192EBD6" w14:textId="5449C8DA" w:rsidR="00D752DA" w:rsidRDefault="00D752DA" w:rsidP="00D752DA">
      <w:pPr>
        <w:pStyle w:val="ListParagraph"/>
        <w:numPr>
          <w:ilvl w:val="0"/>
          <w:numId w:val="2"/>
        </w:numPr>
        <w:rPr>
          <w:rFonts w:ascii="Arial" w:hAnsi="Arial" w:cs="Arial"/>
          <w:sz w:val="40"/>
          <w:szCs w:val="40"/>
        </w:rPr>
      </w:pPr>
      <w:r w:rsidRPr="00D752DA">
        <w:rPr>
          <w:rFonts w:ascii="Arial" w:hAnsi="Arial" w:cs="Arial"/>
          <w:sz w:val="40"/>
          <w:szCs w:val="40"/>
        </w:rPr>
        <w:t xml:space="preserve">TechStack </w:t>
      </w:r>
    </w:p>
    <w:p w14:paraId="11F454D5" w14:textId="51846002" w:rsidR="00D752DA" w:rsidRPr="00D752DA" w:rsidRDefault="00D752DA" w:rsidP="00D752DA">
      <w:pPr>
        <w:pStyle w:val="ListParagraph"/>
        <w:numPr>
          <w:ilvl w:val="1"/>
          <w:numId w:val="2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t>React</w:t>
      </w:r>
    </w:p>
    <w:p w14:paraId="410E9B4F" w14:textId="74FEB1E2" w:rsidR="00D752DA" w:rsidRPr="00D752DA" w:rsidRDefault="00D752DA" w:rsidP="00D752DA">
      <w:pPr>
        <w:pStyle w:val="ListParagraph"/>
        <w:numPr>
          <w:ilvl w:val="1"/>
          <w:numId w:val="2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t>SpringBoot</w:t>
      </w:r>
    </w:p>
    <w:p w14:paraId="623AD25B" w14:textId="6F84C736" w:rsidR="00D752DA" w:rsidRPr="00D752DA" w:rsidRDefault="00D752DA" w:rsidP="00D752DA">
      <w:pPr>
        <w:pStyle w:val="ListParagraph"/>
        <w:numPr>
          <w:ilvl w:val="1"/>
          <w:numId w:val="2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t>MongoDB</w:t>
      </w:r>
    </w:p>
    <w:p w14:paraId="211D730A" w14:textId="5215F80A" w:rsidR="00D752DA" w:rsidRPr="00D752DA" w:rsidRDefault="00D752DA" w:rsidP="00D752DA">
      <w:pPr>
        <w:pStyle w:val="ListParagraph"/>
        <w:numPr>
          <w:ilvl w:val="1"/>
          <w:numId w:val="2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t>Redux</w:t>
      </w:r>
    </w:p>
    <w:p w14:paraId="44E2D51E" w14:textId="5B662A13" w:rsidR="00D752DA" w:rsidRPr="00D752DA" w:rsidRDefault="00D752DA" w:rsidP="00D752DA">
      <w:pPr>
        <w:pStyle w:val="ListParagraph"/>
        <w:numPr>
          <w:ilvl w:val="1"/>
          <w:numId w:val="2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t>Tailwind</w:t>
      </w:r>
    </w:p>
    <w:p w14:paraId="4CE63326" w14:textId="0ED621DE" w:rsidR="00D752DA" w:rsidRPr="00D752DA" w:rsidRDefault="00D752DA" w:rsidP="00D752DA">
      <w:pPr>
        <w:pStyle w:val="ListParagraph"/>
        <w:numPr>
          <w:ilvl w:val="1"/>
          <w:numId w:val="2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t>Maintine</w:t>
      </w:r>
    </w:p>
    <w:p w14:paraId="2BE03DF8" w14:textId="483C1607" w:rsidR="00D752DA" w:rsidRPr="00D752DA" w:rsidRDefault="00D752DA" w:rsidP="00D752DA">
      <w:pPr>
        <w:pStyle w:val="ListParagraph"/>
        <w:numPr>
          <w:ilvl w:val="1"/>
          <w:numId w:val="2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t>Tabler icons</w:t>
      </w:r>
    </w:p>
    <w:p w14:paraId="7B7563C1" w14:textId="77777777" w:rsidR="00D752DA" w:rsidRDefault="00D752DA" w:rsidP="00D752DA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78D784E9" w14:textId="49B261B9" w:rsidR="00D752DA" w:rsidRDefault="00D752DA" w:rsidP="00D752DA">
      <w:pPr>
        <w:pStyle w:val="ListParagraph"/>
        <w:numPr>
          <w:ilvl w:val="0"/>
          <w:numId w:val="2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Features:</w:t>
      </w:r>
    </w:p>
    <w:p w14:paraId="2837CD8E" w14:textId="77777777" w:rsidR="00D752DA" w:rsidRPr="00D752DA" w:rsidRDefault="00D752DA" w:rsidP="00D752DA">
      <w:pPr>
        <w:pStyle w:val="ListParagraph"/>
        <w:numPr>
          <w:ilvl w:val="1"/>
          <w:numId w:val="2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t>React</w:t>
      </w:r>
    </w:p>
    <w:p w14:paraId="6F4B8B5F" w14:textId="250025E1" w:rsidR="00D752DA" w:rsidRPr="00D752DA" w:rsidRDefault="00D752DA" w:rsidP="00D752DA">
      <w:pPr>
        <w:pStyle w:val="ListParagraph"/>
        <w:numPr>
          <w:ilvl w:val="1"/>
          <w:numId w:val="2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t xml:space="preserve">Notification </w:t>
      </w:r>
    </w:p>
    <w:p w14:paraId="23D4750D" w14:textId="5F441F6F" w:rsidR="00D752DA" w:rsidRPr="00D752DA" w:rsidRDefault="00D752DA" w:rsidP="00D752DA">
      <w:pPr>
        <w:pStyle w:val="ListParagraph"/>
        <w:numPr>
          <w:ilvl w:val="1"/>
          <w:numId w:val="2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t>Otp Via email</w:t>
      </w:r>
    </w:p>
    <w:p w14:paraId="123C4A22" w14:textId="630A1C23" w:rsidR="00D752DA" w:rsidRPr="00D752DA" w:rsidRDefault="00D752DA" w:rsidP="00D752DA">
      <w:pPr>
        <w:pStyle w:val="ListParagraph"/>
        <w:numPr>
          <w:ilvl w:val="1"/>
          <w:numId w:val="2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t>Secure Api using jwt</w:t>
      </w:r>
    </w:p>
    <w:p w14:paraId="43670DA1" w14:textId="76F9E0C2" w:rsidR="00D752DA" w:rsidRPr="00D752DA" w:rsidRDefault="00D752DA" w:rsidP="00D752DA">
      <w:pPr>
        <w:pStyle w:val="ListParagraph"/>
        <w:numPr>
          <w:ilvl w:val="1"/>
          <w:numId w:val="2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t>Responsivness</w:t>
      </w:r>
    </w:p>
    <w:p w14:paraId="3B2280C0" w14:textId="6617CAED" w:rsidR="00D752DA" w:rsidRDefault="00D752DA" w:rsidP="00D752DA">
      <w:pPr>
        <w:pStyle w:val="ListParagraph"/>
        <w:numPr>
          <w:ilvl w:val="1"/>
          <w:numId w:val="2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24"/>
          <w:szCs w:val="24"/>
        </w:rPr>
        <w:t>Animations</w:t>
      </w:r>
    </w:p>
    <w:p w14:paraId="28BA2AE2" w14:textId="77777777" w:rsidR="00D752DA" w:rsidRPr="00D752DA" w:rsidRDefault="00D752DA" w:rsidP="00D752DA">
      <w:pPr>
        <w:rPr>
          <w:rFonts w:ascii="Arial" w:hAnsi="Arial" w:cs="Arial"/>
          <w:sz w:val="40"/>
          <w:szCs w:val="40"/>
        </w:rPr>
      </w:pPr>
    </w:p>
    <w:sectPr w:rsidR="00D752DA" w:rsidRPr="00D75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46021"/>
    <w:multiLevelType w:val="hybridMultilevel"/>
    <w:tmpl w:val="5C20B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8852FB"/>
    <w:multiLevelType w:val="hybridMultilevel"/>
    <w:tmpl w:val="38880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281523">
    <w:abstractNumId w:val="1"/>
  </w:num>
  <w:num w:numId="2" w16cid:durableId="408505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2DA"/>
    <w:rsid w:val="000F729B"/>
    <w:rsid w:val="001031A3"/>
    <w:rsid w:val="00461C12"/>
    <w:rsid w:val="00997A48"/>
    <w:rsid w:val="00D752DA"/>
    <w:rsid w:val="00F63A12"/>
    <w:rsid w:val="00F8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DB03C"/>
  <w15:chartTrackingRefBased/>
  <w15:docId w15:val="{67E3A71C-14B5-4626-89C0-5186DF39D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Dubey</dc:creator>
  <cp:keywords/>
  <dc:description/>
  <cp:lastModifiedBy>Harsh Dubey</cp:lastModifiedBy>
  <cp:revision>2</cp:revision>
  <dcterms:created xsi:type="dcterms:W3CDTF">2026-01-23T19:39:00Z</dcterms:created>
  <dcterms:modified xsi:type="dcterms:W3CDTF">2026-01-23T19:50:00Z</dcterms:modified>
</cp:coreProperties>
</file>