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2AC4" w14:textId="3D519F4D" w:rsidR="00686877" w:rsidRPr="00446040" w:rsidRDefault="00446040" w:rsidP="00446040">
      <w:pPr>
        <w:jc w:val="center"/>
        <w:rPr>
          <w:b/>
          <w:bCs/>
          <w:sz w:val="36"/>
          <w:szCs w:val="36"/>
          <w:shd w:val="clear" w:color="auto" w:fill="FFFFFF"/>
        </w:rPr>
      </w:pPr>
      <w:r w:rsidRPr="00446040">
        <w:rPr>
          <w:b/>
          <w:bCs/>
          <w:sz w:val="36"/>
          <w:szCs w:val="36"/>
          <w:shd w:val="clear" w:color="auto" w:fill="FFFFFF"/>
        </w:rPr>
        <w:t>The Lab - Avoiding Research Misconduct</w:t>
      </w:r>
    </w:p>
    <w:p w14:paraId="66AE17CF" w14:textId="25BB91BD" w:rsidR="00446040" w:rsidRDefault="00446040" w:rsidP="00446040">
      <w:pPr>
        <w:rPr>
          <w:shd w:val="clear" w:color="auto" w:fill="FFFFFF"/>
        </w:rPr>
      </w:pPr>
      <w:r>
        <w:rPr>
          <w:shd w:val="clear" w:color="auto" w:fill="FFFFFF"/>
        </w:rPr>
        <w:t xml:space="preserve">Submitted by – Radhika rani </w:t>
      </w:r>
    </w:p>
    <w:p w14:paraId="18BD1C0D" w14:textId="77777777" w:rsidR="00446040" w:rsidRDefault="00446040">
      <w:pPr>
        <w:rPr>
          <w:rFonts w:ascii="Lato" w:hAnsi="Lato"/>
          <w:color w:val="273540"/>
          <w:shd w:val="clear" w:color="auto" w:fill="FFFFFF"/>
        </w:rPr>
      </w:pPr>
    </w:p>
    <w:p w14:paraId="3CCC3E05" w14:textId="697DBFC3" w:rsidR="00EA1F53" w:rsidRPr="00EA1F53" w:rsidRDefault="00446040" w:rsidP="00446040">
      <w:pPr>
        <w:pStyle w:val="NoSpacing"/>
        <w:rPr>
          <w:shd w:val="clear" w:color="auto" w:fill="FFFFFF"/>
        </w:rPr>
      </w:pPr>
      <w:r>
        <w:rPr>
          <w:shd w:val="clear" w:color="auto" w:fill="FFFFFF"/>
        </w:rPr>
        <w:t xml:space="preserve">I played the role of </w:t>
      </w:r>
      <w:r w:rsidRPr="00446040">
        <w:rPr>
          <w:shd w:val="clear" w:color="auto" w:fill="FFFFFF"/>
        </w:rPr>
        <w:t>Principal Investigator</w:t>
      </w:r>
      <w:r>
        <w:rPr>
          <w:shd w:val="clear" w:color="auto" w:fill="FFFFFF"/>
        </w:rPr>
        <w:t xml:space="preserve">, Aaron. I learned that there are a lot of situations in which making a balance between the work and family is difficult. Being a good PI, comes with a lot of responsibilities and many conflicting situations in which making decision is difficult. PI should take good care of their lab by having good work habits that does not affects one health. Trust between the lab members and PI is essential so that they can share any difficulties freely without making the situation getting any worse. Having your priorities </w:t>
      </w:r>
      <w:proofErr w:type="spellStart"/>
      <w:r>
        <w:rPr>
          <w:shd w:val="clear" w:color="auto" w:fill="FFFFFF"/>
        </w:rPr>
        <w:t>is</w:t>
      </w:r>
      <w:r w:rsidR="00EA1F53">
        <w:rPr>
          <w:shd w:val="clear" w:color="auto" w:fill="FFFFFF"/>
        </w:rPr>
        <w:t>th</w:t>
      </w:r>
      <w:proofErr w:type="spellEnd"/>
      <w:r>
        <w:rPr>
          <w:shd w:val="clear" w:color="auto" w:fill="FFFFFF"/>
        </w:rPr>
        <w:t xml:space="preserve"> also important along with them distributing equal time to all lab members regardless of the importance of the project is important for the lab members to build trust in the PI and avoiding any bias. Engaging with lab members also helps in getting better understanding of the work going in the lab. Talking with PI can really influence one’s decision, so being available to the students and guiding them to correct path during difficult times is important part of being an PI. In case of the any misconduct suspicion, PI had to make a very difficult decision of either to handle in house or go to </w:t>
      </w:r>
      <w:r w:rsidRPr="00446040">
        <w:rPr>
          <w:shd w:val="clear" w:color="auto" w:fill="FFFFFF"/>
        </w:rPr>
        <w:t>university's Research Integrity Officer.</w:t>
      </w:r>
      <w:r>
        <w:rPr>
          <w:shd w:val="clear" w:color="auto" w:fill="FFFFFF"/>
        </w:rPr>
        <w:t xml:space="preserve"> He reported the incident to RIO which found some loopholes and his lab was still able to save his reputation. </w:t>
      </w:r>
      <w:r w:rsidR="00EA1F53">
        <w:rPr>
          <w:shd w:val="clear" w:color="auto" w:fill="FFFFFF"/>
        </w:rPr>
        <w:t xml:space="preserve">These kind of situations can be really hard to deal </w:t>
      </w:r>
      <w:r w:rsidR="00484A04">
        <w:rPr>
          <w:shd w:val="clear" w:color="auto" w:fill="FFFFFF"/>
        </w:rPr>
        <w:t>,but we should handle them according to the ru</w:t>
      </w:r>
      <w:r w:rsidR="00874DCC">
        <w:rPr>
          <w:shd w:val="clear" w:color="auto" w:fill="FFFFFF"/>
        </w:rPr>
        <w:t>les to avoid further damage.</w:t>
      </w:r>
    </w:p>
    <w:sectPr w:rsidR="00EA1F53" w:rsidRPr="00EA1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040"/>
    <w:rsid w:val="003B5362"/>
    <w:rsid w:val="00446040"/>
    <w:rsid w:val="00484A04"/>
    <w:rsid w:val="004F2E59"/>
    <w:rsid w:val="00686877"/>
    <w:rsid w:val="008256DF"/>
    <w:rsid w:val="00874DCC"/>
    <w:rsid w:val="00B71501"/>
    <w:rsid w:val="00CA67B3"/>
    <w:rsid w:val="00EA1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402C40"/>
  <w15:chartTrackingRefBased/>
  <w15:docId w15:val="{54D09794-EE77-9644-A44D-A73430EB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040"/>
    <w:rPr>
      <w:rFonts w:eastAsiaTheme="majorEastAsia" w:cstheme="majorBidi"/>
      <w:color w:val="272727" w:themeColor="text1" w:themeTint="D8"/>
    </w:rPr>
  </w:style>
  <w:style w:type="paragraph" w:styleId="Title">
    <w:name w:val="Title"/>
    <w:basedOn w:val="Normal"/>
    <w:next w:val="Normal"/>
    <w:link w:val="TitleChar"/>
    <w:uiPriority w:val="10"/>
    <w:qFormat/>
    <w:rsid w:val="00446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040"/>
    <w:pPr>
      <w:spacing w:before="160"/>
      <w:jc w:val="center"/>
    </w:pPr>
    <w:rPr>
      <w:i/>
      <w:iCs/>
      <w:color w:val="404040" w:themeColor="text1" w:themeTint="BF"/>
    </w:rPr>
  </w:style>
  <w:style w:type="character" w:customStyle="1" w:styleId="QuoteChar">
    <w:name w:val="Quote Char"/>
    <w:basedOn w:val="DefaultParagraphFont"/>
    <w:link w:val="Quote"/>
    <w:uiPriority w:val="29"/>
    <w:rsid w:val="00446040"/>
    <w:rPr>
      <w:i/>
      <w:iCs/>
      <w:color w:val="404040" w:themeColor="text1" w:themeTint="BF"/>
    </w:rPr>
  </w:style>
  <w:style w:type="paragraph" w:styleId="ListParagraph">
    <w:name w:val="List Paragraph"/>
    <w:basedOn w:val="Normal"/>
    <w:uiPriority w:val="34"/>
    <w:qFormat/>
    <w:rsid w:val="00446040"/>
    <w:pPr>
      <w:ind w:left="720"/>
      <w:contextualSpacing/>
    </w:pPr>
  </w:style>
  <w:style w:type="character" w:styleId="IntenseEmphasis">
    <w:name w:val="Intense Emphasis"/>
    <w:basedOn w:val="DefaultParagraphFont"/>
    <w:uiPriority w:val="21"/>
    <w:qFormat/>
    <w:rsid w:val="00446040"/>
    <w:rPr>
      <w:i/>
      <w:iCs/>
      <w:color w:val="0F4761" w:themeColor="accent1" w:themeShade="BF"/>
    </w:rPr>
  </w:style>
  <w:style w:type="paragraph" w:styleId="IntenseQuote">
    <w:name w:val="Intense Quote"/>
    <w:basedOn w:val="Normal"/>
    <w:next w:val="Normal"/>
    <w:link w:val="IntenseQuoteChar"/>
    <w:uiPriority w:val="30"/>
    <w:qFormat/>
    <w:rsid w:val="00446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040"/>
    <w:rPr>
      <w:i/>
      <w:iCs/>
      <w:color w:val="0F4761" w:themeColor="accent1" w:themeShade="BF"/>
    </w:rPr>
  </w:style>
  <w:style w:type="character" w:styleId="IntenseReference">
    <w:name w:val="Intense Reference"/>
    <w:basedOn w:val="DefaultParagraphFont"/>
    <w:uiPriority w:val="32"/>
    <w:qFormat/>
    <w:rsid w:val="00446040"/>
    <w:rPr>
      <w:b/>
      <w:bCs/>
      <w:smallCaps/>
      <w:color w:val="0F4761" w:themeColor="accent1" w:themeShade="BF"/>
      <w:spacing w:val="5"/>
    </w:rPr>
  </w:style>
  <w:style w:type="paragraph" w:styleId="NoSpacing">
    <w:name w:val="No Spacing"/>
    <w:uiPriority w:val="1"/>
    <w:qFormat/>
    <w:rsid w:val="004460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268</Words>
  <Characters>1237</Characters>
  <Application>Microsoft Office Word</Application>
  <DocSecurity>0</DocSecurity>
  <Lines>309</Lines>
  <Paragraphs>188</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Rani</dc:creator>
  <cp:keywords/>
  <dc:description/>
  <cp:lastModifiedBy>Radhika Rani</cp:lastModifiedBy>
  <cp:revision>4</cp:revision>
  <dcterms:created xsi:type="dcterms:W3CDTF">2026-01-22T04:31:00Z</dcterms:created>
  <dcterms:modified xsi:type="dcterms:W3CDTF">2026-01-22T05:02:00Z</dcterms:modified>
</cp:coreProperties>
</file>