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6FB" w:rsidRDefault="00FD36FB" w:rsidP="00277E8A">
      <w:pPr>
        <w:jc w:val="center"/>
        <w:rPr>
          <w:rFonts w:ascii="Times New Roman" w:hAnsi="Times New Roman" w:cs="Times New Roman"/>
          <w:b/>
          <w:sz w:val="32"/>
        </w:rPr>
      </w:pPr>
    </w:p>
    <w:p w:rsidR="00FD36FB" w:rsidRDefault="00FD36FB" w:rsidP="00277E8A">
      <w:pPr>
        <w:jc w:val="center"/>
        <w:rPr>
          <w:rFonts w:ascii="Times New Roman" w:hAnsi="Times New Roman" w:cs="Times New Roman"/>
          <w:b/>
          <w:sz w:val="32"/>
        </w:rPr>
      </w:pPr>
    </w:p>
    <w:p w:rsidR="00FD36FB" w:rsidRDefault="00FD36FB" w:rsidP="00277E8A">
      <w:pPr>
        <w:jc w:val="center"/>
        <w:rPr>
          <w:rFonts w:ascii="Times New Roman" w:hAnsi="Times New Roman" w:cs="Times New Roman"/>
          <w:b/>
          <w:sz w:val="32"/>
        </w:rPr>
      </w:pPr>
    </w:p>
    <w:p w:rsidR="00FD36FB" w:rsidRDefault="00FD36FB" w:rsidP="00277E8A">
      <w:pPr>
        <w:jc w:val="center"/>
        <w:rPr>
          <w:rFonts w:ascii="Times New Roman" w:hAnsi="Times New Roman" w:cs="Times New Roman"/>
          <w:b/>
          <w:sz w:val="32"/>
        </w:rPr>
      </w:pPr>
    </w:p>
    <w:p w:rsidR="00FD36FB" w:rsidRDefault="00FD36FB" w:rsidP="00277E8A">
      <w:pPr>
        <w:jc w:val="center"/>
        <w:rPr>
          <w:rFonts w:ascii="Times New Roman" w:hAnsi="Times New Roman" w:cs="Times New Roman"/>
          <w:b/>
          <w:sz w:val="32"/>
        </w:rPr>
      </w:pPr>
    </w:p>
    <w:p w:rsidR="00FD36FB" w:rsidRDefault="00FD36FB" w:rsidP="00277E8A">
      <w:pPr>
        <w:jc w:val="center"/>
        <w:rPr>
          <w:rFonts w:ascii="Times New Roman" w:hAnsi="Times New Roman" w:cs="Times New Roman"/>
          <w:b/>
          <w:sz w:val="32"/>
        </w:rPr>
      </w:pPr>
    </w:p>
    <w:p w:rsidR="00FD36FB" w:rsidRDefault="00FD36FB" w:rsidP="00277E8A">
      <w:pPr>
        <w:jc w:val="center"/>
        <w:rPr>
          <w:rFonts w:ascii="Times New Roman" w:hAnsi="Times New Roman" w:cs="Times New Roman"/>
          <w:b/>
          <w:sz w:val="32"/>
        </w:rPr>
      </w:pPr>
    </w:p>
    <w:p w:rsidR="00527333" w:rsidRDefault="00527333" w:rsidP="00277E8A">
      <w:pPr>
        <w:jc w:val="center"/>
        <w:rPr>
          <w:rFonts w:ascii="Times New Roman" w:hAnsi="Times New Roman" w:cs="Times New Roman"/>
          <w:b/>
          <w:sz w:val="32"/>
        </w:rPr>
      </w:pPr>
    </w:p>
    <w:p w:rsidR="00557DEB" w:rsidRDefault="00557DEB" w:rsidP="00277E8A">
      <w:pPr>
        <w:jc w:val="center"/>
        <w:rPr>
          <w:rFonts w:ascii="Times New Roman" w:hAnsi="Times New Roman" w:cs="Times New Roman"/>
          <w:b/>
          <w:sz w:val="32"/>
        </w:rPr>
      </w:pPr>
    </w:p>
    <w:p w:rsidR="00277E8A" w:rsidRPr="00277E8A" w:rsidRDefault="00277E8A" w:rsidP="00277E8A">
      <w:pPr>
        <w:jc w:val="center"/>
        <w:rPr>
          <w:rFonts w:ascii="Times New Roman" w:hAnsi="Times New Roman" w:cs="Times New Roman"/>
          <w:b/>
          <w:sz w:val="32"/>
        </w:rPr>
      </w:pPr>
      <w:r w:rsidRPr="00277E8A">
        <w:rPr>
          <w:rFonts w:ascii="Times New Roman" w:hAnsi="Times New Roman" w:cs="Times New Roman"/>
          <w:b/>
          <w:sz w:val="32"/>
        </w:rPr>
        <w:t>Smartphone Authentication using Soft Biometrics</w:t>
      </w:r>
    </w:p>
    <w:p w:rsidR="00277E8A" w:rsidRDefault="00277E8A" w:rsidP="00277E8A">
      <w:pPr>
        <w:jc w:val="center"/>
        <w:rPr>
          <w:rFonts w:ascii="Times New Roman" w:hAnsi="Times New Roman" w:cs="Times New Roman"/>
          <w:sz w:val="28"/>
        </w:rPr>
      </w:pPr>
      <w:r>
        <w:rPr>
          <w:rFonts w:ascii="Times New Roman" w:hAnsi="Times New Roman" w:cs="Times New Roman"/>
          <w:sz w:val="28"/>
        </w:rPr>
        <w:t>By Radhika Bailurkar</w:t>
      </w:r>
      <w:r w:rsidR="00E73C8B">
        <w:rPr>
          <w:rFonts w:ascii="Times New Roman" w:hAnsi="Times New Roman" w:cs="Times New Roman"/>
          <w:sz w:val="28"/>
        </w:rPr>
        <w:t xml:space="preserve"> </w:t>
      </w:r>
      <w:r>
        <w:rPr>
          <w:rFonts w:ascii="Times New Roman" w:hAnsi="Times New Roman" w:cs="Times New Roman"/>
          <w:sz w:val="28"/>
        </w:rPr>
        <w:t>(2019430003)</w:t>
      </w:r>
    </w:p>
    <w:p w:rsidR="00277E8A" w:rsidRDefault="00277E8A" w:rsidP="00277E8A">
      <w:pPr>
        <w:jc w:val="center"/>
        <w:rPr>
          <w:rFonts w:ascii="Times New Roman" w:hAnsi="Times New Roman" w:cs="Times New Roman"/>
          <w:sz w:val="28"/>
        </w:rPr>
      </w:pPr>
      <w:r>
        <w:rPr>
          <w:rFonts w:ascii="Times New Roman" w:hAnsi="Times New Roman" w:cs="Times New Roman"/>
          <w:sz w:val="28"/>
        </w:rPr>
        <w:t>Faculty Incharge: Nataasha Raul</w:t>
      </w:r>
    </w:p>
    <w:p w:rsidR="00277E8A" w:rsidRDefault="00277E8A" w:rsidP="00277E8A">
      <w:pPr>
        <w:jc w:val="center"/>
        <w:rPr>
          <w:rFonts w:ascii="Times New Roman" w:hAnsi="Times New Roman" w:cs="Times New Roman"/>
          <w:sz w:val="28"/>
        </w:rPr>
      </w:pPr>
    </w:p>
    <w:p w:rsidR="00277E8A" w:rsidRDefault="00277E8A">
      <w:pPr>
        <w:rPr>
          <w:rFonts w:ascii="Times New Roman" w:hAnsi="Times New Roman" w:cs="Times New Roman"/>
          <w:sz w:val="28"/>
        </w:rPr>
      </w:pPr>
      <w:r>
        <w:rPr>
          <w:rFonts w:ascii="Times New Roman" w:hAnsi="Times New Roman" w:cs="Times New Roman"/>
          <w:sz w:val="28"/>
        </w:rPr>
        <w:br w:type="page"/>
      </w:r>
    </w:p>
    <w:p w:rsidR="00277E8A" w:rsidRDefault="008D592D" w:rsidP="008D592D">
      <w:pPr>
        <w:jc w:val="center"/>
        <w:rPr>
          <w:rFonts w:ascii="Times New Roman" w:hAnsi="Times New Roman" w:cs="Times New Roman"/>
          <w:sz w:val="24"/>
        </w:rPr>
      </w:pPr>
      <w:r>
        <w:rPr>
          <w:rFonts w:ascii="Times New Roman" w:hAnsi="Times New Roman" w:cs="Times New Roman"/>
          <w:sz w:val="24"/>
        </w:rPr>
        <w:lastRenderedPageBreak/>
        <w:t>INTRODUCTION</w:t>
      </w:r>
    </w:p>
    <w:p w:rsidR="008D592D" w:rsidRDefault="008D592D" w:rsidP="009C7137">
      <w:pPr>
        <w:jc w:val="both"/>
        <w:rPr>
          <w:rFonts w:ascii="Times New Roman" w:hAnsi="Times New Roman" w:cs="Times New Roman"/>
          <w:sz w:val="24"/>
        </w:rPr>
      </w:pPr>
      <w:r w:rsidRPr="008D592D">
        <w:rPr>
          <w:rFonts w:ascii="Times New Roman" w:hAnsi="Times New Roman" w:cs="Times New Roman"/>
          <w:sz w:val="24"/>
        </w:rPr>
        <w:t>Today, smartphones are being used widely in professional as well as personal life. These devices contain almost every data required for our daily life. The increasing use of access to sensitive and privacy data has given rise to the need of secure authentication techniques.</w:t>
      </w:r>
      <w:r w:rsidR="00CC7FBB" w:rsidRPr="00CC7FBB">
        <w:t xml:space="preserve"> </w:t>
      </w:r>
      <w:r w:rsidR="00CC7FBB" w:rsidRPr="00CC7FBB">
        <w:rPr>
          <w:rFonts w:ascii="Times New Roman" w:hAnsi="Times New Roman" w:cs="Times New Roman"/>
          <w:sz w:val="24"/>
        </w:rPr>
        <w:t>To prevent unauthorized use of their mobile phones, most</w:t>
      </w:r>
      <w:r w:rsidR="00CC7FBB">
        <w:rPr>
          <w:rFonts w:ascii="Times New Roman" w:hAnsi="Times New Roman" w:cs="Times New Roman"/>
          <w:sz w:val="24"/>
        </w:rPr>
        <w:t xml:space="preserve"> </w:t>
      </w:r>
      <w:r w:rsidR="00CC7FBB" w:rsidRPr="00CC7FBB">
        <w:rPr>
          <w:rFonts w:ascii="Times New Roman" w:hAnsi="Times New Roman" w:cs="Times New Roman"/>
          <w:sz w:val="24"/>
        </w:rPr>
        <w:t>users typically rely on a feature that allows them to “lock”</w:t>
      </w:r>
      <w:r w:rsidR="00CC7FBB">
        <w:rPr>
          <w:rFonts w:ascii="Times New Roman" w:hAnsi="Times New Roman" w:cs="Times New Roman"/>
          <w:sz w:val="24"/>
        </w:rPr>
        <w:t xml:space="preserve"> </w:t>
      </w:r>
      <w:r w:rsidR="009B3615">
        <w:rPr>
          <w:rFonts w:ascii="Times New Roman" w:hAnsi="Times New Roman" w:cs="Times New Roman"/>
          <w:sz w:val="24"/>
        </w:rPr>
        <w:t xml:space="preserve">their smartphones using </w:t>
      </w:r>
      <w:r w:rsidR="00CC7FBB" w:rsidRPr="00CC7FBB">
        <w:rPr>
          <w:rFonts w:ascii="Times New Roman" w:hAnsi="Times New Roman" w:cs="Times New Roman"/>
          <w:sz w:val="24"/>
        </w:rPr>
        <w:t xml:space="preserve">PINs, swipe patterns or passwords. </w:t>
      </w:r>
      <w:r w:rsidR="005F7091">
        <w:rPr>
          <w:rFonts w:ascii="Times New Roman" w:hAnsi="Times New Roman" w:cs="Times New Roman"/>
          <w:sz w:val="24"/>
        </w:rPr>
        <w:t>These popular authentication mechanisms are susceptible to guessing, spoofing</w:t>
      </w:r>
      <w:r w:rsidR="0065636D">
        <w:rPr>
          <w:rFonts w:ascii="Times New Roman" w:hAnsi="Times New Roman" w:cs="Times New Roman"/>
          <w:sz w:val="24"/>
        </w:rPr>
        <w:t xml:space="preserve"> and side</w:t>
      </w:r>
      <w:r w:rsidR="005F7091">
        <w:rPr>
          <w:rFonts w:ascii="Times New Roman" w:hAnsi="Times New Roman" w:cs="Times New Roman"/>
          <w:sz w:val="24"/>
        </w:rPr>
        <w:t xml:space="preserve"> channel attacks such as smudge.</w:t>
      </w:r>
      <w:r w:rsidR="00D31C57">
        <w:rPr>
          <w:rFonts w:ascii="Times New Roman" w:hAnsi="Times New Roman" w:cs="Times New Roman"/>
          <w:sz w:val="24"/>
        </w:rPr>
        <w:t xml:space="preserve"> </w:t>
      </w:r>
      <w:r w:rsidR="00D31C57" w:rsidRPr="00D31C57">
        <w:rPr>
          <w:rFonts w:ascii="Times New Roman" w:hAnsi="Times New Roman" w:cs="Times New Roman"/>
          <w:sz w:val="24"/>
        </w:rPr>
        <w:t>Additionally, a fundamental limitation of</w:t>
      </w:r>
      <w:r w:rsidR="00D31C57">
        <w:rPr>
          <w:rFonts w:ascii="Times New Roman" w:hAnsi="Times New Roman" w:cs="Times New Roman"/>
          <w:sz w:val="24"/>
        </w:rPr>
        <w:t xml:space="preserve"> </w:t>
      </w:r>
      <w:r w:rsidR="00D31C57" w:rsidRPr="00D31C57">
        <w:rPr>
          <w:rFonts w:ascii="Times New Roman" w:hAnsi="Times New Roman" w:cs="Times New Roman"/>
          <w:sz w:val="24"/>
        </w:rPr>
        <w:t>PINs, passwords, and fingerprint scans is that they are well</w:t>
      </w:r>
      <w:r w:rsidR="00D31C57">
        <w:rPr>
          <w:rFonts w:ascii="Times New Roman" w:hAnsi="Times New Roman" w:cs="Times New Roman"/>
          <w:sz w:val="24"/>
        </w:rPr>
        <w:t xml:space="preserve"> </w:t>
      </w:r>
      <w:r w:rsidR="00D31C57" w:rsidRPr="00D31C57">
        <w:rPr>
          <w:rFonts w:ascii="Times New Roman" w:hAnsi="Times New Roman" w:cs="Times New Roman"/>
          <w:sz w:val="24"/>
        </w:rPr>
        <w:t>suited for one-time authentication, and therefore are commonly</w:t>
      </w:r>
      <w:r w:rsidR="00306316">
        <w:rPr>
          <w:rFonts w:ascii="Times New Roman" w:hAnsi="Times New Roman" w:cs="Times New Roman"/>
          <w:sz w:val="24"/>
        </w:rPr>
        <w:t xml:space="preserve"> </w:t>
      </w:r>
      <w:r w:rsidR="00D31C57" w:rsidRPr="00D31C57">
        <w:rPr>
          <w:rFonts w:ascii="Times New Roman" w:hAnsi="Times New Roman" w:cs="Times New Roman"/>
          <w:sz w:val="24"/>
        </w:rPr>
        <w:t>used to authenticate users at login. This renders them ineffective when the smartphone is accessed by an adversary</w:t>
      </w:r>
      <w:r w:rsidR="00D31C57">
        <w:rPr>
          <w:rFonts w:ascii="Times New Roman" w:hAnsi="Times New Roman" w:cs="Times New Roman"/>
          <w:sz w:val="24"/>
        </w:rPr>
        <w:t xml:space="preserve"> </w:t>
      </w:r>
      <w:r w:rsidR="00D31C57" w:rsidRPr="00D31C57">
        <w:rPr>
          <w:rFonts w:ascii="Times New Roman" w:hAnsi="Times New Roman" w:cs="Times New Roman"/>
          <w:sz w:val="24"/>
        </w:rPr>
        <w:t>after login.</w:t>
      </w:r>
      <w:r w:rsidR="009C7137">
        <w:rPr>
          <w:rFonts w:ascii="Times New Roman" w:hAnsi="Times New Roman" w:cs="Times New Roman"/>
          <w:sz w:val="24"/>
        </w:rPr>
        <w:t xml:space="preserve"> </w:t>
      </w:r>
      <w:r w:rsidR="009C7137" w:rsidRPr="009C7137">
        <w:rPr>
          <w:rFonts w:ascii="Times New Roman" w:hAnsi="Times New Roman" w:cs="Times New Roman"/>
          <w:sz w:val="24"/>
        </w:rPr>
        <w:t>Continuous or active authentication addresses these</w:t>
      </w:r>
      <w:r w:rsidR="009C7137">
        <w:rPr>
          <w:rFonts w:ascii="Times New Roman" w:hAnsi="Times New Roman" w:cs="Times New Roman"/>
          <w:sz w:val="24"/>
        </w:rPr>
        <w:t xml:space="preserve"> </w:t>
      </w:r>
      <w:r w:rsidR="009C7137" w:rsidRPr="009C7137">
        <w:rPr>
          <w:rFonts w:ascii="Times New Roman" w:hAnsi="Times New Roman" w:cs="Times New Roman"/>
          <w:sz w:val="24"/>
        </w:rPr>
        <w:t>challenges by frequently and unobtrusively authenticating the</w:t>
      </w:r>
      <w:r w:rsidR="009C7137">
        <w:rPr>
          <w:rFonts w:ascii="Times New Roman" w:hAnsi="Times New Roman" w:cs="Times New Roman"/>
          <w:sz w:val="24"/>
        </w:rPr>
        <w:t xml:space="preserve"> </w:t>
      </w:r>
      <w:r w:rsidR="009C7137" w:rsidRPr="009C7137">
        <w:rPr>
          <w:rFonts w:ascii="Times New Roman" w:hAnsi="Times New Roman" w:cs="Times New Roman"/>
          <w:sz w:val="24"/>
        </w:rPr>
        <w:t>user via behavioral biometric signals, such as touchscreen</w:t>
      </w:r>
      <w:r w:rsidR="009C7137">
        <w:rPr>
          <w:rFonts w:ascii="Times New Roman" w:hAnsi="Times New Roman" w:cs="Times New Roman"/>
          <w:sz w:val="24"/>
        </w:rPr>
        <w:t xml:space="preserve"> interactions, hand movements and gait, voice and phone location</w:t>
      </w:r>
      <w:r w:rsidR="009C7137" w:rsidRPr="009C7137">
        <w:rPr>
          <w:rFonts w:ascii="Times New Roman" w:hAnsi="Times New Roman" w:cs="Times New Roman"/>
          <w:sz w:val="24"/>
        </w:rPr>
        <w:t>.</w:t>
      </w:r>
      <w:r w:rsidR="004E547B">
        <w:rPr>
          <w:rFonts w:ascii="Times New Roman" w:hAnsi="Times New Roman" w:cs="Times New Roman"/>
          <w:sz w:val="24"/>
        </w:rPr>
        <w:t xml:space="preserve"> Let us look at biometrics for authentication.</w:t>
      </w:r>
    </w:p>
    <w:p w:rsidR="004E547B" w:rsidRDefault="004E547B" w:rsidP="004E547B">
      <w:pPr>
        <w:jc w:val="center"/>
        <w:rPr>
          <w:rFonts w:ascii="Times New Roman" w:hAnsi="Times New Roman" w:cs="Times New Roman"/>
          <w:sz w:val="24"/>
        </w:rPr>
      </w:pPr>
      <w:r>
        <w:rPr>
          <w:rFonts w:ascii="Times New Roman" w:hAnsi="Times New Roman" w:cs="Times New Roman"/>
          <w:sz w:val="24"/>
        </w:rPr>
        <w:t>BASICS OF BIOMETRICS</w:t>
      </w:r>
    </w:p>
    <w:p w:rsidR="007F710F" w:rsidRDefault="00BA246B" w:rsidP="00BA246B">
      <w:pPr>
        <w:jc w:val="both"/>
        <w:rPr>
          <w:rFonts w:ascii="Times New Roman" w:hAnsi="Times New Roman" w:cs="Times New Roman"/>
          <w:sz w:val="24"/>
        </w:rPr>
      </w:pPr>
      <w:r w:rsidRPr="00BA246B">
        <w:rPr>
          <w:rFonts w:ascii="Times New Roman" w:hAnsi="Times New Roman" w:cs="Times New Roman"/>
          <w:sz w:val="24"/>
        </w:rPr>
        <w:t xml:space="preserve">Biometric is the scientific </w:t>
      </w:r>
      <w:r>
        <w:rPr>
          <w:rFonts w:ascii="Times New Roman" w:hAnsi="Times New Roman" w:cs="Times New Roman"/>
          <w:sz w:val="24"/>
        </w:rPr>
        <w:t xml:space="preserve">field of study related to human </w:t>
      </w:r>
      <w:r w:rsidRPr="00BA246B">
        <w:rPr>
          <w:rFonts w:ascii="Times New Roman" w:hAnsi="Times New Roman" w:cs="Times New Roman"/>
          <w:sz w:val="24"/>
        </w:rPr>
        <w:t>characteristics.</w:t>
      </w:r>
      <w:r>
        <w:rPr>
          <w:rFonts w:ascii="Times New Roman" w:hAnsi="Times New Roman" w:cs="Times New Roman"/>
          <w:sz w:val="24"/>
        </w:rPr>
        <w:t xml:space="preserve"> </w:t>
      </w:r>
      <w:r w:rsidRPr="00BA246B">
        <w:rPr>
          <w:rFonts w:ascii="Times New Roman" w:hAnsi="Times New Roman" w:cs="Times New Roman"/>
          <w:sz w:val="24"/>
        </w:rPr>
        <w:t>Biometric characteristics are unique, personal characteristics that can be used to establish a person’s identity. Unlike pass cards, keys and passwords, for example, the physical characteristics that can be used for biometric solutions cannot be transferred, or cannot be transferred easily, from one person to another. They are also not susceptible to fraud like photos and signatures. It is impossible for them to be removed.</w:t>
      </w:r>
      <w:r w:rsidR="007F710F">
        <w:rPr>
          <w:rFonts w:ascii="Times New Roman" w:hAnsi="Times New Roman" w:cs="Times New Roman"/>
          <w:sz w:val="24"/>
        </w:rPr>
        <w:t xml:space="preserve"> Biometrics can be classified below as:</w:t>
      </w:r>
    </w:p>
    <w:p w:rsidR="007F710F" w:rsidRDefault="007F710F" w:rsidP="007F710F">
      <w:pPr>
        <w:pStyle w:val="ListParagraph"/>
        <w:numPr>
          <w:ilvl w:val="0"/>
          <w:numId w:val="3"/>
        </w:numPr>
        <w:jc w:val="both"/>
        <w:rPr>
          <w:rFonts w:ascii="Times New Roman" w:hAnsi="Times New Roman" w:cs="Times New Roman"/>
          <w:sz w:val="24"/>
        </w:rPr>
      </w:pPr>
      <w:r>
        <w:rPr>
          <w:rFonts w:ascii="Times New Roman" w:hAnsi="Times New Roman" w:cs="Times New Roman"/>
          <w:sz w:val="24"/>
        </w:rPr>
        <w:t>Physical Biometrics</w:t>
      </w:r>
    </w:p>
    <w:p w:rsidR="007F710F" w:rsidRDefault="007F710F" w:rsidP="007F710F">
      <w:pPr>
        <w:pStyle w:val="ListParagraph"/>
        <w:spacing w:after="240"/>
        <w:ind w:left="360"/>
        <w:jc w:val="both"/>
        <w:rPr>
          <w:rFonts w:ascii="Times New Roman" w:hAnsi="Times New Roman" w:cs="Times New Roman"/>
          <w:sz w:val="24"/>
        </w:rPr>
      </w:pPr>
      <w:r w:rsidRPr="007F710F">
        <w:rPr>
          <w:rFonts w:ascii="Times New Roman" w:hAnsi="Times New Roman" w:cs="Times New Roman"/>
          <w:sz w:val="24"/>
        </w:rPr>
        <w:t>Physical Biometrics focuses upon examining the biological and the physiological features of the human being.  These unique features include the shape of the hand, finger, and face, and the structure of the eye</w:t>
      </w:r>
      <w:r>
        <w:rPr>
          <w:rFonts w:ascii="Times New Roman" w:hAnsi="Times New Roman" w:cs="Times New Roman"/>
          <w:sz w:val="24"/>
        </w:rPr>
        <w:t>.</w:t>
      </w:r>
    </w:p>
    <w:p w:rsidR="00FD36FB" w:rsidRDefault="00FD36FB" w:rsidP="007F710F">
      <w:pPr>
        <w:pStyle w:val="ListParagraph"/>
        <w:spacing w:after="240"/>
        <w:ind w:left="360"/>
        <w:jc w:val="both"/>
        <w:rPr>
          <w:rFonts w:ascii="Times New Roman" w:hAnsi="Times New Roman" w:cs="Times New Roman"/>
          <w:sz w:val="24"/>
        </w:rPr>
      </w:pPr>
    </w:p>
    <w:p w:rsidR="007F710F" w:rsidRDefault="007F710F" w:rsidP="007F710F">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Behavioral Biometrics</w:t>
      </w:r>
    </w:p>
    <w:p w:rsidR="007F710F" w:rsidRDefault="007F710F" w:rsidP="007F710F">
      <w:pPr>
        <w:pStyle w:val="ListParagraph"/>
        <w:ind w:left="360"/>
        <w:jc w:val="both"/>
        <w:rPr>
          <w:rFonts w:ascii="Times New Roman" w:hAnsi="Times New Roman" w:cs="Times New Roman"/>
          <w:sz w:val="24"/>
        </w:rPr>
      </w:pPr>
      <w:r w:rsidRPr="007F710F">
        <w:rPr>
          <w:rFonts w:ascii="Times New Roman" w:hAnsi="Times New Roman" w:cs="Times New Roman"/>
          <w:sz w:val="24"/>
        </w:rPr>
        <w:t>Behavioral Biometrics focuses upon examining the non-biological or the non-physiological features of the human being.  This realm of Biometrics studies the unique, psychological aspects of humans.  This is the way we type on the computer keyboard, the way we sign our name, even the way we walk</w:t>
      </w:r>
      <w:r>
        <w:rPr>
          <w:rFonts w:ascii="Times New Roman" w:hAnsi="Times New Roman" w:cs="Times New Roman"/>
          <w:sz w:val="24"/>
        </w:rPr>
        <w:t>.</w:t>
      </w:r>
    </w:p>
    <w:p w:rsidR="007F710F" w:rsidRDefault="007F710F" w:rsidP="007F710F">
      <w:pPr>
        <w:pStyle w:val="ListParagraph"/>
        <w:ind w:left="360"/>
        <w:jc w:val="both"/>
        <w:rPr>
          <w:rFonts w:ascii="Times New Roman" w:hAnsi="Times New Roman" w:cs="Times New Roman"/>
          <w:sz w:val="24"/>
        </w:rPr>
      </w:pPr>
    </w:p>
    <w:p w:rsidR="00FD36FB" w:rsidRDefault="00FD36FB" w:rsidP="00FD36FB">
      <w:pPr>
        <w:pStyle w:val="ListParagraph"/>
        <w:numPr>
          <w:ilvl w:val="0"/>
          <w:numId w:val="3"/>
        </w:numPr>
        <w:jc w:val="both"/>
        <w:rPr>
          <w:rFonts w:ascii="Times New Roman" w:hAnsi="Times New Roman" w:cs="Times New Roman"/>
          <w:sz w:val="24"/>
        </w:rPr>
      </w:pPr>
      <w:r>
        <w:rPr>
          <w:rFonts w:ascii="Times New Roman" w:hAnsi="Times New Roman" w:cs="Times New Roman"/>
          <w:sz w:val="24"/>
        </w:rPr>
        <w:t>Soft Biometrics</w:t>
      </w:r>
    </w:p>
    <w:p w:rsidR="00FD36FB" w:rsidRDefault="00FD36FB" w:rsidP="00FD36FB">
      <w:pPr>
        <w:pStyle w:val="ListParagraph"/>
        <w:ind w:left="360"/>
        <w:jc w:val="both"/>
        <w:rPr>
          <w:rFonts w:ascii="Times New Roman" w:hAnsi="Times New Roman" w:cs="Times New Roman"/>
          <w:sz w:val="24"/>
        </w:rPr>
      </w:pPr>
      <w:r w:rsidRPr="00FD36FB">
        <w:rPr>
          <w:rFonts w:ascii="Times New Roman" w:hAnsi="Times New Roman" w:cs="Times New Roman"/>
          <w:sz w:val="24"/>
        </w:rPr>
        <w:t>Soft biometrics provide ancillary information but are not fully distinctive and permanent, so these features cannot provide a reliable person recognition. However, such ancillary information still can be used as a secondary information to complement the primary biometric traits (face, iris, etc.), and these features can be classified to physique (e.g., color skin, gender, ethnic origin), clothing (e.g., clothes’ color), or accessories (e.g., glasses, hat)</w:t>
      </w:r>
      <w:r>
        <w:rPr>
          <w:rFonts w:ascii="Times New Roman" w:hAnsi="Times New Roman" w:cs="Times New Roman"/>
          <w:sz w:val="24"/>
        </w:rPr>
        <w:t>.</w:t>
      </w:r>
    </w:p>
    <w:p w:rsidR="00A27677" w:rsidRPr="00670DB4" w:rsidRDefault="00841831" w:rsidP="00670DB4">
      <w:pPr>
        <w:pStyle w:val="ListParagraph"/>
        <w:ind w:left="360"/>
        <w:jc w:val="both"/>
        <w:rPr>
          <w:rFonts w:ascii="Times New Roman" w:hAnsi="Times New Roman" w:cs="Times New Roman"/>
          <w:sz w:val="24"/>
        </w:rPr>
      </w:pPr>
      <w:r>
        <w:rPr>
          <w:rFonts w:ascii="Times New Roman" w:hAnsi="Times New Roman" w:cs="Times New Roman"/>
          <w:sz w:val="24"/>
        </w:rPr>
        <w:lastRenderedPageBreak/>
        <w:t>These soft biometrics can be used to study the continuous authentication of the smart phone users.</w:t>
      </w:r>
      <w:r w:rsidR="00670DB4">
        <w:rPr>
          <w:rFonts w:ascii="Times New Roman" w:hAnsi="Times New Roman" w:cs="Times New Roman"/>
          <w:sz w:val="24"/>
        </w:rPr>
        <w:t xml:space="preserve"> </w:t>
      </w:r>
      <w:r w:rsidR="00670DB4" w:rsidRPr="00670DB4">
        <w:rPr>
          <w:rFonts w:ascii="Times New Roman" w:hAnsi="Times New Roman" w:cs="Times New Roman"/>
          <w:sz w:val="24"/>
        </w:rPr>
        <w:t>In this paper, we lay foun</w:t>
      </w:r>
      <w:r w:rsidR="00670DB4">
        <w:rPr>
          <w:rFonts w:ascii="Times New Roman" w:hAnsi="Times New Roman" w:cs="Times New Roman"/>
          <w:sz w:val="24"/>
        </w:rPr>
        <w:t>dational work for continuous au</w:t>
      </w:r>
      <w:r w:rsidR="00670DB4" w:rsidRPr="00670DB4">
        <w:rPr>
          <w:rFonts w:ascii="Times New Roman" w:hAnsi="Times New Roman" w:cs="Times New Roman"/>
          <w:sz w:val="24"/>
        </w:rPr>
        <w:t>thentication schemes that rely on touchscreen input as a datasource. We investigate if it is possible to authenticate users while</w:t>
      </w:r>
      <w:r w:rsidR="00670DB4">
        <w:rPr>
          <w:rFonts w:ascii="Times New Roman" w:hAnsi="Times New Roman" w:cs="Times New Roman"/>
          <w:sz w:val="24"/>
        </w:rPr>
        <w:t xml:space="preserve"> </w:t>
      </w:r>
      <w:r w:rsidR="00670DB4" w:rsidRPr="00670DB4">
        <w:rPr>
          <w:rFonts w:ascii="Times New Roman" w:hAnsi="Times New Roman" w:cs="Times New Roman"/>
          <w:sz w:val="24"/>
        </w:rPr>
        <w:t>they perform basic navigation steps on a touchscreen device and</w:t>
      </w:r>
      <w:r w:rsidR="00670DB4">
        <w:rPr>
          <w:rFonts w:ascii="Times New Roman" w:hAnsi="Times New Roman" w:cs="Times New Roman"/>
          <w:sz w:val="24"/>
        </w:rPr>
        <w:t xml:space="preserve"> </w:t>
      </w:r>
      <w:r w:rsidR="00670DB4" w:rsidRPr="00670DB4">
        <w:rPr>
          <w:rFonts w:ascii="Times New Roman" w:hAnsi="Times New Roman" w:cs="Times New Roman"/>
          <w:sz w:val="24"/>
        </w:rPr>
        <w:t>without any dedicated and explicit security action that requires</w:t>
      </w:r>
      <w:r w:rsidR="00670DB4">
        <w:rPr>
          <w:rFonts w:ascii="Times New Roman" w:hAnsi="Times New Roman" w:cs="Times New Roman"/>
          <w:sz w:val="24"/>
        </w:rPr>
        <w:t xml:space="preserve"> </w:t>
      </w:r>
      <w:r w:rsidR="00670DB4" w:rsidRPr="00670DB4">
        <w:rPr>
          <w:rFonts w:ascii="Times New Roman" w:hAnsi="Times New Roman" w:cs="Times New Roman"/>
          <w:sz w:val="24"/>
        </w:rPr>
        <w:t>attention from the user. Our goal is to analyze how robustly such</w:t>
      </w:r>
      <w:r w:rsidR="00670DB4">
        <w:rPr>
          <w:rFonts w:ascii="Times New Roman" w:hAnsi="Times New Roman" w:cs="Times New Roman"/>
          <w:sz w:val="24"/>
        </w:rPr>
        <w:t xml:space="preserve"> </w:t>
      </w:r>
      <w:r w:rsidR="00670DB4" w:rsidRPr="00670DB4">
        <w:rPr>
          <w:rFonts w:ascii="Times New Roman" w:hAnsi="Times New Roman" w:cs="Times New Roman"/>
          <w:sz w:val="24"/>
        </w:rPr>
        <w:t>schemes operate and if they are sufficiently reliable to be used</w:t>
      </w:r>
      <w:r w:rsidR="00670DB4">
        <w:rPr>
          <w:rFonts w:ascii="Times New Roman" w:hAnsi="Times New Roman" w:cs="Times New Roman"/>
          <w:sz w:val="24"/>
        </w:rPr>
        <w:t xml:space="preserve"> </w:t>
      </w:r>
      <w:r w:rsidR="00670DB4" w:rsidRPr="00670DB4">
        <w:rPr>
          <w:rFonts w:ascii="Times New Roman" w:hAnsi="Times New Roman" w:cs="Times New Roman"/>
          <w:sz w:val="24"/>
        </w:rPr>
        <w:t>on commodity devices.</w:t>
      </w:r>
    </w:p>
    <w:p w:rsidR="00FD36FB" w:rsidRPr="007F710F" w:rsidRDefault="00BC3DF1" w:rsidP="00BC3DF1">
      <w:pPr>
        <w:pStyle w:val="ListParagraph"/>
        <w:ind w:left="360"/>
        <w:jc w:val="center"/>
        <w:rPr>
          <w:rFonts w:ascii="Times New Roman" w:hAnsi="Times New Roman" w:cs="Times New Roman"/>
          <w:sz w:val="24"/>
        </w:rPr>
      </w:pPr>
      <w:r>
        <w:rPr>
          <w:rFonts w:ascii="Times New Roman" w:hAnsi="Times New Roman" w:cs="Times New Roman"/>
          <w:sz w:val="24"/>
        </w:rPr>
        <w:t>LITERATURE SURVEY</w:t>
      </w:r>
    </w:p>
    <w:p w:rsidR="00277E8A" w:rsidRDefault="00277E8A" w:rsidP="00BC3DF1">
      <w:pPr>
        <w:jc w:val="both"/>
        <w:rPr>
          <w:rFonts w:ascii="Times New Roman" w:hAnsi="Times New Roman" w:cs="Times New Roman"/>
          <w:sz w:val="28"/>
        </w:rPr>
      </w:pPr>
    </w:p>
    <w:p w:rsidR="00BC3DF1" w:rsidRDefault="00BC3DF1" w:rsidP="00BC3DF1">
      <w:pPr>
        <w:pStyle w:val="NormalWeb"/>
        <w:jc w:val="both"/>
        <w:rPr>
          <w:rFonts w:eastAsia="Times New Roman"/>
        </w:rPr>
      </w:pPr>
      <w:r>
        <w:rPr>
          <w:rFonts w:eastAsia="Times New Roman"/>
        </w:rPr>
        <w:t xml:space="preserve">In the paper presented by </w:t>
      </w:r>
      <w:r w:rsidRPr="00C007C4">
        <w:rPr>
          <w:rFonts w:eastAsia="Times New Roman"/>
        </w:rPr>
        <w:t>Zaire Ali</w:t>
      </w:r>
      <w:r>
        <w:rPr>
          <w:rFonts w:eastAsia="Times New Roman"/>
        </w:rPr>
        <w:t xml:space="preserve"> et al[1], touch based gesture of the user by using  accelerometer </w:t>
      </w:r>
      <w:r w:rsidRPr="005D4100">
        <w:rPr>
          <w:rFonts w:eastAsia="Times New Roman"/>
        </w:rPr>
        <w:t>data to identify the position of the phone</w:t>
      </w:r>
      <w:r>
        <w:rPr>
          <w:rFonts w:eastAsia="Times New Roman"/>
        </w:rPr>
        <w:t xml:space="preserve"> </w:t>
      </w:r>
      <w:r w:rsidRPr="005D4100">
        <w:rPr>
          <w:rFonts w:eastAsia="Times New Roman"/>
        </w:rPr>
        <w:t>and the finger that is being used in a touch-based gesture.</w:t>
      </w:r>
      <w:r>
        <w:rPr>
          <w:rFonts w:eastAsia="Times New Roman"/>
        </w:rPr>
        <w:t xml:space="preserve"> The data was collected through an Android App. </w:t>
      </w:r>
      <w:r w:rsidRPr="005D4100">
        <w:rPr>
          <w:rFonts w:eastAsia="Times New Roman"/>
        </w:rPr>
        <w:t>Then, participants were asked to perform</w:t>
      </w:r>
      <w:r>
        <w:rPr>
          <w:rFonts w:eastAsia="Times New Roman"/>
        </w:rPr>
        <w:t xml:space="preserve"> </w:t>
      </w:r>
      <w:r w:rsidRPr="005D4100">
        <w:rPr>
          <w:rFonts w:eastAsia="Times New Roman"/>
        </w:rPr>
        <w:t>real-world activities such as browsing through a collection of</w:t>
      </w:r>
      <w:r>
        <w:rPr>
          <w:rFonts w:eastAsia="Times New Roman"/>
        </w:rPr>
        <w:t xml:space="preserve"> pictures and reading a document. </w:t>
      </w:r>
      <w:r w:rsidRPr="005D4100">
        <w:rPr>
          <w:rFonts w:eastAsia="Times New Roman"/>
        </w:rPr>
        <w:t xml:space="preserve"> In addition, the application prompted users to</w:t>
      </w:r>
      <w:r>
        <w:rPr>
          <w:rFonts w:eastAsia="Times New Roman"/>
        </w:rPr>
        <w:t xml:space="preserve"> </w:t>
      </w:r>
      <w:r w:rsidRPr="005D4100">
        <w:rPr>
          <w:rFonts w:eastAsia="Times New Roman"/>
        </w:rPr>
        <w:t>perform tasks that required gestures such as taps, double taps,</w:t>
      </w:r>
      <w:r>
        <w:rPr>
          <w:rFonts w:eastAsia="Times New Roman"/>
        </w:rPr>
        <w:t xml:space="preserve"> </w:t>
      </w:r>
      <w:r w:rsidRPr="005D4100">
        <w:rPr>
          <w:rFonts w:eastAsia="Times New Roman"/>
        </w:rPr>
        <w:t>long taps and swipes in various directions. This process would</w:t>
      </w:r>
      <w:r>
        <w:rPr>
          <w:rFonts w:eastAsia="Times New Roman"/>
        </w:rPr>
        <w:t xml:space="preserve"> </w:t>
      </w:r>
      <w:r w:rsidRPr="005D4100">
        <w:rPr>
          <w:rFonts w:eastAsia="Times New Roman"/>
        </w:rPr>
        <w:t>repeat until the app has collected data from the participant’s</w:t>
      </w:r>
      <w:r>
        <w:rPr>
          <w:rFonts w:eastAsia="Times New Roman"/>
        </w:rPr>
        <w:t xml:space="preserve"> </w:t>
      </w:r>
      <w:r w:rsidRPr="005D4100">
        <w:rPr>
          <w:rFonts w:eastAsia="Times New Roman"/>
        </w:rPr>
        <w:t>left index finger, right index finger, left thumb and right thumb.</w:t>
      </w:r>
      <w:r>
        <w:rPr>
          <w:rFonts w:eastAsia="Times New Roman"/>
        </w:rPr>
        <w:t xml:space="preserve"> </w:t>
      </w:r>
    </w:p>
    <w:p w:rsidR="00CF5DAA" w:rsidRDefault="00CF5DAA" w:rsidP="00CF5DAA">
      <w:pPr>
        <w:pStyle w:val="ListParagraph"/>
        <w:ind w:left="0"/>
        <w:jc w:val="both"/>
        <w:rPr>
          <w:rFonts w:ascii="Times New Roman" w:hAnsi="Times New Roman" w:cs="Times New Roman"/>
          <w:sz w:val="24"/>
        </w:rPr>
      </w:pPr>
      <w:r>
        <w:rPr>
          <w:rFonts w:ascii="Times New Roman" w:hAnsi="Times New Roman" w:cs="Times New Roman"/>
          <w:sz w:val="24"/>
        </w:rPr>
        <w:t>As we have seen in the previous paper that how hand movements play an important part in the as a behavioral feature, Now lets look at some soft biometric trends introduced by authors Rishabh Garg et.al[2]. This survey focuses on usage of multimodal approach to biometrics. Any trait can be used as biometric means of identification when it offers desirable characteristics such as acceptability, unique, permanence, collectability and identification.</w:t>
      </w:r>
    </w:p>
    <w:p w:rsidR="00CF5DAA" w:rsidRDefault="00CF5DAA" w:rsidP="00CF5DAA">
      <w:pPr>
        <w:pStyle w:val="ListParagraph"/>
        <w:ind w:left="0"/>
        <w:jc w:val="both"/>
        <w:rPr>
          <w:rFonts w:ascii="Times New Roman" w:hAnsi="Times New Roman" w:cs="Times New Roman"/>
          <w:sz w:val="24"/>
        </w:rPr>
      </w:pPr>
    </w:p>
    <w:p w:rsidR="00CF5DAA" w:rsidRDefault="00CF5DAA" w:rsidP="00CF5DAA">
      <w:pPr>
        <w:pStyle w:val="ListParagraph"/>
        <w:ind w:left="0"/>
        <w:jc w:val="both"/>
        <w:rPr>
          <w:rFonts w:ascii="Times New Roman" w:hAnsi="Times New Roman" w:cs="Times New Roman"/>
          <w:sz w:val="24"/>
        </w:rPr>
      </w:pPr>
      <w:r>
        <w:rPr>
          <w:rFonts w:ascii="Times New Roman" w:hAnsi="Times New Roman" w:cs="Times New Roman"/>
          <w:sz w:val="24"/>
        </w:rPr>
        <w:t xml:space="preserve">In BioSoft presented by </w:t>
      </w:r>
      <w:r w:rsidRPr="00BB3867">
        <w:rPr>
          <w:rFonts w:ascii="Times New Roman" w:hAnsi="Times New Roman" w:cs="Times New Roman"/>
          <w:sz w:val="24"/>
        </w:rPr>
        <w:t>Debanjan Sadhya</w:t>
      </w:r>
      <w:r>
        <w:rPr>
          <w:rFonts w:ascii="Times New Roman" w:hAnsi="Times New Roman" w:cs="Times New Roman"/>
          <w:sz w:val="24"/>
        </w:rPr>
        <w:t xml:space="preserve"> et.al [3], </w:t>
      </w:r>
      <w:r w:rsidRPr="00D45DE5">
        <w:rPr>
          <w:rFonts w:ascii="Times New Roman" w:hAnsi="Times New Roman" w:cs="Times New Roman"/>
          <w:sz w:val="24"/>
        </w:rPr>
        <w:t>a new multi-modal database named B</w:t>
      </w:r>
      <w:r>
        <w:rPr>
          <w:rFonts w:ascii="Times New Roman" w:hAnsi="Times New Roman" w:cs="Times New Roman"/>
          <w:sz w:val="24"/>
        </w:rPr>
        <w:t>ioSoft which consists of biomet</w:t>
      </w:r>
      <w:r w:rsidRPr="00D45DE5">
        <w:rPr>
          <w:rFonts w:ascii="Times New Roman" w:hAnsi="Times New Roman" w:cs="Times New Roman"/>
          <w:sz w:val="24"/>
        </w:rPr>
        <w:t>ric data collected from 75 individuals. In comparison to</w:t>
      </w:r>
      <w:r>
        <w:rPr>
          <w:rFonts w:ascii="Times New Roman" w:hAnsi="Times New Roman" w:cs="Times New Roman"/>
          <w:sz w:val="24"/>
        </w:rPr>
        <w:t xml:space="preserve"> </w:t>
      </w:r>
      <w:r w:rsidRPr="00D45DE5">
        <w:rPr>
          <w:rFonts w:ascii="Times New Roman" w:hAnsi="Times New Roman" w:cs="Times New Roman"/>
          <w:sz w:val="24"/>
        </w:rPr>
        <w:t>the already existing databases, BioSoft contains a set of 23</w:t>
      </w:r>
      <w:r>
        <w:rPr>
          <w:rFonts w:ascii="Times New Roman" w:hAnsi="Times New Roman" w:cs="Times New Roman"/>
          <w:sz w:val="24"/>
        </w:rPr>
        <w:t xml:space="preserve"> </w:t>
      </w:r>
      <w:r w:rsidRPr="00D45DE5">
        <w:rPr>
          <w:rFonts w:ascii="Times New Roman" w:hAnsi="Times New Roman" w:cs="Times New Roman"/>
          <w:sz w:val="24"/>
        </w:rPr>
        <w:t>soft biometric traits corr</w:t>
      </w:r>
      <w:r>
        <w:rPr>
          <w:rFonts w:ascii="Times New Roman" w:hAnsi="Times New Roman" w:cs="Times New Roman"/>
          <w:sz w:val="24"/>
        </w:rPr>
        <w:t>esponding to each enrolled indi</w:t>
      </w:r>
      <w:r w:rsidRPr="00D45DE5">
        <w:rPr>
          <w:rFonts w:ascii="Times New Roman" w:hAnsi="Times New Roman" w:cs="Times New Roman"/>
          <w:sz w:val="24"/>
        </w:rPr>
        <w:t>vidual.</w:t>
      </w:r>
      <w:r>
        <w:rPr>
          <w:rFonts w:ascii="Times New Roman" w:hAnsi="Times New Roman" w:cs="Times New Roman"/>
          <w:sz w:val="24"/>
        </w:rPr>
        <w:t xml:space="preserve"> The speciality it deals with is the ear and the soft traits.</w:t>
      </w:r>
      <w:r w:rsidRPr="00D45DE5">
        <w:rPr>
          <w:rFonts w:ascii="Times New Roman" w:hAnsi="Times New Roman" w:cs="Times New Roman"/>
          <w:sz w:val="24"/>
        </w:rPr>
        <w:t>The biometric</w:t>
      </w:r>
      <w:r>
        <w:rPr>
          <w:rFonts w:ascii="Times New Roman" w:hAnsi="Times New Roman" w:cs="Times New Roman"/>
          <w:sz w:val="24"/>
        </w:rPr>
        <w:t xml:space="preserve"> </w:t>
      </w:r>
      <w:r w:rsidRPr="00D45DE5">
        <w:rPr>
          <w:rFonts w:ascii="Times New Roman" w:hAnsi="Times New Roman" w:cs="Times New Roman"/>
          <w:sz w:val="24"/>
        </w:rPr>
        <w:t xml:space="preserve">features in this database </w:t>
      </w:r>
      <w:r>
        <w:rPr>
          <w:rFonts w:ascii="Times New Roman" w:hAnsi="Times New Roman" w:cs="Times New Roman"/>
          <w:sz w:val="24"/>
        </w:rPr>
        <w:t>have been collected using inter</w:t>
      </w:r>
      <w:r w:rsidRPr="00D45DE5">
        <w:rPr>
          <w:rFonts w:ascii="Times New Roman" w:hAnsi="Times New Roman" w:cs="Times New Roman"/>
          <w:sz w:val="24"/>
        </w:rPr>
        <w:t>national standard compliant hardware (sensors) and fixed</w:t>
      </w:r>
      <w:r>
        <w:rPr>
          <w:rFonts w:ascii="Times New Roman" w:hAnsi="Times New Roman" w:cs="Times New Roman"/>
          <w:sz w:val="24"/>
        </w:rPr>
        <w:t xml:space="preserve"> </w:t>
      </w:r>
      <w:r w:rsidRPr="00D45DE5">
        <w:rPr>
          <w:rFonts w:ascii="Times New Roman" w:hAnsi="Times New Roman" w:cs="Times New Roman"/>
          <w:sz w:val="24"/>
        </w:rPr>
        <w:t xml:space="preserve">acquisition protocols. </w:t>
      </w:r>
    </w:p>
    <w:p w:rsidR="00CF5DAA" w:rsidRDefault="00CF5DAA" w:rsidP="00CF5DAA">
      <w:pPr>
        <w:pStyle w:val="ListParagraph"/>
        <w:ind w:left="0"/>
        <w:jc w:val="both"/>
        <w:rPr>
          <w:rFonts w:ascii="Times New Roman" w:hAnsi="Times New Roman" w:cs="Times New Roman"/>
          <w:sz w:val="24"/>
        </w:rPr>
      </w:pPr>
    </w:p>
    <w:p w:rsidR="00CF5DAA" w:rsidRDefault="00CF5DAA" w:rsidP="00CF5DAA">
      <w:pPr>
        <w:pStyle w:val="ListParagraph"/>
        <w:ind w:left="0"/>
        <w:jc w:val="both"/>
        <w:rPr>
          <w:rFonts w:ascii="Times New Roman" w:hAnsi="Times New Roman" w:cs="Times New Roman"/>
          <w:sz w:val="24"/>
        </w:rPr>
      </w:pPr>
      <w:r>
        <w:rPr>
          <w:rFonts w:ascii="Times New Roman" w:hAnsi="Times New Roman" w:cs="Times New Roman"/>
          <w:sz w:val="24"/>
        </w:rPr>
        <w:t>In order to identify the intruder from the user Kirill Leyfer et al[4] , proposed this paper. In this study, they</w:t>
      </w:r>
      <w:r w:rsidRPr="001E493E">
        <w:rPr>
          <w:rFonts w:ascii="Times New Roman" w:hAnsi="Times New Roman" w:cs="Times New Roman"/>
          <w:sz w:val="24"/>
        </w:rPr>
        <w:t xml:space="preserve"> collect</w:t>
      </w:r>
      <w:r>
        <w:rPr>
          <w:rFonts w:ascii="Times New Roman" w:hAnsi="Times New Roman" w:cs="Times New Roman"/>
          <w:sz w:val="24"/>
        </w:rPr>
        <w:t>ed</w:t>
      </w:r>
      <w:r w:rsidRPr="001E493E">
        <w:rPr>
          <w:rFonts w:ascii="Times New Roman" w:hAnsi="Times New Roman" w:cs="Times New Roman"/>
          <w:sz w:val="24"/>
        </w:rPr>
        <w:t xml:space="preserve"> a large amount of the raw input</w:t>
      </w:r>
      <w:r>
        <w:rPr>
          <w:rFonts w:ascii="Times New Roman" w:hAnsi="Times New Roman" w:cs="Times New Roman"/>
          <w:sz w:val="24"/>
        </w:rPr>
        <w:t xml:space="preserve"> </w:t>
      </w:r>
      <w:r w:rsidRPr="001E493E">
        <w:rPr>
          <w:rFonts w:ascii="Times New Roman" w:hAnsi="Times New Roman" w:cs="Times New Roman"/>
          <w:sz w:val="24"/>
        </w:rPr>
        <w:t>gesture data from the test users with the help of the improved</w:t>
      </w:r>
      <w:r>
        <w:rPr>
          <w:rFonts w:ascii="Times New Roman" w:hAnsi="Times New Roman" w:cs="Times New Roman"/>
          <w:sz w:val="24"/>
        </w:rPr>
        <w:t xml:space="preserve"> </w:t>
      </w:r>
      <w:r w:rsidRPr="001E493E">
        <w:rPr>
          <w:rFonts w:ascii="Times New Roman" w:hAnsi="Times New Roman" w:cs="Times New Roman"/>
          <w:sz w:val="24"/>
        </w:rPr>
        <w:t xml:space="preserve">version </w:t>
      </w:r>
      <w:r>
        <w:rPr>
          <w:rFonts w:ascii="Times New Roman" w:hAnsi="Times New Roman" w:cs="Times New Roman"/>
          <w:sz w:val="24"/>
        </w:rPr>
        <w:t>of our tool TouchLogger. Then</w:t>
      </w:r>
      <w:r w:rsidRPr="001E493E">
        <w:rPr>
          <w:rFonts w:ascii="Times New Roman" w:hAnsi="Times New Roman" w:cs="Times New Roman"/>
          <w:sz w:val="24"/>
        </w:rPr>
        <w:t xml:space="preserve"> process all the</w:t>
      </w:r>
      <w:r>
        <w:rPr>
          <w:rFonts w:ascii="Times New Roman" w:hAnsi="Times New Roman" w:cs="Times New Roman"/>
          <w:sz w:val="24"/>
        </w:rPr>
        <w:t xml:space="preserve"> </w:t>
      </w:r>
      <w:r w:rsidRPr="001E493E">
        <w:rPr>
          <w:rFonts w:ascii="Times New Roman" w:hAnsi="Times New Roman" w:cs="Times New Roman"/>
          <w:sz w:val="24"/>
        </w:rPr>
        <w:t>collected data to normalize it and extract the features which may represent users behavior. All the processed data will form</w:t>
      </w:r>
      <w:r>
        <w:rPr>
          <w:rFonts w:ascii="Times New Roman" w:hAnsi="Times New Roman" w:cs="Times New Roman"/>
          <w:sz w:val="24"/>
        </w:rPr>
        <w:t xml:space="preserve"> </w:t>
      </w:r>
      <w:r w:rsidRPr="001E493E">
        <w:rPr>
          <w:rFonts w:ascii="Times New Roman" w:hAnsi="Times New Roman" w:cs="Times New Roman"/>
          <w:sz w:val="24"/>
        </w:rPr>
        <w:t xml:space="preserve">our dataset used in </w:t>
      </w:r>
      <w:r>
        <w:rPr>
          <w:rFonts w:ascii="Times New Roman" w:hAnsi="Times New Roman" w:cs="Times New Roman"/>
          <w:sz w:val="24"/>
        </w:rPr>
        <w:t>this study. Then</w:t>
      </w:r>
      <w:r w:rsidRPr="001E493E">
        <w:rPr>
          <w:rFonts w:ascii="Times New Roman" w:hAnsi="Times New Roman" w:cs="Times New Roman"/>
          <w:sz w:val="24"/>
        </w:rPr>
        <w:t xml:space="preserve"> train the 1-vs-rest</w:t>
      </w:r>
      <w:r>
        <w:rPr>
          <w:rFonts w:ascii="Times New Roman" w:hAnsi="Times New Roman" w:cs="Times New Roman"/>
          <w:sz w:val="24"/>
        </w:rPr>
        <w:t xml:space="preserve"> </w:t>
      </w:r>
      <w:r w:rsidRPr="001E493E">
        <w:rPr>
          <w:rFonts w:ascii="Times New Roman" w:hAnsi="Times New Roman" w:cs="Times New Roman"/>
          <w:sz w:val="24"/>
        </w:rPr>
        <w:t>classifier on the dataset and evaluate its results. In our case, the</w:t>
      </w:r>
      <w:r>
        <w:rPr>
          <w:rFonts w:ascii="Times New Roman" w:hAnsi="Times New Roman" w:cs="Times New Roman"/>
          <w:sz w:val="24"/>
        </w:rPr>
        <w:t xml:space="preserve"> </w:t>
      </w:r>
      <w:r w:rsidRPr="001E493E">
        <w:rPr>
          <w:rFonts w:ascii="Times New Roman" w:hAnsi="Times New Roman" w:cs="Times New Roman"/>
          <w:sz w:val="24"/>
        </w:rPr>
        <w:t>Gradient Boosting classifier showed an average AUC metric of</w:t>
      </w:r>
      <w:r>
        <w:rPr>
          <w:rFonts w:ascii="Times New Roman" w:hAnsi="Times New Roman" w:cs="Times New Roman"/>
          <w:sz w:val="24"/>
        </w:rPr>
        <w:t xml:space="preserve"> </w:t>
      </w:r>
      <w:r w:rsidRPr="001E493E">
        <w:rPr>
          <w:rFonts w:ascii="Times New Roman" w:hAnsi="Times New Roman" w:cs="Times New Roman"/>
          <w:sz w:val="24"/>
        </w:rPr>
        <w:t>0.97 in the task of a 1-vs-rest classification of a user with a</w:t>
      </w:r>
      <w:r>
        <w:rPr>
          <w:rFonts w:ascii="Times New Roman" w:hAnsi="Times New Roman" w:cs="Times New Roman"/>
          <w:sz w:val="24"/>
        </w:rPr>
        <w:t xml:space="preserve"> </w:t>
      </w:r>
      <w:r w:rsidRPr="001E493E">
        <w:rPr>
          <w:rFonts w:ascii="Times New Roman" w:hAnsi="Times New Roman" w:cs="Times New Roman"/>
          <w:sz w:val="24"/>
        </w:rPr>
        <w:t>dataset generated by 10 test users.</w:t>
      </w:r>
      <w:r>
        <w:rPr>
          <w:rFonts w:ascii="Times New Roman" w:hAnsi="Times New Roman" w:cs="Times New Roman"/>
          <w:sz w:val="24"/>
        </w:rPr>
        <w:t xml:space="preserve"> </w:t>
      </w:r>
    </w:p>
    <w:p w:rsidR="0065312A" w:rsidRDefault="0065312A" w:rsidP="00CF5DAA">
      <w:pPr>
        <w:pStyle w:val="ListParagraph"/>
        <w:ind w:left="0"/>
        <w:jc w:val="both"/>
        <w:rPr>
          <w:rFonts w:ascii="Times New Roman" w:hAnsi="Times New Roman" w:cs="Times New Roman"/>
          <w:sz w:val="24"/>
        </w:rPr>
      </w:pPr>
    </w:p>
    <w:p w:rsidR="0065312A" w:rsidRDefault="0065312A" w:rsidP="0065312A">
      <w:pPr>
        <w:pStyle w:val="ListParagraph"/>
        <w:ind w:left="0"/>
        <w:jc w:val="both"/>
        <w:rPr>
          <w:rFonts w:ascii="Times New Roman" w:hAnsi="Times New Roman" w:cs="Times New Roman"/>
          <w:sz w:val="24"/>
        </w:rPr>
      </w:pPr>
      <w:r>
        <w:rPr>
          <w:rFonts w:ascii="Times New Roman" w:hAnsi="Times New Roman" w:cs="Times New Roman"/>
          <w:sz w:val="24"/>
        </w:rPr>
        <w:lastRenderedPageBreak/>
        <w:t>A different approach for authentication was oberserved by the authors</w:t>
      </w:r>
      <w:r w:rsidRPr="00CC575E">
        <w:rPr>
          <w:rFonts w:ascii="Times New Roman" w:hAnsi="Times New Roman" w:cs="Times New Roman"/>
          <w:sz w:val="24"/>
        </w:rPr>
        <w:t xml:space="preserve"> </w:t>
      </w:r>
      <w:r>
        <w:rPr>
          <w:rFonts w:ascii="Times New Roman" w:hAnsi="Times New Roman" w:cs="Times New Roman"/>
          <w:sz w:val="24"/>
        </w:rPr>
        <w:t xml:space="preserve">Zdenka Sitova et. al.[5]  have introduced </w:t>
      </w:r>
      <w:r w:rsidRPr="00E6079C">
        <w:rPr>
          <w:rFonts w:ascii="Times New Roman" w:hAnsi="Times New Roman" w:cs="Times New Roman"/>
          <w:sz w:val="24"/>
        </w:rPr>
        <w:t>Hand Movement, Orientation, and</w:t>
      </w:r>
      <w:r>
        <w:rPr>
          <w:rFonts w:ascii="Times New Roman" w:hAnsi="Times New Roman" w:cs="Times New Roman"/>
          <w:sz w:val="24"/>
        </w:rPr>
        <w:t xml:space="preserve"> </w:t>
      </w:r>
      <w:r w:rsidRPr="00E6079C">
        <w:rPr>
          <w:rFonts w:ascii="Times New Roman" w:hAnsi="Times New Roman" w:cs="Times New Roman"/>
          <w:sz w:val="24"/>
        </w:rPr>
        <w:t>Grasp (HMOG), a set of behavioral features to continuously</w:t>
      </w:r>
      <w:r>
        <w:rPr>
          <w:rFonts w:ascii="Times New Roman" w:hAnsi="Times New Roman" w:cs="Times New Roman"/>
          <w:sz w:val="24"/>
        </w:rPr>
        <w:t xml:space="preserve"> </w:t>
      </w:r>
      <w:r w:rsidRPr="00E6079C">
        <w:rPr>
          <w:rFonts w:ascii="Times New Roman" w:hAnsi="Times New Roman" w:cs="Times New Roman"/>
          <w:sz w:val="24"/>
        </w:rPr>
        <w:t>authenticate smartphone users. HMOG features unobtrusively</w:t>
      </w:r>
      <w:r>
        <w:rPr>
          <w:rFonts w:ascii="Times New Roman" w:hAnsi="Times New Roman" w:cs="Times New Roman"/>
          <w:sz w:val="24"/>
        </w:rPr>
        <w:t xml:space="preserve"> </w:t>
      </w:r>
      <w:r w:rsidRPr="00E6079C">
        <w:rPr>
          <w:rFonts w:ascii="Times New Roman" w:hAnsi="Times New Roman" w:cs="Times New Roman"/>
          <w:sz w:val="24"/>
        </w:rPr>
        <w:t xml:space="preserve">capture subtle micro-movement </w:t>
      </w:r>
      <w:r>
        <w:rPr>
          <w:rFonts w:ascii="Times New Roman" w:hAnsi="Times New Roman" w:cs="Times New Roman"/>
          <w:sz w:val="24"/>
        </w:rPr>
        <w:t>and orientation dynamics result</w:t>
      </w:r>
      <w:r w:rsidRPr="00E6079C">
        <w:rPr>
          <w:rFonts w:ascii="Times New Roman" w:hAnsi="Times New Roman" w:cs="Times New Roman"/>
          <w:sz w:val="24"/>
        </w:rPr>
        <w:t>ing from how a user grasps, holds, and taps on the smartphone.</w:t>
      </w:r>
      <w:r>
        <w:rPr>
          <w:rFonts w:ascii="Times New Roman" w:hAnsi="Times New Roman" w:cs="Times New Roman"/>
          <w:sz w:val="24"/>
        </w:rPr>
        <w:t xml:space="preserve"> It was observe that HMOG performed better when person was walking </w:t>
      </w:r>
      <w:r w:rsidRPr="00E6079C">
        <w:rPr>
          <w:rFonts w:ascii="Times New Roman" w:hAnsi="Times New Roman" w:cs="Times New Roman"/>
          <w:sz w:val="24"/>
        </w:rPr>
        <w:t>were due to hand movements caused by taps, or due to</w:t>
      </w:r>
      <w:r>
        <w:rPr>
          <w:rFonts w:ascii="Times New Roman" w:hAnsi="Times New Roman" w:cs="Times New Roman"/>
          <w:sz w:val="24"/>
        </w:rPr>
        <w:t xml:space="preserve"> </w:t>
      </w:r>
      <w:r w:rsidRPr="007871F6">
        <w:rPr>
          <w:rFonts w:ascii="Times New Roman" w:hAnsi="Times New Roman" w:cs="Times New Roman"/>
          <w:sz w:val="24"/>
        </w:rPr>
        <w:t xml:space="preserve">movements caused by walking, or a combination of both(7.16% in walking and 10.05% in sitting). </w:t>
      </w:r>
    </w:p>
    <w:p w:rsidR="0065312A" w:rsidRPr="0065312A" w:rsidRDefault="0065312A" w:rsidP="0065312A">
      <w:pPr>
        <w:pStyle w:val="NormalWeb"/>
        <w:jc w:val="both"/>
        <w:rPr>
          <w:rFonts w:eastAsia="Times New Roman"/>
        </w:rPr>
      </w:pPr>
      <w:r>
        <w:rPr>
          <w:rFonts w:eastAsia="Times New Roman"/>
        </w:rPr>
        <w:t xml:space="preserve">Chao Shen et al[6] developed an authentication mechanism </w:t>
      </w:r>
      <w:r w:rsidRPr="00694918">
        <w:rPr>
          <w:rFonts w:eastAsia="Times New Roman"/>
        </w:rPr>
        <w:t>examine the reliability and applicability of using</w:t>
      </w:r>
      <w:r>
        <w:rPr>
          <w:rFonts w:eastAsia="Times New Roman"/>
        </w:rPr>
        <w:t xml:space="preserve"> </w:t>
      </w:r>
      <w:r w:rsidRPr="00694918">
        <w:rPr>
          <w:rFonts w:eastAsia="Times New Roman"/>
        </w:rPr>
        <w:t>touch-interaction behavior for continuous authentication in</w:t>
      </w:r>
      <w:r>
        <w:rPr>
          <w:rFonts w:eastAsia="Times New Roman"/>
        </w:rPr>
        <w:t xml:space="preserve"> </w:t>
      </w:r>
      <w:r w:rsidRPr="00694918">
        <w:rPr>
          <w:rFonts w:eastAsia="Times New Roman"/>
        </w:rPr>
        <w:t>smartphone.</w:t>
      </w:r>
      <w:r>
        <w:rPr>
          <w:rFonts w:eastAsia="Times New Roman"/>
        </w:rPr>
        <w:t xml:space="preserve"> They modeled </w:t>
      </w:r>
      <w:r w:rsidRPr="00694918">
        <w:rPr>
          <w:rFonts w:eastAsia="Times New Roman"/>
        </w:rPr>
        <w:t>touch behavior with newly</w:t>
      </w:r>
      <w:r>
        <w:rPr>
          <w:rFonts w:eastAsia="Times New Roman"/>
        </w:rPr>
        <w:t xml:space="preserve"> </w:t>
      </w:r>
      <w:r w:rsidRPr="00694918">
        <w:rPr>
          <w:rFonts w:eastAsia="Times New Roman"/>
        </w:rPr>
        <w:t>proposed behavior features, and apply distance metrics to</w:t>
      </w:r>
      <w:r>
        <w:rPr>
          <w:rFonts w:eastAsia="Times New Roman"/>
        </w:rPr>
        <w:t xml:space="preserve"> </w:t>
      </w:r>
      <w:r w:rsidRPr="00694918">
        <w:rPr>
          <w:rFonts w:eastAsia="Times New Roman"/>
        </w:rPr>
        <w:t>obtain a distance-based eigenspace. These techniques could</w:t>
      </w:r>
      <w:r>
        <w:rPr>
          <w:rFonts w:eastAsia="Times New Roman"/>
        </w:rPr>
        <w:t xml:space="preserve"> </w:t>
      </w:r>
      <w:r w:rsidRPr="00694918">
        <w:rPr>
          <w:rFonts w:eastAsia="Times New Roman"/>
        </w:rPr>
        <w:t>handle behavioral variability to some extent, and make our</w:t>
      </w:r>
      <w:r>
        <w:rPr>
          <w:rFonts w:eastAsia="Times New Roman"/>
        </w:rPr>
        <w:t xml:space="preserve"> </w:t>
      </w:r>
      <w:r w:rsidRPr="00694918">
        <w:rPr>
          <w:rFonts w:eastAsia="Times New Roman"/>
        </w:rPr>
        <w:t>proposed approach robust to behavior data.</w:t>
      </w:r>
      <w:r>
        <w:rPr>
          <w:rFonts w:eastAsia="Times New Roman"/>
        </w:rPr>
        <w:t xml:space="preserve"> </w:t>
      </w:r>
    </w:p>
    <w:p w:rsidR="00D35FA7" w:rsidRDefault="00D35FA7" w:rsidP="00D35FA7">
      <w:pPr>
        <w:pStyle w:val="NormalWeb"/>
        <w:jc w:val="both"/>
        <w:rPr>
          <w:rFonts w:eastAsia="Times New Roman"/>
        </w:rPr>
      </w:pPr>
      <w:r>
        <w:rPr>
          <w:rFonts w:eastAsia="Times New Roman"/>
        </w:rPr>
        <w:t xml:space="preserve">A similar approach was observed in paper[7] where the authors Mario Frank et.al. They proposed a </w:t>
      </w:r>
      <w:r w:rsidRPr="003D1685">
        <w:rPr>
          <w:rFonts w:eastAsia="Times New Roman"/>
        </w:rPr>
        <w:t>classification framework that learns the touch behavior</w:t>
      </w:r>
      <w:r>
        <w:rPr>
          <w:rFonts w:eastAsia="Times New Roman"/>
        </w:rPr>
        <w:t xml:space="preserve"> </w:t>
      </w:r>
      <w:r w:rsidRPr="003D1685">
        <w:rPr>
          <w:rFonts w:eastAsia="Times New Roman"/>
        </w:rPr>
        <w:t>of a user during an enrollment phase and is able to accept or reject</w:t>
      </w:r>
      <w:r>
        <w:rPr>
          <w:rFonts w:eastAsia="Times New Roman"/>
        </w:rPr>
        <w:t xml:space="preserve"> </w:t>
      </w:r>
      <w:r w:rsidRPr="003D1685">
        <w:rPr>
          <w:rFonts w:eastAsia="Times New Roman"/>
        </w:rPr>
        <w:t>the current user by monitoring interaction with the touch screen.</w:t>
      </w:r>
      <w:r>
        <w:rPr>
          <w:rFonts w:eastAsia="Times New Roman"/>
        </w:rPr>
        <w:t xml:space="preserve"> In this paper, they</w:t>
      </w:r>
      <w:r w:rsidRPr="00694918">
        <w:rPr>
          <w:rFonts w:eastAsia="Times New Roman"/>
        </w:rPr>
        <w:t xml:space="preserve"> lay foundational work fo</w:t>
      </w:r>
      <w:r>
        <w:rPr>
          <w:rFonts w:eastAsia="Times New Roman"/>
        </w:rPr>
        <w:t>r continuous au</w:t>
      </w:r>
      <w:r w:rsidRPr="00694918">
        <w:rPr>
          <w:rFonts w:eastAsia="Times New Roman"/>
        </w:rPr>
        <w:t>thentication schemes that rely on touchscreen input as a data</w:t>
      </w:r>
      <w:r>
        <w:rPr>
          <w:rFonts w:eastAsia="Times New Roman"/>
        </w:rPr>
        <w:t xml:space="preserve"> source. I</w:t>
      </w:r>
      <w:r w:rsidRPr="00694918">
        <w:rPr>
          <w:rFonts w:eastAsia="Times New Roman"/>
        </w:rPr>
        <w:t>nvestigate if it is possible to authenticate users while</w:t>
      </w:r>
      <w:r>
        <w:rPr>
          <w:rFonts w:eastAsia="Times New Roman"/>
        </w:rPr>
        <w:t xml:space="preserve"> </w:t>
      </w:r>
      <w:r w:rsidRPr="00694918">
        <w:rPr>
          <w:rFonts w:eastAsia="Times New Roman"/>
        </w:rPr>
        <w:t>they perform basic navigation steps on a touchscreen device and</w:t>
      </w:r>
      <w:r>
        <w:rPr>
          <w:rFonts w:eastAsia="Times New Roman"/>
        </w:rPr>
        <w:t xml:space="preserve"> </w:t>
      </w:r>
      <w:r w:rsidRPr="00694918">
        <w:rPr>
          <w:rFonts w:eastAsia="Times New Roman"/>
        </w:rPr>
        <w:t>without any dedicated and explicit security action that requires</w:t>
      </w:r>
      <w:r>
        <w:rPr>
          <w:rFonts w:eastAsia="Times New Roman"/>
        </w:rPr>
        <w:t xml:space="preserve"> </w:t>
      </w:r>
      <w:r w:rsidRPr="00694918">
        <w:rPr>
          <w:rFonts w:eastAsia="Times New Roman"/>
        </w:rPr>
        <w:t xml:space="preserve">attention from the user. </w:t>
      </w:r>
    </w:p>
    <w:p w:rsidR="00BC3DF1" w:rsidRPr="003D5D5A" w:rsidRDefault="00D35FA7" w:rsidP="003D5D5A">
      <w:pPr>
        <w:pStyle w:val="NormalWeb"/>
        <w:jc w:val="both"/>
        <w:rPr>
          <w:rFonts w:eastAsia="Times New Roman"/>
        </w:rPr>
      </w:pPr>
      <w:r>
        <w:rPr>
          <w:rFonts w:eastAsia="Times New Roman"/>
        </w:rPr>
        <w:t>Hui Xu</w:t>
      </w:r>
      <w:r w:rsidR="0006249B">
        <w:rPr>
          <w:rFonts w:eastAsia="Times New Roman"/>
        </w:rPr>
        <w:t xml:space="preserve"> et. al.</w:t>
      </w:r>
      <w:r>
        <w:rPr>
          <w:rFonts w:eastAsia="Times New Roman"/>
        </w:rPr>
        <w:t>[8]</w:t>
      </w:r>
      <w:r w:rsidR="0006249B">
        <w:rPr>
          <w:rFonts w:eastAsia="Times New Roman"/>
        </w:rPr>
        <w:t xml:space="preserve"> stated in their study </w:t>
      </w:r>
      <w:r w:rsidR="0006249B" w:rsidRPr="0006249B">
        <w:rPr>
          <w:rFonts w:eastAsia="Times New Roman"/>
        </w:rPr>
        <w:t>how to</w:t>
      </w:r>
      <w:r w:rsidR="0006249B">
        <w:rPr>
          <w:rFonts w:eastAsia="Times New Roman"/>
        </w:rPr>
        <w:t xml:space="preserve"> </w:t>
      </w:r>
      <w:r w:rsidR="0006249B" w:rsidRPr="0006249B">
        <w:rPr>
          <w:rFonts w:eastAsia="Times New Roman"/>
        </w:rPr>
        <w:t>model multiple types of touch data and perform continuous</w:t>
      </w:r>
      <w:r w:rsidR="0006249B">
        <w:rPr>
          <w:rFonts w:eastAsia="Times New Roman"/>
        </w:rPr>
        <w:t xml:space="preserve"> </w:t>
      </w:r>
      <w:r w:rsidR="0006249B" w:rsidRPr="0006249B">
        <w:rPr>
          <w:rFonts w:eastAsia="Times New Roman"/>
        </w:rPr>
        <w:t>authentication accordingly</w:t>
      </w:r>
      <w:r w:rsidR="0006249B">
        <w:rPr>
          <w:rFonts w:eastAsia="Times New Roman"/>
        </w:rPr>
        <w:t>.</w:t>
      </w:r>
      <w:r w:rsidR="00256C18">
        <w:rPr>
          <w:rFonts w:eastAsia="Times New Roman"/>
        </w:rPr>
        <w:t xml:space="preserve">They have justified two critical properties </w:t>
      </w:r>
      <w:r w:rsidR="00256C18" w:rsidRPr="00256C18">
        <w:rPr>
          <w:rFonts w:eastAsia="Times New Roman"/>
        </w:rPr>
        <w:t>distinctiveness and permanence.</w:t>
      </w:r>
      <w:r w:rsidR="00256C18">
        <w:rPr>
          <w:rFonts w:eastAsia="Times New Roman"/>
        </w:rPr>
        <w:t xml:space="preserve"> User</w:t>
      </w:r>
      <w:r w:rsidR="00256C18" w:rsidRPr="00256C18">
        <w:rPr>
          <w:rFonts w:eastAsia="Times New Roman"/>
        </w:rPr>
        <w:t xml:space="preserve"> f</w:t>
      </w:r>
      <w:r w:rsidR="00256C18">
        <w:rPr>
          <w:rFonts w:eastAsia="Times New Roman"/>
        </w:rPr>
        <w:t xml:space="preserve">eatures of touch operations are </w:t>
      </w:r>
      <w:r w:rsidR="00256C18" w:rsidRPr="00256C18">
        <w:rPr>
          <w:rFonts w:eastAsia="Times New Roman"/>
        </w:rPr>
        <w:t>not stable over a period of time</w:t>
      </w:r>
      <w:r w:rsidR="00256C18">
        <w:rPr>
          <w:rFonts w:eastAsia="Times New Roman"/>
        </w:rPr>
        <w:t>. Touch based authentication cannot achieve an error rate close to zero.</w:t>
      </w:r>
    </w:p>
    <w:p w:rsidR="004A6AFF" w:rsidRDefault="004A6AFF" w:rsidP="004A6AFF">
      <w:pPr>
        <w:pStyle w:val="ListParagraph"/>
        <w:ind w:left="0"/>
        <w:jc w:val="both"/>
        <w:rPr>
          <w:rFonts w:ascii="Times New Roman" w:hAnsi="Times New Roman" w:cs="Times New Roman"/>
          <w:sz w:val="24"/>
        </w:rPr>
      </w:pPr>
      <w:r>
        <w:rPr>
          <w:rFonts w:ascii="Times New Roman" w:hAnsi="Times New Roman" w:cs="Times New Roman"/>
          <w:sz w:val="24"/>
        </w:rPr>
        <w:t>Soft Biometrics has many number of applications to deliver. On</w:t>
      </w:r>
      <w:r w:rsidR="003D5D5A">
        <w:rPr>
          <w:rFonts w:ascii="Times New Roman" w:hAnsi="Times New Roman" w:cs="Times New Roman"/>
          <w:sz w:val="24"/>
        </w:rPr>
        <w:t>e of them by the authors, Pedro Tome et. al</w:t>
      </w:r>
      <w:r w:rsidR="005227B9">
        <w:rPr>
          <w:rFonts w:ascii="Times New Roman" w:hAnsi="Times New Roman" w:cs="Times New Roman"/>
          <w:sz w:val="24"/>
        </w:rPr>
        <w:t>[9</w:t>
      </w:r>
      <w:r>
        <w:rPr>
          <w:rFonts w:ascii="Times New Roman" w:hAnsi="Times New Roman" w:cs="Times New Roman"/>
          <w:sz w:val="24"/>
        </w:rPr>
        <w:t xml:space="preserve">], </w:t>
      </w:r>
      <w:r w:rsidRPr="00B24F51">
        <w:rPr>
          <w:rFonts w:ascii="Times New Roman" w:hAnsi="Times New Roman" w:cs="Times New Roman"/>
          <w:sz w:val="24"/>
        </w:rPr>
        <w:t>This paper presents an experimental study of the</w:t>
      </w:r>
      <w:r>
        <w:rPr>
          <w:rFonts w:ascii="Times New Roman" w:hAnsi="Times New Roman" w:cs="Times New Roman"/>
          <w:sz w:val="24"/>
        </w:rPr>
        <w:t xml:space="preserve"> </w:t>
      </w:r>
      <w:r w:rsidRPr="00B24F51">
        <w:rPr>
          <w:rFonts w:ascii="Times New Roman" w:hAnsi="Times New Roman" w:cs="Times New Roman"/>
          <w:sz w:val="24"/>
        </w:rPr>
        <w:t>benefits of soft biometric labels as ancillary information based on</w:t>
      </w:r>
      <w:r>
        <w:rPr>
          <w:rFonts w:ascii="Times New Roman" w:hAnsi="Times New Roman" w:cs="Times New Roman"/>
          <w:sz w:val="24"/>
        </w:rPr>
        <w:t xml:space="preserve"> </w:t>
      </w:r>
      <w:r w:rsidRPr="00B24F51">
        <w:rPr>
          <w:rFonts w:ascii="Times New Roman" w:hAnsi="Times New Roman" w:cs="Times New Roman"/>
          <w:sz w:val="24"/>
        </w:rPr>
        <w:t>the description of human physical features to improve challenging</w:t>
      </w:r>
      <w:r>
        <w:rPr>
          <w:rFonts w:ascii="Times New Roman" w:hAnsi="Times New Roman" w:cs="Times New Roman"/>
          <w:sz w:val="24"/>
        </w:rPr>
        <w:t xml:space="preserve"> </w:t>
      </w:r>
      <w:r w:rsidRPr="00B24F51">
        <w:rPr>
          <w:rFonts w:ascii="Times New Roman" w:hAnsi="Times New Roman" w:cs="Times New Roman"/>
          <w:sz w:val="24"/>
        </w:rPr>
        <w:t>person recognition scenarios at a distance.</w:t>
      </w:r>
      <w:r>
        <w:rPr>
          <w:rFonts w:ascii="Times New Roman" w:hAnsi="Times New Roman" w:cs="Times New Roman"/>
          <w:sz w:val="24"/>
        </w:rPr>
        <w:t xml:space="preserve"> Three labels were assigned such as Global, Head and Body </w:t>
      </w:r>
      <w:r w:rsidRPr="00B24F51">
        <w:rPr>
          <w:rFonts w:ascii="Times New Roman" w:hAnsi="Times New Roman" w:cs="Times New Roman"/>
          <w:sz w:val="24"/>
        </w:rPr>
        <w:t>based on which traits humans</w:t>
      </w:r>
      <w:r>
        <w:rPr>
          <w:rFonts w:ascii="Times New Roman" w:hAnsi="Times New Roman" w:cs="Times New Roman"/>
          <w:sz w:val="24"/>
        </w:rPr>
        <w:t xml:space="preserve"> </w:t>
      </w:r>
      <w:r w:rsidRPr="00B24F51">
        <w:rPr>
          <w:rFonts w:ascii="Times New Roman" w:hAnsi="Times New Roman" w:cs="Times New Roman"/>
          <w:sz w:val="24"/>
        </w:rPr>
        <w:t>are able to consistently and accurately use when describing</w:t>
      </w:r>
      <w:r>
        <w:rPr>
          <w:rFonts w:ascii="Times New Roman" w:hAnsi="Times New Roman" w:cs="Times New Roman"/>
          <w:sz w:val="24"/>
        </w:rPr>
        <w:t xml:space="preserve"> </w:t>
      </w:r>
      <w:r w:rsidRPr="00B24F51">
        <w:rPr>
          <w:rFonts w:ascii="Times New Roman" w:hAnsi="Times New Roman" w:cs="Times New Roman"/>
          <w:sz w:val="24"/>
        </w:rPr>
        <w:t>people at a distance.</w:t>
      </w:r>
      <w:r>
        <w:rPr>
          <w:rFonts w:ascii="Times New Roman" w:hAnsi="Times New Roman" w:cs="Times New Roman"/>
          <w:sz w:val="24"/>
        </w:rPr>
        <w:t xml:space="preserve"> T</w:t>
      </w:r>
      <w:r w:rsidRPr="00B24F51">
        <w:rPr>
          <w:rFonts w:ascii="Times New Roman" w:hAnsi="Times New Roman" w:cs="Times New Roman"/>
          <w:sz w:val="24"/>
        </w:rPr>
        <w:t>hree different</w:t>
      </w:r>
      <w:r>
        <w:rPr>
          <w:rFonts w:ascii="Times New Roman" w:hAnsi="Times New Roman" w:cs="Times New Roman"/>
          <w:sz w:val="24"/>
        </w:rPr>
        <w:t xml:space="preserve"> </w:t>
      </w:r>
      <w:r w:rsidRPr="00B24F51">
        <w:rPr>
          <w:rFonts w:ascii="Times New Roman" w:hAnsi="Times New Roman" w:cs="Times New Roman"/>
          <w:sz w:val="24"/>
        </w:rPr>
        <w:t>challenging scenarios, varying the distance between camera</w:t>
      </w:r>
      <w:r>
        <w:rPr>
          <w:rFonts w:ascii="Times New Roman" w:hAnsi="Times New Roman" w:cs="Times New Roman"/>
          <w:sz w:val="24"/>
        </w:rPr>
        <w:t xml:space="preserve"> </w:t>
      </w:r>
      <w:r w:rsidRPr="00B24F51">
        <w:rPr>
          <w:rFonts w:ascii="Times New Roman" w:hAnsi="Times New Roman" w:cs="Times New Roman"/>
          <w:sz w:val="24"/>
        </w:rPr>
        <w:t>and subject, have been defined and used in our experiments</w:t>
      </w:r>
      <w:r>
        <w:rPr>
          <w:rFonts w:ascii="Times New Roman" w:hAnsi="Times New Roman" w:cs="Times New Roman"/>
          <w:sz w:val="24"/>
        </w:rPr>
        <w:t xml:space="preserve"> </w:t>
      </w:r>
      <w:r w:rsidRPr="00B24F51">
        <w:rPr>
          <w:rFonts w:ascii="Times New Roman" w:hAnsi="Times New Roman" w:cs="Times New Roman"/>
          <w:sz w:val="24"/>
        </w:rPr>
        <w:t>in order to understand the behaviour of soft biometric labels</w:t>
      </w:r>
      <w:r>
        <w:rPr>
          <w:rFonts w:ascii="Times New Roman" w:hAnsi="Times New Roman" w:cs="Times New Roman"/>
          <w:sz w:val="24"/>
        </w:rPr>
        <w:t xml:space="preserve"> </w:t>
      </w:r>
      <w:r w:rsidRPr="00B24F51">
        <w:rPr>
          <w:rFonts w:ascii="Times New Roman" w:hAnsi="Times New Roman" w:cs="Times New Roman"/>
          <w:sz w:val="24"/>
        </w:rPr>
        <w:t>and their best application to biometrics at a distance.</w:t>
      </w:r>
      <w:r>
        <w:rPr>
          <w:rFonts w:ascii="Times New Roman" w:hAnsi="Times New Roman" w:cs="Times New Roman"/>
          <w:sz w:val="24"/>
        </w:rPr>
        <w:t xml:space="preserve"> </w:t>
      </w:r>
    </w:p>
    <w:p w:rsidR="004A6AFF" w:rsidRPr="005342A6" w:rsidRDefault="004A6AFF" w:rsidP="004A6AFF">
      <w:pPr>
        <w:pStyle w:val="ListParagraph"/>
        <w:numPr>
          <w:ilvl w:val="0"/>
          <w:numId w:val="4"/>
        </w:numPr>
        <w:jc w:val="both"/>
        <w:rPr>
          <w:rFonts w:ascii="Times New Roman" w:hAnsi="Times New Roman" w:cs="Times New Roman"/>
          <w:sz w:val="24"/>
        </w:rPr>
      </w:pPr>
      <w:r w:rsidRPr="005342A6">
        <w:rPr>
          <w:rFonts w:ascii="Times New Roman" w:hAnsi="Times New Roman" w:cs="Times New Roman"/>
          <w:sz w:val="24"/>
        </w:rPr>
        <w:t>Close distance (</w:t>
      </w:r>
      <w:r w:rsidRPr="005342A6">
        <w:rPr>
          <w:rFonts w:ascii="Cambria Math" w:hAnsi="Cambria Math" w:cs="Cambria Math"/>
          <w:sz w:val="24"/>
        </w:rPr>
        <w:t>∼</w:t>
      </w:r>
      <w:r w:rsidRPr="005342A6">
        <w:rPr>
          <w:rFonts w:ascii="Times New Roman" w:hAnsi="Times New Roman" w:cs="Times New Roman"/>
          <w:sz w:val="24"/>
        </w:rPr>
        <w:t xml:space="preserve"> 1.5m). Includes both the face and the</w:t>
      </w:r>
      <w:r>
        <w:rPr>
          <w:rFonts w:ascii="Times New Roman" w:hAnsi="Times New Roman" w:cs="Times New Roman"/>
          <w:sz w:val="24"/>
        </w:rPr>
        <w:t xml:space="preserve"> </w:t>
      </w:r>
      <w:r w:rsidRPr="005342A6">
        <w:rPr>
          <w:rFonts w:ascii="Times New Roman" w:hAnsi="Times New Roman" w:cs="Times New Roman"/>
          <w:sz w:val="24"/>
        </w:rPr>
        <w:t>shoulders.</w:t>
      </w:r>
    </w:p>
    <w:p w:rsidR="004A6AFF" w:rsidRPr="005342A6" w:rsidRDefault="004A6AFF" w:rsidP="004A6AFF">
      <w:pPr>
        <w:pStyle w:val="ListParagraph"/>
        <w:numPr>
          <w:ilvl w:val="0"/>
          <w:numId w:val="4"/>
        </w:numPr>
        <w:jc w:val="both"/>
        <w:rPr>
          <w:rFonts w:ascii="Times New Roman" w:hAnsi="Times New Roman" w:cs="Times New Roman"/>
          <w:sz w:val="24"/>
        </w:rPr>
      </w:pPr>
      <w:r w:rsidRPr="005342A6">
        <w:rPr>
          <w:rFonts w:ascii="Times New Roman" w:hAnsi="Times New Roman" w:cs="Times New Roman"/>
          <w:sz w:val="24"/>
        </w:rPr>
        <w:t>Medium distance (</w:t>
      </w:r>
      <w:r w:rsidRPr="005342A6">
        <w:rPr>
          <w:rFonts w:ascii="Cambria Math" w:hAnsi="Cambria Math" w:cs="Cambria Math"/>
          <w:sz w:val="24"/>
        </w:rPr>
        <w:t>∼</w:t>
      </w:r>
      <w:r w:rsidRPr="005342A6">
        <w:rPr>
          <w:rFonts w:ascii="Times New Roman" w:hAnsi="Times New Roman" w:cs="Times New Roman"/>
          <w:sz w:val="24"/>
        </w:rPr>
        <w:t xml:space="preserve"> 4.5m). Includes the upper half of</w:t>
      </w:r>
      <w:r>
        <w:rPr>
          <w:rFonts w:ascii="Times New Roman" w:hAnsi="Times New Roman" w:cs="Times New Roman"/>
          <w:sz w:val="24"/>
        </w:rPr>
        <w:t xml:space="preserve"> </w:t>
      </w:r>
      <w:r w:rsidRPr="005342A6">
        <w:rPr>
          <w:rFonts w:ascii="Times New Roman" w:hAnsi="Times New Roman" w:cs="Times New Roman"/>
          <w:sz w:val="24"/>
        </w:rPr>
        <w:t>the body.</w:t>
      </w:r>
    </w:p>
    <w:p w:rsidR="004A6AFF" w:rsidRPr="00B24F51" w:rsidRDefault="004A6AFF" w:rsidP="004A6AFF">
      <w:pPr>
        <w:pStyle w:val="ListParagraph"/>
        <w:numPr>
          <w:ilvl w:val="0"/>
          <w:numId w:val="4"/>
        </w:numPr>
        <w:jc w:val="both"/>
        <w:rPr>
          <w:rFonts w:ascii="Times New Roman" w:hAnsi="Times New Roman" w:cs="Times New Roman"/>
          <w:sz w:val="24"/>
        </w:rPr>
      </w:pPr>
      <w:r w:rsidRPr="005342A6">
        <w:rPr>
          <w:rFonts w:ascii="Times New Roman" w:hAnsi="Times New Roman" w:cs="Times New Roman"/>
          <w:sz w:val="24"/>
        </w:rPr>
        <w:t>Far distance (</w:t>
      </w:r>
      <w:r w:rsidRPr="005342A6">
        <w:rPr>
          <w:rFonts w:ascii="Cambria Math" w:hAnsi="Cambria Math" w:cs="Cambria Math"/>
          <w:sz w:val="24"/>
        </w:rPr>
        <w:t>∼</w:t>
      </w:r>
      <w:r w:rsidRPr="005342A6">
        <w:rPr>
          <w:rFonts w:ascii="Times New Roman" w:hAnsi="Times New Roman" w:cs="Times New Roman"/>
          <w:sz w:val="24"/>
        </w:rPr>
        <w:t xml:space="preserve"> 7.5m). Includes the full body.</w:t>
      </w:r>
    </w:p>
    <w:p w:rsidR="004A6AFF" w:rsidRDefault="004A6AFF" w:rsidP="004A6AFF">
      <w:pPr>
        <w:pStyle w:val="ListParagraph"/>
        <w:ind w:left="0"/>
        <w:jc w:val="both"/>
        <w:rPr>
          <w:rFonts w:ascii="Times New Roman" w:hAnsi="Times New Roman" w:cs="Times New Roman"/>
          <w:sz w:val="24"/>
        </w:rPr>
      </w:pPr>
    </w:p>
    <w:p w:rsidR="008D592D" w:rsidRDefault="008D592D">
      <w:pPr>
        <w:rPr>
          <w:rFonts w:ascii="Times New Roman" w:hAnsi="Times New Roman" w:cs="Times New Roman"/>
          <w:sz w:val="28"/>
        </w:rPr>
      </w:pPr>
    </w:p>
    <w:p w:rsidR="008D592D" w:rsidRDefault="008D592D">
      <w:pPr>
        <w:rPr>
          <w:rFonts w:ascii="Times New Roman" w:hAnsi="Times New Roman" w:cs="Times New Roman"/>
          <w:sz w:val="28"/>
        </w:rPr>
      </w:pPr>
    </w:p>
    <w:p w:rsidR="008D592D" w:rsidRPr="00C9547D" w:rsidRDefault="008D592D" w:rsidP="00C9547D">
      <w:pPr>
        <w:jc w:val="center"/>
        <w:rPr>
          <w:rFonts w:ascii="Times New Roman" w:hAnsi="Times New Roman" w:cs="Times New Roman"/>
          <w:sz w:val="24"/>
        </w:rPr>
      </w:pPr>
    </w:p>
    <w:p w:rsidR="008D592D" w:rsidRPr="00C9547D" w:rsidRDefault="00C9547D" w:rsidP="00C9547D">
      <w:pPr>
        <w:jc w:val="center"/>
        <w:rPr>
          <w:rFonts w:ascii="Times New Roman" w:hAnsi="Times New Roman" w:cs="Times New Roman"/>
          <w:sz w:val="24"/>
        </w:rPr>
      </w:pPr>
      <w:r w:rsidRPr="00C9547D">
        <w:rPr>
          <w:rFonts w:ascii="Times New Roman" w:hAnsi="Times New Roman" w:cs="Times New Roman"/>
          <w:sz w:val="24"/>
        </w:rPr>
        <w:t>Table: Literature Review</w:t>
      </w:r>
    </w:p>
    <w:tbl>
      <w:tblPr>
        <w:tblStyle w:val="TableGrid"/>
        <w:tblW w:w="0" w:type="auto"/>
        <w:tblInd w:w="288" w:type="dxa"/>
        <w:tblLook w:val="04A0"/>
      </w:tblPr>
      <w:tblGrid>
        <w:gridCol w:w="900"/>
        <w:gridCol w:w="1080"/>
        <w:gridCol w:w="3330"/>
        <w:gridCol w:w="2180"/>
        <w:gridCol w:w="1798"/>
      </w:tblGrid>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Sr No</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Year</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Name of Paper</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Author</w:t>
            </w:r>
          </w:p>
        </w:tc>
        <w:tc>
          <w:tcPr>
            <w:tcW w:w="1798"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Content</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2016</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3B58F1">
              <w:rPr>
                <w:rFonts w:ascii="Times New Roman" w:hAnsi="Times New Roman" w:cs="Times New Roman"/>
                <w:sz w:val="24"/>
              </w:rPr>
              <w:t>At your Fingertips: Considering Finger Distinctness in Continuous Touch Based Authentication for Mobile Devices</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Zaire Ali,</w:t>
            </w:r>
            <w:r w:rsidRPr="00BB3867">
              <w:rPr>
                <w:rFonts w:ascii="Times New Roman" w:hAnsi="Times New Roman" w:cs="Times New Roman"/>
                <w:sz w:val="24"/>
              </w:rPr>
              <w:t>Jamie Payton</w:t>
            </w:r>
            <w:r>
              <w:rPr>
                <w:rFonts w:ascii="Times New Roman" w:hAnsi="Times New Roman" w:cs="Times New Roman"/>
                <w:sz w:val="24"/>
              </w:rPr>
              <w:t xml:space="preserve"> and </w:t>
            </w:r>
            <w:r w:rsidRPr="00BB3867">
              <w:rPr>
                <w:rFonts w:ascii="Times New Roman" w:hAnsi="Times New Roman" w:cs="Times New Roman"/>
                <w:sz w:val="24"/>
              </w:rPr>
              <w:t>Vincent Sritapan</w:t>
            </w:r>
          </w:p>
        </w:tc>
        <w:tc>
          <w:tcPr>
            <w:tcW w:w="1798"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Touch Gesture Authentication</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2018</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3B58F1">
              <w:rPr>
                <w:rFonts w:ascii="Times New Roman" w:hAnsi="Times New Roman" w:cs="Times New Roman"/>
                <w:sz w:val="24"/>
              </w:rPr>
              <w:t>Biometric Authentication using Soft Biometric Traits</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sidRPr="00BB3867">
              <w:rPr>
                <w:rFonts w:ascii="Times New Roman" w:hAnsi="Times New Roman" w:cs="Times New Roman"/>
                <w:sz w:val="24"/>
              </w:rPr>
              <w:t>Rishabh Garg</w:t>
            </w:r>
            <w:r>
              <w:rPr>
                <w:rFonts w:ascii="Times New Roman" w:hAnsi="Times New Roman" w:cs="Times New Roman"/>
                <w:sz w:val="24"/>
              </w:rPr>
              <w:t>, Anisha Arora, Saurabh Singh and Shipra Saraswat</w:t>
            </w:r>
          </w:p>
        </w:tc>
        <w:tc>
          <w:tcPr>
            <w:tcW w:w="1798"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Soft Biometrics</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2015</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3B58F1">
              <w:rPr>
                <w:rFonts w:ascii="Times New Roman" w:hAnsi="Times New Roman" w:cs="Times New Roman"/>
                <w:sz w:val="24"/>
              </w:rPr>
              <w:t>BioSoft – A Multimodal Biometric Database Incorporating Soft Traits</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sidRPr="00BB3867">
              <w:rPr>
                <w:rFonts w:ascii="Times New Roman" w:hAnsi="Times New Roman" w:cs="Times New Roman"/>
                <w:sz w:val="24"/>
              </w:rPr>
              <w:t>Debanjan Sadhya, Parth Pahariya, Rishi Yadav, Apoorv Rastogi, Ayush Kumar,</w:t>
            </w:r>
          </w:p>
        </w:tc>
        <w:tc>
          <w:tcPr>
            <w:tcW w:w="1798"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 xml:space="preserve">Multimodal database </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4</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2014</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3B58F1">
              <w:rPr>
                <w:rFonts w:ascii="Times New Roman" w:hAnsi="Times New Roman" w:cs="Times New Roman"/>
                <w:sz w:val="24"/>
              </w:rPr>
              <w:t>Continuous User Authentication by the Classification Method Based on the Dynamic Touchscreeen Biometrics</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sidRPr="00BB3867">
              <w:rPr>
                <w:rFonts w:ascii="Times New Roman" w:hAnsi="Times New Roman" w:cs="Times New Roman"/>
                <w:sz w:val="24"/>
              </w:rPr>
              <w:t>Kirill Leyfer</w:t>
            </w:r>
            <w:r>
              <w:rPr>
                <w:rFonts w:ascii="Times New Roman" w:hAnsi="Times New Roman" w:cs="Times New Roman"/>
                <w:sz w:val="24"/>
              </w:rPr>
              <w:t xml:space="preserve"> and </w:t>
            </w:r>
            <w:r w:rsidRPr="00BB3867">
              <w:rPr>
                <w:rFonts w:ascii="Times New Roman" w:hAnsi="Times New Roman" w:cs="Times New Roman"/>
                <w:sz w:val="24"/>
              </w:rPr>
              <w:t>Anton Spivak</w:t>
            </w:r>
          </w:p>
        </w:tc>
        <w:tc>
          <w:tcPr>
            <w:tcW w:w="1798" w:type="dxa"/>
            <w:vAlign w:val="center"/>
          </w:tcPr>
          <w:p w:rsidR="009275E7" w:rsidRDefault="00A27677" w:rsidP="0012688B">
            <w:pPr>
              <w:pStyle w:val="ListParagraph"/>
              <w:ind w:left="0"/>
              <w:jc w:val="center"/>
              <w:rPr>
                <w:rFonts w:ascii="Times New Roman" w:hAnsi="Times New Roman" w:cs="Times New Roman"/>
                <w:sz w:val="24"/>
              </w:rPr>
            </w:pPr>
            <w:r>
              <w:rPr>
                <w:rFonts w:ascii="Times New Roman" w:hAnsi="Times New Roman" w:cs="Times New Roman"/>
                <w:sz w:val="24"/>
              </w:rPr>
              <w:t>Dynamic Authentication</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5</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2015</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3B58F1">
              <w:rPr>
                <w:rFonts w:ascii="Times New Roman" w:hAnsi="Times New Roman" w:cs="Times New Roman"/>
                <w:sz w:val="24"/>
              </w:rPr>
              <w:t>HMOG: New Behavioral Biometric Features for Continuous Authentication of Smartphone Users</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Zdenka Sitova, Jaroslav Sed</w:t>
            </w:r>
            <w:r w:rsidRPr="00BB3867">
              <w:rPr>
                <w:rFonts w:ascii="Times New Roman" w:hAnsi="Times New Roman" w:cs="Times New Roman"/>
                <w:sz w:val="24"/>
              </w:rPr>
              <w:t>enka</w:t>
            </w:r>
            <w:r>
              <w:rPr>
                <w:rFonts w:ascii="Times New Roman" w:hAnsi="Times New Roman" w:cs="Times New Roman"/>
                <w:sz w:val="24"/>
              </w:rPr>
              <w:t>, Qing Yang</w:t>
            </w:r>
          </w:p>
        </w:tc>
        <w:tc>
          <w:tcPr>
            <w:tcW w:w="1798"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Behavioral biometric, energy evaluation</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6</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2015</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C93479">
              <w:rPr>
                <w:rFonts w:ascii="Times New Roman" w:hAnsi="Times New Roman" w:cs="Times New Roman"/>
                <w:sz w:val="24"/>
              </w:rPr>
              <w:t>Touch-Interaction Behavior for Continuous User Authentication on Smartphones</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 xml:space="preserve">Chao Shen, </w:t>
            </w:r>
            <w:r w:rsidRPr="00195D2B">
              <w:rPr>
                <w:rFonts w:ascii="Times New Roman" w:hAnsi="Times New Roman" w:cs="Times New Roman"/>
                <w:sz w:val="24"/>
              </w:rPr>
              <w:t>Yong Zhang</w:t>
            </w:r>
            <w:r>
              <w:rPr>
                <w:rFonts w:ascii="Times New Roman" w:hAnsi="Times New Roman" w:cs="Times New Roman"/>
                <w:sz w:val="24"/>
              </w:rPr>
              <w:t>,</w:t>
            </w:r>
            <w:r>
              <w:t xml:space="preserve"> </w:t>
            </w:r>
            <w:r w:rsidRPr="00195D2B">
              <w:rPr>
                <w:rFonts w:ascii="Times New Roman" w:hAnsi="Times New Roman" w:cs="Times New Roman"/>
                <w:sz w:val="24"/>
              </w:rPr>
              <w:t>Zhongmin Cai</w:t>
            </w:r>
          </w:p>
        </w:tc>
        <w:tc>
          <w:tcPr>
            <w:tcW w:w="1798" w:type="dxa"/>
            <w:vAlign w:val="center"/>
          </w:tcPr>
          <w:p w:rsidR="009275E7" w:rsidRDefault="00F95FF6" w:rsidP="0012688B">
            <w:pPr>
              <w:pStyle w:val="ListParagraph"/>
              <w:ind w:left="0"/>
              <w:jc w:val="center"/>
              <w:rPr>
                <w:rFonts w:ascii="Times New Roman" w:hAnsi="Times New Roman" w:cs="Times New Roman"/>
                <w:sz w:val="24"/>
              </w:rPr>
            </w:pPr>
            <w:r>
              <w:rPr>
                <w:rFonts w:ascii="Times New Roman" w:hAnsi="Times New Roman" w:cs="Times New Roman"/>
                <w:sz w:val="24"/>
              </w:rPr>
              <w:t>Touch screen authentication</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7</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2013</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D23E6E">
              <w:rPr>
                <w:rFonts w:ascii="Times New Roman" w:hAnsi="Times New Roman" w:cs="Times New Roman"/>
                <w:sz w:val="24"/>
              </w:rPr>
              <w:t>Touchalytics: On the Applicability of Touchscreen Input as a Behavioral Biometric for Continuous Authentication</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sidRPr="00791950">
              <w:rPr>
                <w:rFonts w:ascii="Times New Roman" w:hAnsi="Times New Roman" w:cs="Times New Roman"/>
                <w:sz w:val="24"/>
              </w:rPr>
              <w:t>Mario Frank, Ralf Biedert, Eugene Ma, Ivan Martinovic, and Dawn Song</w:t>
            </w:r>
          </w:p>
        </w:tc>
        <w:tc>
          <w:tcPr>
            <w:tcW w:w="1798"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Touch Authentication</w:t>
            </w:r>
          </w:p>
        </w:tc>
      </w:tr>
      <w:tr w:rsidR="009275E7" w:rsidTr="0012688B">
        <w:tc>
          <w:tcPr>
            <w:tcW w:w="90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8</w:t>
            </w:r>
          </w:p>
        </w:tc>
        <w:tc>
          <w:tcPr>
            <w:tcW w:w="1080"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2014</w:t>
            </w:r>
          </w:p>
        </w:tc>
        <w:tc>
          <w:tcPr>
            <w:tcW w:w="3330" w:type="dxa"/>
            <w:vAlign w:val="center"/>
          </w:tcPr>
          <w:p w:rsidR="009275E7" w:rsidRDefault="009275E7" w:rsidP="0012688B">
            <w:pPr>
              <w:pStyle w:val="ListParagraph"/>
              <w:ind w:left="0"/>
              <w:jc w:val="center"/>
              <w:rPr>
                <w:rFonts w:ascii="Times New Roman" w:hAnsi="Times New Roman" w:cs="Times New Roman"/>
                <w:sz w:val="24"/>
              </w:rPr>
            </w:pPr>
            <w:r w:rsidRPr="00D23E6E">
              <w:rPr>
                <w:rFonts w:ascii="Times New Roman" w:hAnsi="Times New Roman" w:cs="Times New Roman"/>
                <w:sz w:val="24"/>
              </w:rPr>
              <w:t>Towards Continuous and Passive Authentication via Touch Biometrics: An Experimental Study on Smartphones</w:t>
            </w:r>
          </w:p>
        </w:tc>
        <w:tc>
          <w:tcPr>
            <w:tcW w:w="2180" w:type="dxa"/>
            <w:vAlign w:val="center"/>
          </w:tcPr>
          <w:p w:rsidR="009275E7" w:rsidRDefault="009275E7" w:rsidP="0012688B">
            <w:pPr>
              <w:pStyle w:val="ListParagraph"/>
              <w:ind w:left="0"/>
              <w:jc w:val="center"/>
              <w:rPr>
                <w:rFonts w:ascii="Times New Roman" w:hAnsi="Times New Roman" w:cs="Times New Roman"/>
                <w:sz w:val="24"/>
              </w:rPr>
            </w:pPr>
            <w:r w:rsidRPr="00791950">
              <w:rPr>
                <w:rFonts w:ascii="Times New Roman" w:hAnsi="Times New Roman" w:cs="Times New Roman"/>
                <w:sz w:val="24"/>
              </w:rPr>
              <w:t>Hui Xu</w:t>
            </w:r>
            <w:r>
              <w:rPr>
                <w:rFonts w:ascii="Times New Roman" w:hAnsi="Times New Roman" w:cs="Times New Roman"/>
                <w:sz w:val="24"/>
              </w:rPr>
              <w:t xml:space="preserve">, </w:t>
            </w:r>
            <w:r w:rsidRPr="00791950">
              <w:rPr>
                <w:rFonts w:ascii="Times New Roman" w:hAnsi="Times New Roman" w:cs="Times New Roman"/>
                <w:sz w:val="24"/>
              </w:rPr>
              <w:t>Yangfan Zhou</w:t>
            </w:r>
            <w:r>
              <w:rPr>
                <w:rFonts w:ascii="Times New Roman" w:hAnsi="Times New Roman" w:cs="Times New Roman"/>
                <w:sz w:val="24"/>
              </w:rPr>
              <w:t xml:space="preserve">, </w:t>
            </w:r>
            <w:r w:rsidRPr="00791950">
              <w:rPr>
                <w:rFonts w:ascii="Times New Roman" w:hAnsi="Times New Roman" w:cs="Times New Roman"/>
                <w:sz w:val="24"/>
              </w:rPr>
              <w:t>Michael R. Lyu</w:t>
            </w:r>
          </w:p>
        </w:tc>
        <w:tc>
          <w:tcPr>
            <w:tcW w:w="1798" w:type="dxa"/>
            <w:vAlign w:val="center"/>
          </w:tcPr>
          <w:p w:rsidR="009275E7" w:rsidRDefault="009275E7" w:rsidP="0012688B">
            <w:pPr>
              <w:pStyle w:val="ListParagraph"/>
              <w:ind w:left="0"/>
              <w:jc w:val="center"/>
              <w:rPr>
                <w:rFonts w:ascii="Times New Roman" w:hAnsi="Times New Roman" w:cs="Times New Roman"/>
                <w:sz w:val="24"/>
              </w:rPr>
            </w:pPr>
            <w:r>
              <w:rPr>
                <w:rFonts w:ascii="Times New Roman" w:hAnsi="Times New Roman" w:cs="Times New Roman"/>
                <w:sz w:val="24"/>
              </w:rPr>
              <w:t>A survey study</w:t>
            </w:r>
          </w:p>
        </w:tc>
      </w:tr>
      <w:tr w:rsidR="0012688B" w:rsidTr="005C5E62">
        <w:tc>
          <w:tcPr>
            <w:tcW w:w="900" w:type="dxa"/>
            <w:vAlign w:val="center"/>
          </w:tcPr>
          <w:p w:rsidR="0012688B" w:rsidRDefault="00FB4CBC" w:rsidP="0012688B">
            <w:pPr>
              <w:pStyle w:val="ListParagraph"/>
              <w:ind w:left="0"/>
              <w:jc w:val="center"/>
              <w:rPr>
                <w:rFonts w:ascii="Times New Roman" w:hAnsi="Times New Roman" w:cs="Times New Roman"/>
                <w:sz w:val="24"/>
              </w:rPr>
            </w:pPr>
            <w:r>
              <w:rPr>
                <w:rFonts w:ascii="Times New Roman" w:hAnsi="Times New Roman" w:cs="Times New Roman"/>
                <w:sz w:val="24"/>
              </w:rPr>
              <w:t>9</w:t>
            </w:r>
          </w:p>
        </w:tc>
        <w:tc>
          <w:tcPr>
            <w:tcW w:w="1080" w:type="dxa"/>
            <w:vAlign w:val="center"/>
          </w:tcPr>
          <w:p w:rsidR="0012688B" w:rsidRDefault="005510F7" w:rsidP="0012688B">
            <w:pPr>
              <w:pStyle w:val="ListParagraph"/>
              <w:ind w:left="0"/>
              <w:jc w:val="center"/>
              <w:rPr>
                <w:rFonts w:ascii="Times New Roman" w:hAnsi="Times New Roman" w:cs="Times New Roman"/>
                <w:sz w:val="24"/>
              </w:rPr>
            </w:pPr>
            <w:r>
              <w:rPr>
                <w:rFonts w:ascii="Times New Roman" w:hAnsi="Times New Roman" w:cs="Times New Roman"/>
                <w:sz w:val="24"/>
              </w:rPr>
              <w:t>2014</w:t>
            </w:r>
          </w:p>
        </w:tc>
        <w:tc>
          <w:tcPr>
            <w:tcW w:w="3330" w:type="dxa"/>
            <w:vAlign w:val="center"/>
          </w:tcPr>
          <w:p w:rsidR="0012688B" w:rsidRPr="005C5E62" w:rsidRDefault="005510F7" w:rsidP="005C5E62">
            <w:pPr>
              <w:jc w:val="center"/>
              <w:rPr>
                <w:rFonts w:ascii="Times New Roman" w:hAnsi="Times New Roman" w:cs="Times New Roman"/>
                <w:sz w:val="24"/>
              </w:rPr>
            </w:pPr>
            <w:r w:rsidRPr="005C5E62">
              <w:rPr>
                <w:rFonts w:ascii="Times New Roman" w:hAnsi="Times New Roman" w:cs="Times New Roman"/>
                <w:sz w:val="24"/>
              </w:rPr>
              <w:t>Soft Biometrics and Their Application in Person Recognition at a Distance</w:t>
            </w:r>
          </w:p>
        </w:tc>
        <w:tc>
          <w:tcPr>
            <w:tcW w:w="2180" w:type="dxa"/>
            <w:vAlign w:val="center"/>
          </w:tcPr>
          <w:p w:rsidR="0012688B" w:rsidRPr="00791950" w:rsidRDefault="005510F7" w:rsidP="0012688B">
            <w:pPr>
              <w:pStyle w:val="ListParagraph"/>
              <w:ind w:left="0"/>
              <w:jc w:val="center"/>
              <w:rPr>
                <w:rFonts w:ascii="Times New Roman" w:hAnsi="Times New Roman" w:cs="Times New Roman"/>
                <w:sz w:val="24"/>
              </w:rPr>
            </w:pPr>
            <w:r w:rsidRPr="005510F7">
              <w:rPr>
                <w:rFonts w:ascii="Times New Roman" w:hAnsi="Times New Roman" w:cs="Times New Roman"/>
                <w:sz w:val="24"/>
              </w:rPr>
              <w:t>Pedro Tome, Julian Fierrez, Ruben Vera-Rodriguez, and Mark S. Nixon</w:t>
            </w:r>
          </w:p>
        </w:tc>
        <w:tc>
          <w:tcPr>
            <w:tcW w:w="1798" w:type="dxa"/>
            <w:vAlign w:val="center"/>
          </w:tcPr>
          <w:p w:rsidR="0012688B" w:rsidRDefault="001F347B" w:rsidP="0012688B">
            <w:pPr>
              <w:pStyle w:val="ListParagraph"/>
              <w:ind w:left="0"/>
              <w:jc w:val="center"/>
              <w:rPr>
                <w:rFonts w:ascii="Times New Roman" w:hAnsi="Times New Roman" w:cs="Times New Roman"/>
                <w:sz w:val="24"/>
              </w:rPr>
            </w:pPr>
            <w:r>
              <w:rPr>
                <w:rFonts w:ascii="Times New Roman" w:hAnsi="Times New Roman" w:cs="Times New Roman"/>
                <w:sz w:val="24"/>
              </w:rPr>
              <w:t>Person Recognition</w:t>
            </w:r>
          </w:p>
        </w:tc>
      </w:tr>
    </w:tbl>
    <w:p w:rsidR="00A55D8F" w:rsidRDefault="00A55D8F" w:rsidP="00A55D8F">
      <w:pPr>
        <w:pStyle w:val="ListParagraph"/>
        <w:jc w:val="center"/>
        <w:rPr>
          <w:rFonts w:ascii="Times New Roman" w:hAnsi="Times New Roman" w:cs="Times New Roman"/>
          <w:sz w:val="24"/>
        </w:rPr>
      </w:pPr>
      <w:r>
        <w:rPr>
          <w:rFonts w:ascii="Times New Roman" w:hAnsi="Times New Roman" w:cs="Times New Roman"/>
          <w:sz w:val="24"/>
        </w:rPr>
        <w:lastRenderedPageBreak/>
        <w:t>GAPS IDENTIFIED</w:t>
      </w:r>
    </w:p>
    <w:p w:rsidR="00B33F3B" w:rsidRDefault="00B33F3B" w:rsidP="00A55D8F">
      <w:pPr>
        <w:pStyle w:val="ListParagraph"/>
        <w:jc w:val="center"/>
        <w:rPr>
          <w:rFonts w:ascii="Times New Roman" w:hAnsi="Times New Roman" w:cs="Times New Roman"/>
          <w:sz w:val="24"/>
        </w:rPr>
      </w:pPr>
    </w:p>
    <w:p w:rsidR="00A55D8F" w:rsidRPr="00A55D8F" w:rsidRDefault="00A55D8F" w:rsidP="00A55D8F">
      <w:pPr>
        <w:pStyle w:val="ListParagraph"/>
        <w:numPr>
          <w:ilvl w:val="0"/>
          <w:numId w:val="5"/>
        </w:numPr>
        <w:jc w:val="both"/>
        <w:rPr>
          <w:rFonts w:ascii="Times New Roman" w:hAnsi="Times New Roman" w:cs="Times New Roman"/>
          <w:sz w:val="24"/>
        </w:rPr>
      </w:pPr>
      <w:r w:rsidRPr="00A55D8F">
        <w:rPr>
          <w:rFonts w:ascii="Times New Roman" w:hAnsi="Times New Roman" w:cs="Times New Roman"/>
          <w:sz w:val="24"/>
        </w:rPr>
        <w:t>It was observed that traditional smartphone authentication techniques were applicable only during the initial process of security. Once they authenticated the user by checking his/her credentials and comparing them with the database server these techniques did not check for the user’s approval till the time he/she logged out of the system. This provided a back door for the attackers to access the users system once some time has passed by. The attacker can manipulate user credentials and have access to sensitive information of the organization.</w:t>
      </w:r>
    </w:p>
    <w:p w:rsidR="00A55D8F" w:rsidRDefault="00A55D8F" w:rsidP="00A55D8F">
      <w:pPr>
        <w:pStyle w:val="ListParagraph"/>
        <w:numPr>
          <w:ilvl w:val="0"/>
          <w:numId w:val="5"/>
        </w:numPr>
        <w:jc w:val="both"/>
        <w:rPr>
          <w:rFonts w:ascii="Times New Roman" w:hAnsi="Times New Roman" w:cs="Times New Roman"/>
          <w:sz w:val="24"/>
        </w:rPr>
      </w:pPr>
      <w:r w:rsidRPr="00A55D8F">
        <w:rPr>
          <w:rFonts w:ascii="Times New Roman" w:hAnsi="Times New Roman" w:cs="Times New Roman"/>
          <w:sz w:val="24"/>
        </w:rPr>
        <w:t>These problems were persistent in Hard Biometrics, so an alternate method to keep a track on user authentication system is by use of Soft Biometrics. These techniques included gesture recognition, skin color, height, weight,etc. For the successful implementation of this continuous approach was proved to be helpful. No preregistration is required. But soft biometric are often merged with hard biometric to give required results.</w:t>
      </w:r>
    </w:p>
    <w:p w:rsidR="00824360" w:rsidRPr="00A55D8F" w:rsidRDefault="00824360" w:rsidP="00824360">
      <w:pPr>
        <w:pStyle w:val="ListParagraph"/>
        <w:ind w:left="360"/>
        <w:jc w:val="both"/>
        <w:rPr>
          <w:rFonts w:ascii="Times New Roman" w:hAnsi="Times New Roman" w:cs="Times New Roman"/>
          <w:sz w:val="24"/>
        </w:rPr>
      </w:pPr>
    </w:p>
    <w:p w:rsidR="005F7091" w:rsidRDefault="00824360" w:rsidP="00824360">
      <w:pPr>
        <w:jc w:val="center"/>
        <w:rPr>
          <w:rFonts w:ascii="Times New Roman" w:hAnsi="Times New Roman" w:cs="Times New Roman"/>
          <w:sz w:val="24"/>
        </w:rPr>
      </w:pPr>
      <w:r w:rsidRPr="00824360">
        <w:rPr>
          <w:rFonts w:ascii="Times New Roman" w:hAnsi="Times New Roman" w:cs="Times New Roman"/>
          <w:sz w:val="24"/>
        </w:rPr>
        <w:t>MOTIVATION</w:t>
      </w:r>
    </w:p>
    <w:p w:rsidR="00824360" w:rsidRDefault="00824360" w:rsidP="00824360">
      <w:pPr>
        <w:jc w:val="both"/>
        <w:rPr>
          <w:rFonts w:ascii="Times New Roman" w:hAnsi="Times New Roman" w:cs="Times New Roman"/>
          <w:sz w:val="24"/>
        </w:rPr>
      </w:pPr>
      <w:r>
        <w:rPr>
          <w:rFonts w:ascii="Times New Roman" w:hAnsi="Times New Roman" w:cs="Times New Roman"/>
          <w:sz w:val="24"/>
        </w:rPr>
        <w:t>As the number of smartphone us</w:t>
      </w:r>
      <w:r w:rsidR="0005251D">
        <w:rPr>
          <w:rFonts w:ascii="Times New Roman" w:hAnsi="Times New Roman" w:cs="Times New Roman"/>
          <w:sz w:val="24"/>
        </w:rPr>
        <w:t>ers have raised,</w:t>
      </w:r>
      <w:r>
        <w:rPr>
          <w:rFonts w:ascii="Times New Roman" w:hAnsi="Times New Roman" w:cs="Times New Roman"/>
          <w:sz w:val="24"/>
        </w:rPr>
        <w:t xml:space="preserve"> there arises a need for secure authentication. These smartphone companies provide various authentication techniques like PIN, password, fingerprint scanner and face scanning. </w:t>
      </w:r>
      <w:r w:rsidR="005A6FCD">
        <w:rPr>
          <w:rFonts w:ascii="Times New Roman" w:hAnsi="Times New Roman" w:cs="Times New Roman"/>
          <w:sz w:val="24"/>
        </w:rPr>
        <w:t>But there was</w:t>
      </w:r>
      <w:r w:rsidR="00AE7E0A">
        <w:rPr>
          <w:rFonts w:ascii="Times New Roman" w:hAnsi="Times New Roman" w:cs="Times New Roman"/>
          <w:sz w:val="24"/>
        </w:rPr>
        <w:t xml:space="preserve"> no mention of continuous authentication</w:t>
      </w:r>
      <w:r w:rsidR="009F46CD">
        <w:rPr>
          <w:rFonts w:ascii="Times New Roman" w:hAnsi="Times New Roman" w:cs="Times New Roman"/>
          <w:sz w:val="24"/>
        </w:rPr>
        <w:t xml:space="preserve"> of smartphones</w:t>
      </w:r>
      <w:r w:rsidR="00AE7E0A">
        <w:rPr>
          <w:rFonts w:ascii="Times New Roman" w:hAnsi="Times New Roman" w:cs="Times New Roman"/>
          <w:sz w:val="24"/>
        </w:rPr>
        <w:t xml:space="preserve">. </w:t>
      </w:r>
      <w:r w:rsidR="003215FD">
        <w:rPr>
          <w:rFonts w:ascii="Times New Roman" w:hAnsi="Times New Roman" w:cs="Times New Roman"/>
          <w:sz w:val="24"/>
        </w:rPr>
        <w:t>Some research papers have proposed the idea of continuous authentication</w:t>
      </w:r>
      <w:r w:rsidR="00AC073F">
        <w:rPr>
          <w:rFonts w:ascii="Times New Roman" w:hAnsi="Times New Roman" w:cs="Times New Roman"/>
          <w:sz w:val="24"/>
        </w:rPr>
        <w:t xml:space="preserve"> of users</w:t>
      </w:r>
      <w:r w:rsidR="003215FD">
        <w:rPr>
          <w:rFonts w:ascii="Times New Roman" w:hAnsi="Times New Roman" w:cs="Times New Roman"/>
          <w:sz w:val="24"/>
        </w:rPr>
        <w:t xml:space="preserve"> using biometrics</w:t>
      </w:r>
      <w:r w:rsidR="009F46CD">
        <w:rPr>
          <w:rFonts w:ascii="Times New Roman" w:hAnsi="Times New Roman" w:cs="Times New Roman"/>
          <w:sz w:val="24"/>
        </w:rPr>
        <w:t xml:space="preserve"> which deal with behavioral characteristics of user like the tapping, scrolling an</w:t>
      </w:r>
      <w:r w:rsidR="00AC073F">
        <w:rPr>
          <w:rFonts w:ascii="Times New Roman" w:hAnsi="Times New Roman" w:cs="Times New Roman"/>
          <w:sz w:val="24"/>
        </w:rPr>
        <w:t>d</w:t>
      </w:r>
      <w:r w:rsidR="009F46CD">
        <w:rPr>
          <w:rFonts w:ascii="Times New Roman" w:hAnsi="Times New Roman" w:cs="Times New Roman"/>
          <w:sz w:val="24"/>
        </w:rPr>
        <w:t xml:space="preserve"> swiping </w:t>
      </w:r>
      <w:r w:rsidR="00AC073F">
        <w:rPr>
          <w:rFonts w:ascii="Times New Roman" w:hAnsi="Times New Roman" w:cs="Times New Roman"/>
          <w:sz w:val="24"/>
        </w:rPr>
        <w:t xml:space="preserve">on the touch screen. </w:t>
      </w:r>
      <w:r w:rsidR="00AF2287">
        <w:rPr>
          <w:rFonts w:ascii="Times New Roman" w:hAnsi="Times New Roman" w:cs="Times New Roman"/>
          <w:sz w:val="24"/>
        </w:rPr>
        <w:t xml:space="preserve">This study </w:t>
      </w:r>
      <w:r w:rsidR="00D71365">
        <w:rPr>
          <w:rFonts w:ascii="Times New Roman" w:hAnsi="Times New Roman" w:cs="Times New Roman"/>
          <w:sz w:val="24"/>
        </w:rPr>
        <w:t xml:space="preserve">focuses on continuous authentication of smartphone user on touch screen medium. </w:t>
      </w:r>
    </w:p>
    <w:p w:rsidR="00AF2287" w:rsidRPr="00824360" w:rsidRDefault="00AF2287" w:rsidP="00AF2287">
      <w:pPr>
        <w:jc w:val="center"/>
        <w:rPr>
          <w:rFonts w:ascii="Times New Roman" w:hAnsi="Times New Roman" w:cs="Times New Roman"/>
          <w:sz w:val="24"/>
        </w:rPr>
      </w:pPr>
      <w:r>
        <w:rPr>
          <w:rFonts w:ascii="Times New Roman" w:hAnsi="Times New Roman" w:cs="Times New Roman"/>
          <w:sz w:val="24"/>
        </w:rPr>
        <w:t>ASSUMPTION</w:t>
      </w:r>
    </w:p>
    <w:p w:rsidR="003C2B97" w:rsidRPr="00557DEB" w:rsidRDefault="00557DEB">
      <w:pPr>
        <w:rPr>
          <w:rFonts w:ascii="Times New Roman" w:hAnsi="Times New Roman" w:cs="Times New Roman"/>
          <w:sz w:val="24"/>
        </w:rPr>
      </w:pPr>
      <w:r>
        <w:rPr>
          <w:rFonts w:ascii="Times New Roman" w:hAnsi="Times New Roman" w:cs="Times New Roman"/>
          <w:sz w:val="24"/>
        </w:rPr>
        <w:t xml:space="preserve">A commodity smartphone </w:t>
      </w:r>
      <w:r w:rsidR="00970BC2">
        <w:rPr>
          <w:rFonts w:ascii="Times New Roman" w:hAnsi="Times New Roman" w:cs="Times New Roman"/>
          <w:sz w:val="24"/>
        </w:rPr>
        <w:t>can be used or a simulation tool.</w:t>
      </w:r>
      <w:r w:rsidR="004460B0">
        <w:rPr>
          <w:rFonts w:ascii="Times New Roman" w:hAnsi="Times New Roman" w:cs="Times New Roman"/>
          <w:sz w:val="24"/>
        </w:rPr>
        <w:t xml:space="preserve"> We can design a </w:t>
      </w:r>
      <w:r w:rsidR="00956C4C">
        <w:rPr>
          <w:rFonts w:ascii="Times New Roman" w:hAnsi="Times New Roman" w:cs="Times New Roman"/>
          <w:sz w:val="24"/>
        </w:rPr>
        <w:t xml:space="preserve">workflow model where inputs are users </w:t>
      </w:r>
      <w:r w:rsidR="004958C9">
        <w:rPr>
          <w:rFonts w:ascii="Times New Roman" w:hAnsi="Times New Roman" w:cs="Times New Roman"/>
          <w:sz w:val="24"/>
        </w:rPr>
        <w:t>actions on touch screen which are captured and stored</w:t>
      </w:r>
      <w:r w:rsidR="003C2B97">
        <w:rPr>
          <w:rFonts w:ascii="Times New Roman" w:hAnsi="Times New Roman" w:cs="Times New Roman"/>
          <w:sz w:val="24"/>
        </w:rPr>
        <w:t xml:space="preserve"> as a particular pattern</w:t>
      </w:r>
      <w:r w:rsidR="004958C9">
        <w:rPr>
          <w:rFonts w:ascii="Times New Roman" w:hAnsi="Times New Roman" w:cs="Times New Roman"/>
          <w:sz w:val="24"/>
        </w:rPr>
        <w:t>.</w:t>
      </w:r>
      <w:r w:rsidR="003C2B97">
        <w:rPr>
          <w:rFonts w:ascii="Times New Roman" w:hAnsi="Times New Roman" w:cs="Times New Roman"/>
          <w:sz w:val="24"/>
        </w:rPr>
        <w:t xml:space="preserve"> We can do analysis on the pattern stored and produce results. </w:t>
      </w:r>
    </w:p>
    <w:p w:rsidR="00277E8A" w:rsidRPr="00E73C8B" w:rsidRDefault="00C12172" w:rsidP="008D592D">
      <w:pPr>
        <w:jc w:val="center"/>
        <w:rPr>
          <w:rFonts w:ascii="Times New Roman" w:hAnsi="Times New Roman" w:cs="Times New Roman"/>
          <w:sz w:val="24"/>
        </w:rPr>
      </w:pPr>
      <w:r w:rsidRPr="00E73C8B">
        <w:rPr>
          <w:rFonts w:ascii="Times New Roman" w:hAnsi="Times New Roman" w:cs="Times New Roman"/>
          <w:sz w:val="24"/>
        </w:rPr>
        <w:t>OBJECTIVE</w:t>
      </w:r>
      <w:r>
        <w:rPr>
          <w:rFonts w:ascii="Times New Roman" w:hAnsi="Times New Roman" w:cs="Times New Roman"/>
          <w:sz w:val="24"/>
        </w:rPr>
        <w:t>S</w:t>
      </w:r>
    </w:p>
    <w:p w:rsidR="00277E8A" w:rsidRPr="00E73C8B" w:rsidRDefault="00277E8A" w:rsidP="008D592D">
      <w:pPr>
        <w:jc w:val="both"/>
        <w:rPr>
          <w:rFonts w:ascii="Times New Roman" w:hAnsi="Times New Roman" w:cs="Times New Roman"/>
          <w:sz w:val="24"/>
        </w:rPr>
      </w:pPr>
      <w:r w:rsidRPr="00E73C8B">
        <w:rPr>
          <w:rFonts w:ascii="Times New Roman" w:hAnsi="Times New Roman" w:cs="Times New Roman"/>
          <w:sz w:val="24"/>
        </w:rPr>
        <w:t>1. To study basics of continuous authentication on smart-phone touch screen.</w:t>
      </w:r>
    </w:p>
    <w:p w:rsidR="00277E8A" w:rsidRPr="00E73C8B" w:rsidRDefault="00277E8A" w:rsidP="008D592D">
      <w:pPr>
        <w:jc w:val="both"/>
        <w:rPr>
          <w:rFonts w:ascii="Times New Roman" w:hAnsi="Times New Roman" w:cs="Times New Roman"/>
          <w:sz w:val="24"/>
        </w:rPr>
      </w:pPr>
      <w:r w:rsidRPr="00E73C8B">
        <w:rPr>
          <w:rFonts w:ascii="Times New Roman" w:hAnsi="Times New Roman" w:cs="Times New Roman"/>
          <w:sz w:val="24"/>
        </w:rPr>
        <w:t>2. To do comparative analysis of different methodologies.</w:t>
      </w:r>
    </w:p>
    <w:p w:rsidR="00277E8A" w:rsidRDefault="00277E8A" w:rsidP="008D592D">
      <w:pPr>
        <w:jc w:val="both"/>
        <w:rPr>
          <w:rFonts w:ascii="Times New Roman" w:hAnsi="Times New Roman" w:cs="Times New Roman"/>
          <w:sz w:val="24"/>
        </w:rPr>
      </w:pPr>
      <w:r w:rsidRPr="00E73C8B">
        <w:rPr>
          <w:rFonts w:ascii="Times New Roman" w:hAnsi="Times New Roman" w:cs="Times New Roman"/>
          <w:sz w:val="24"/>
        </w:rPr>
        <w:t>3. To provide solution, to design more efficient authentication system for user using smartphone touch screen.</w:t>
      </w:r>
    </w:p>
    <w:p w:rsidR="00005F76" w:rsidRDefault="00005F76" w:rsidP="008D592D">
      <w:pPr>
        <w:jc w:val="both"/>
        <w:rPr>
          <w:rFonts w:ascii="Times New Roman" w:hAnsi="Times New Roman" w:cs="Times New Roman"/>
          <w:sz w:val="24"/>
        </w:rPr>
      </w:pPr>
    </w:p>
    <w:p w:rsidR="003215FD" w:rsidRDefault="003215FD" w:rsidP="008D592D">
      <w:pPr>
        <w:jc w:val="both"/>
        <w:rPr>
          <w:rFonts w:ascii="Times New Roman" w:hAnsi="Times New Roman" w:cs="Times New Roman"/>
          <w:sz w:val="24"/>
        </w:rPr>
      </w:pPr>
    </w:p>
    <w:p w:rsidR="003215FD" w:rsidRDefault="003215FD" w:rsidP="008D592D">
      <w:pPr>
        <w:jc w:val="both"/>
        <w:rPr>
          <w:rFonts w:ascii="Times New Roman" w:hAnsi="Times New Roman" w:cs="Times New Roman"/>
          <w:sz w:val="24"/>
        </w:rPr>
      </w:pPr>
    </w:p>
    <w:p w:rsidR="003215FD" w:rsidRDefault="003215FD" w:rsidP="008D592D">
      <w:pPr>
        <w:jc w:val="both"/>
        <w:rPr>
          <w:rFonts w:ascii="Times New Roman" w:hAnsi="Times New Roman" w:cs="Times New Roman"/>
          <w:sz w:val="24"/>
        </w:rPr>
      </w:pPr>
    </w:p>
    <w:p w:rsidR="003215FD" w:rsidRDefault="003215FD" w:rsidP="008D592D">
      <w:pPr>
        <w:jc w:val="both"/>
        <w:rPr>
          <w:rFonts w:ascii="Times New Roman" w:hAnsi="Times New Roman" w:cs="Times New Roman"/>
          <w:sz w:val="24"/>
        </w:rPr>
      </w:pPr>
    </w:p>
    <w:p w:rsidR="003215FD" w:rsidRDefault="003215FD" w:rsidP="008D592D">
      <w:pPr>
        <w:jc w:val="both"/>
        <w:rPr>
          <w:rFonts w:ascii="Times New Roman" w:hAnsi="Times New Roman" w:cs="Times New Roman"/>
          <w:sz w:val="24"/>
        </w:rPr>
      </w:pPr>
    </w:p>
    <w:p w:rsidR="00005F76" w:rsidRDefault="00824360" w:rsidP="00005F76">
      <w:pPr>
        <w:jc w:val="center"/>
        <w:rPr>
          <w:rFonts w:ascii="Times New Roman" w:hAnsi="Times New Roman" w:cs="Times New Roman"/>
          <w:sz w:val="24"/>
        </w:rPr>
      </w:pPr>
      <w:r>
        <w:rPr>
          <w:rFonts w:ascii="Times New Roman" w:hAnsi="Times New Roman" w:cs="Times New Roman"/>
          <w:sz w:val="24"/>
        </w:rPr>
        <w:t>COMPARATIVE ANALYSIS</w:t>
      </w:r>
    </w:p>
    <w:tbl>
      <w:tblPr>
        <w:tblStyle w:val="TableGrid"/>
        <w:tblpPr w:leftFromText="180" w:rightFromText="180" w:vertAnchor="text" w:horzAnchor="margin" w:tblpXSpec="center" w:tblpY="401"/>
        <w:tblW w:w="5000" w:type="pct"/>
        <w:tblLook w:val="04A0"/>
      </w:tblPr>
      <w:tblGrid>
        <w:gridCol w:w="1655"/>
        <w:gridCol w:w="1923"/>
        <w:gridCol w:w="1923"/>
        <w:gridCol w:w="1961"/>
        <w:gridCol w:w="2114"/>
      </w:tblGrid>
      <w:tr w:rsidR="00005F76" w:rsidTr="00970BC2">
        <w:tc>
          <w:tcPr>
            <w:tcW w:w="864" w:type="pct"/>
            <w:vAlign w:val="center"/>
          </w:tcPr>
          <w:p w:rsidR="00005F76" w:rsidRPr="009F3965" w:rsidRDefault="00005F76" w:rsidP="002661E1">
            <w:pPr>
              <w:jc w:val="center"/>
              <w:rPr>
                <w:rFonts w:ascii="Times New Roman" w:hAnsi="Times New Roman" w:cs="Times New Roman"/>
                <w:b/>
                <w:sz w:val="24"/>
              </w:rPr>
            </w:pPr>
          </w:p>
        </w:tc>
        <w:tc>
          <w:tcPr>
            <w:tcW w:w="1004" w:type="pct"/>
            <w:vAlign w:val="center"/>
          </w:tcPr>
          <w:p w:rsidR="00005F76" w:rsidRDefault="00005F76" w:rsidP="002661E1">
            <w:pPr>
              <w:jc w:val="center"/>
              <w:rPr>
                <w:rFonts w:ascii="Times New Roman" w:hAnsi="Times New Roman" w:cs="Times New Roman"/>
                <w:sz w:val="24"/>
              </w:rPr>
            </w:pPr>
            <w:r w:rsidRPr="009F3965">
              <w:rPr>
                <w:rFonts w:ascii="Times New Roman" w:hAnsi="Times New Roman" w:cs="Times New Roman"/>
                <w:b/>
                <w:sz w:val="24"/>
              </w:rPr>
              <w:t>Approach 1</w:t>
            </w:r>
          </w:p>
        </w:tc>
        <w:tc>
          <w:tcPr>
            <w:tcW w:w="1004" w:type="pct"/>
            <w:vAlign w:val="center"/>
          </w:tcPr>
          <w:p w:rsidR="00005F76" w:rsidRDefault="00005F76" w:rsidP="002661E1">
            <w:pPr>
              <w:jc w:val="center"/>
              <w:rPr>
                <w:rFonts w:ascii="Times New Roman" w:hAnsi="Times New Roman" w:cs="Times New Roman"/>
                <w:sz w:val="24"/>
              </w:rPr>
            </w:pPr>
            <w:r w:rsidRPr="009F3965">
              <w:rPr>
                <w:rFonts w:ascii="Times New Roman" w:hAnsi="Times New Roman" w:cs="Times New Roman"/>
                <w:b/>
                <w:sz w:val="24"/>
              </w:rPr>
              <w:t>Approach 2</w:t>
            </w:r>
          </w:p>
        </w:tc>
        <w:tc>
          <w:tcPr>
            <w:tcW w:w="1024" w:type="pct"/>
            <w:vAlign w:val="center"/>
          </w:tcPr>
          <w:p w:rsidR="00005F76" w:rsidRDefault="00005F76" w:rsidP="002661E1">
            <w:pPr>
              <w:jc w:val="center"/>
              <w:rPr>
                <w:rFonts w:ascii="Times New Roman" w:hAnsi="Times New Roman" w:cs="Times New Roman"/>
                <w:sz w:val="24"/>
              </w:rPr>
            </w:pPr>
            <w:r w:rsidRPr="009F3965">
              <w:rPr>
                <w:rFonts w:ascii="Times New Roman" w:hAnsi="Times New Roman" w:cs="Times New Roman"/>
                <w:b/>
                <w:sz w:val="24"/>
              </w:rPr>
              <w:t>Approach 3</w:t>
            </w:r>
          </w:p>
        </w:tc>
        <w:tc>
          <w:tcPr>
            <w:tcW w:w="1105" w:type="pct"/>
            <w:vAlign w:val="center"/>
          </w:tcPr>
          <w:p w:rsidR="00005F76" w:rsidRDefault="00005F76" w:rsidP="002661E1">
            <w:pPr>
              <w:jc w:val="center"/>
              <w:rPr>
                <w:rFonts w:ascii="Times New Roman" w:hAnsi="Times New Roman" w:cs="Times New Roman"/>
                <w:sz w:val="24"/>
              </w:rPr>
            </w:pPr>
            <w:r w:rsidRPr="009F3965">
              <w:rPr>
                <w:rFonts w:ascii="Times New Roman" w:hAnsi="Times New Roman" w:cs="Times New Roman"/>
                <w:b/>
                <w:sz w:val="24"/>
              </w:rPr>
              <w:t>Approach 4</w:t>
            </w:r>
          </w:p>
        </w:tc>
      </w:tr>
      <w:tr w:rsidR="00005F76" w:rsidTr="00970BC2">
        <w:tc>
          <w:tcPr>
            <w:tcW w:w="86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Methodology</w:t>
            </w:r>
          </w:p>
        </w:tc>
        <w:tc>
          <w:tcPr>
            <w:tcW w:w="100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SVM, kNN</w:t>
            </w:r>
          </w:p>
        </w:tc>
        <w:tc>
          <w:tcPr>
            <w:tcW w:w="100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FAR,FRR</w:t>
            </w:r>
          </w:p>
        </w:tc>
        <w:tc>
          <w:tcPr>
            <w:tcW w:w="102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FAR,FRR,ROC</w:t>
            </w:r>
          </w:p>
        </w:tc>
        <w:tc>
          <w:tcPr>
            <w:tcW w:w="1105"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kNN,RF,G</w:t>
            </w:r>
            <w:r w:rsidR="00414516">
              <w:rPr>
                <w:rFonts w:ascii="Times New Roman" w:hAnsi="Times New Roman" w:cs="Times New Roman"/>
                <w:sz w:val="24"/>
              </w:rPr>
              <w:t xml:space="preserve">radient Boosting </w:t>
            </w:r>
            <w:r>
              <w:rPr>
                <w:rFonts w:ascii="Times New Roman" w:hAnsi="Times New Roman" w:cs="Times New Roman"/>
                <w:sz w:val="24"/>
              </w:rPr>
              <w:t>,Linear SVM</w:t>
            </w:r>
          </w:p>
        </w:tc>
      </w:tr>
      <w:tr w:rsidR="00005F76" w:rsidTr="00970BC2">
        <w:tc>
          <w:tcPr>
            <w:tcW w:w="86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Results</w:t>
            </w:r>
          </w:p>
        </w:tc>
        <w:tc>
          <w:tcPr>
            <w:tcW w:w="100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ERR of 0 to 4% for SVM</w:t>
            </w:r>
          </w:p>
        </w:tc>
        <w:tc>
          <w:tcPr>
            <w:tcW w:w="100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FAR = 4.68%, FRR = 1.17%</w:t>
            </w:r>
          </w:p>
        </w:tc>
        <w:tc>
          <w:tcPr>
            <w:tcW w:w="102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Distinctiveness and Permanence</w:t>
            </w:r>
          </w:p>
        </w:tc>
        <w:tc>
          <w:tcPr>
            <w:tcW w:w="1105"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Gradient Boosting(AUC) = 0.9692</w:t>
            </w:r>
          </w:p>
        </w:tc>
      </w:tr>
      <w:tr w:rsidR="00005F76" w:rsidTr="00970BC2">
        <w:tc>
          <w:tcPr>
            <w:tcW w:w="86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Performance</w:t>
            </w:r>
          </w:p>
        </w:tc>
        <w:tc>
          <w:tcPr>
            <w:tcW w:w="100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If ERR is reduced performance can be improved</w:t>
            </w:r>
          </w:p>
        </w:tc>
        <w:tc>
          <w:tcPr>
            <w:tcW w:w="100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Continuous evaluation required, hence medium</w:t>
            </w:r>
          </w:p>
        </w:tc>
        <w:tc>
          <w:tcPr>
            <w:tcW w:w="1024"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Extensive Data sets required, hence slow</w:t>
            </w:r>
          </w:p>
        </w:tc>
        <w:tc>
          <w:tcPr>
            <w:tcW w:w="1105" w:type="pct"/>
            <w:vAlign w:val="center"/>
          </w:tcPr>
          <w:p w:rsidR="00005F76" w:rsidRDefault="00005F76" w:rsidP="002661E1">
            <w:pPr>
              <w:jc w:val="center"/>
              <w:rPr>
                <w:rFonts w:ascii="Times New Roman" w:hAnsi="Times New Roman" w:cs="Times New Roman"/>
                <w:sz w:val="24"/>
              </w:rPr>
            </w:pPr>
            <w:r>
              <w:rPr>
                <w:rFonts w:ascii="Times New Roman" w:hAnsi="Times New Roman" w:cs="Times New Roman"/>
                <w:sz w:val="24"/>
              </w:rPr>
              <w:t>Medium</w:t>
            </w:r>
          </w:p>
        </w:tc>
      </w:tr>
    </w:tbl>
    <w:p w:rsidR="00005F76" w:rsidRDefault="00EC66FD" w:rsidP="00F30ECF">
      <w:pPr>
        <w:jc w:val="right"/>
        <w:rPr>
          <w:rFonts w:ascii="Times New Roman" w:hAnsi="Times New Roman" w:cs="Times New Roman"/>
          <w:sz w:val="24"/>
        </w:rPr>
      </w:pPr>
      <w:r>
        <w:rPr>
          <w:rFonts w:ascii="Times New Roman" w:hAnsi="Times New Roman" w:cs="Times New Roman"/>
          <w:sz w:val="24"/>
        </w:rPr>
        <w:t>AUC = Area Under Curve</w:t>
      </w:r>
    </w:p>
    <w:p w:rsidR="00A55D8F" w:rsidRDefault="00A55D8F" w:rsidP="008D592D">
      <w:pPr>
        <w:jc w:val="both"/>
        <w:rPr>
          <w:rFonts w:ascii="Times New Roman" w:hAnsi="Times New Roman" w:cs="Times New Roman"/>
          <w:sz w:val="24"/>
        </w:rPr>
      </w:pPr>
    </w:p>
    <w:p w:rsidR="00A611D2" w:rsidRPr="00E73C8B" w:rsidRDefault="00A611D2" w:rsidP="008D592D">
      <w:pPr>
        <w:jc w:val="both"/>
        <w:rPr>
          <w:rFonts w:ascii="Times New Roman" w:hAnsi="Times New Roman" w:cs="Times New Roman"/>
          <w:sz w:val="24"/>
        </w:rPr>
      </w:pPr>
    </w:p>
    <w:p w:rsidR="00277E8A" w:rsidRDefault="00C12172" w:rsidP="008D592D">
      <w:pPr>
        <w:jc w:val="center"/>
        <w:rPr>
          <w:rFonts w:ascii="Times New Roman" w:hAnsi="Times New Roman" w:cs="Times New Roman"/>
          <w:sz w:val="24"/>
        </w:rPr>
      </w:pPr>
      <w:r>
        <w:rPr>
          <w:rFonts w:ascii="Times New Roman" w:hAnsi="Times New Roman" w:cs="Times New Roman"/>
          <w:sz w:val="24"/>
        </w:rPr>
        <w:t>FUTURE PLAN</w:t>
      </w:r>
    </w:p>
    <w:p w:rsidR="00E73C8B" w:rsidRPr="008D592D" w:rsidRDefault="00E73C8B" w:rsidP="008D592D">
      <w:pPr>
        <w:pStyle w:val="ListParagraph"/>
        <w:numPr>
          <w:ilvl w:val="0"/>
          <w:numId w:val="2"/>
        </w:numPr>
        <w:spacing w:line="360" w:lineRule="auto"/>
        <w:jc w:val="both"/>
        <w:rPr>
          <w:rFonts w:ascii="Times New Roman" w:hAnsi="Times New Roman" w:cs="Times New Roman"/>
          <w:sz w:val="24"/>
        </w:rPr>
      </w:pPr>
      <w:r w:rsidRPr="008D592D">
        <w:rPr>
          <w:rFonts w:ascii="Times New Roman" w:hAnsi="Times New Roman" w:cs="Times New Roman"/>
          <w:sz w:val="24"/>
        </w:rPr>
        <w:t>To carry more study on methodologies/approaches.</w:t>
      </w:r>
    </w:p>
    <w:p w:rsidR="00E73C8B" w:rsidRPr="008D592D" w:rsidRDefault="001C70AC" w:rsidP="008D592D">
      <w:pPr>
        <w:pStyle w:val="ListParagraph"/>
        <w:numPr>
          <w:ilvl w:val="0"/>
          <w:numId w:val="2"/>
        </w:numPr>
        <w:spacing w:line="360" w:lineRule="auto"/>
        <w:jc w:val="both"/>
        <w:rPr>
          <w:rFonts w:ascii="Times New Roman" w:hAnsi="Times New Roman" w:cs="Times New Roman"/>
          <w:sz w:val="24"/>
        </w:rPr>
      </w:pPr>
      <w:r w:rsidRPr="008D592D">
        <w:rPr>
          <w:rFonts w:ascii="Times New Roman" w:hAnsi="Times New Roman" w:cs="Times New Roman"/>
          <w:sz w:val="24"/>
        </w:rPr>
        <w:t>To do</w:t>
      </w:r>
      <w:r w:rsidR="00E73C8B" w:rsidRPr="008D592D">
        <w:rPr>
          <w:rFonts w:ascii="Times New Roman" w:hAnsi="Times New Roman" w:cs="Times New Roman"/>
          <w:sz w:val="24"/>
        </w:rPr>
        <w:t xml:space="preserve"> comparative analysis of different methodologies.</w:t>
      </w:r>
    </w:p>
    <w:p w:rsidR="001C70AC" w:rsidRDefault="001C70AC" w:rsidP="008D592D">
      <w:pPr>
        <w:pStyle w:val="ListParagraph"/>
        <w:numPr>
          <w:ilvl w:val="0"/>
          <w:numId w:val="2"/>
        </w:numPr>
        <w:spacing w:line="360" w:lineRule="auto"/>
        <w:jc w:val="both"/>
        <w:rPr>
          <w:rFonts w:ascii="Times New Roman" w:hAnsi="Times New Roman" w:cs="Times New Roman"/>
          <w:sz w:val="24"/>
        </w:rPr>
      </w:pPr>
      <w:r w:rsidRPr="008D592D">
        <w:rPr>
          <w:rFonts w:ascii="Times New Roman" w:hAnsi="Times New Roman" w:cs="Times New Roman"/>
          <w:sz w:val="24"/>
        </w:rPr>
        <w:t>To provide solution that helps in improving efficiency in authenticating user using smartphone touch screen.</w:t>
      </w:r>
    </w:p>
    <w:p w:rsidR="008D592D" w:rsidRPr="008D592D" w:rsidRDefault="008D592D" w:rsidP="008D592D">
      <w:pPr>
        <w:pStyle w:val="ListParagraph"/>
        <w:spacing w:line="360" w:lineRule="auto"/>
        <w:ind w:left="360"/>
        <w:jc w:val="both"/>
        <w:rPr>
          <w:rFonts w:ascii="Times New Roman" w:hAnsi="Times New Roman" w:cs="Times New Roman"/>
          <w:sz w:val="24"/>
        </w:rPr>
      </w:pPr>
    </w:p>
    <w:p w:rsidR="00FF15D0" w:rsidRDefault="00886292" w:rsidP="00886292">
      <w:pPr>
        <w:jc w:val="center"/>
        <w:rPr>
          <w:rFonts w:ascii="Times New Roman" w:hAnsi="Times New Roman" w:cs="Times New Roman"/>
          <w:sz w:val="24"/>
        </w:rPr>
      </w:pPr>
      <w:r>
        <w:rPr>
          <w:rFonts w:ascii="Times New Roman" w:hAnsi="Times New Roman" w:cs="Times New Roman"/>
          <w:sz w:val="24"/>
        </w:rPr>
        <w:t>CONCLUSION</w:t>
      </w:r>
    </w:p>
    <w:p w:rsidR="00886292" w:rsidRDefault="00886292" w:rsidP="00886292">
      <w:pPr>
        <w:jc w:val="both"/>
        <w:rPr>
          <w:rFonts w:ascii="Times New Roman" w:hAnsi="Times New Roman" w:cs="Times New Roman"/>
          <w:sz w:val="24"/>
        </w:rPr>
      </w:pPr>
      <w:r>
        <w:rPr>
          <w:rFonts w:ascii="Times New Roman" w:hAnsi="Times New Roman" w:cs="Times New Roman"/>
          <w:sz w:val="24"/>
        </w:rPr>
        <w:t>We have studied various methods of Smartphone Authentication from traditional methods like passwords and pins to behavioral techniques like voice, sign, gait,etc. As we delve further it was seen that these traditional techniques has major trap doors that intruders could exploit. S</w:t>
      </w:r>
      <w:r w:rsidR="00BA5A21">
        <w:rPr>
          <w:rFonts w:ascii="Times New Roman" w:hAnsi="Times New Roman" w:cs="Times New Roman"/>
          <w:sz w:val="24"/>
        </w:rPr>
        <w:t xml:space="preserve">o soft techniques were proposed as for authentication of the user. </w:t>
      </w:r>
      <w:r w:rsidR="00DF6ACC">
        <w:rPr>
          <w:rFonts w:ascii="Times New Roman" w:hAnsi="Times New Roman" w:cs="Times New Roman"/>
          <w:sz w:val="24"/>
        </w:rPr>
        <w:t>In some papers,</w:t>
      </w:r>
      <w:r w:rsidR="00BA5A21">
        <w:rPr>
          <w:rFonts w:ascii="Times New Roman" w:hAnsi="Times New Roman" w:cs="Times New Roman"/>
          <w:sz w:val="24"/>
        </w:rPr>
        <w:t xml:space="preserve">  datasets were </w:t>
      </w:r>
      <w:r w:rsidR="00DF6ACC">
        <w:rPr>
          <w:rFonts w:ascii="Times New Roman" w:hAnsi="Times New Roman" w:cs="Times New Roman"/>
          <w:sz w:val="24"/>
        </w:rPr>
        <w:t xml:space="preserve">readily </w:t>
      </w:r>
      <w:r w:rsidR="00BA5A21">
        <w:rPr>
          <w:rFonts w:ascii="Times New Roman" w:hAnsi="Times New Roman" w:cs="Times New Roman"/>
          <w:sz w:val="24"/>
        </w:rPr>
        <w:t>available to work with whereas on the other hand some papers have mentioned the need of multimodal database system incorporati</w:t>
      </w:r>
      <w:r w:rsidR="00DA52AB">
        <w:rPr>
          <w:rFonts w:ascii="Times New Roman" w:hAnsi="Times New Roman" w:cs="Times New Roman"/>
          <w:sz w:val="24"/>
        </w:rPr>
        <w:t>ng the soft traits of the user.</w:t>
      </w:r>
      <w:r>
        <w:rPr>
          <w:rFonts w:ascii="Times New Roman" w:hAnsi="Times New Roman" w:cs="Times New Roman"/>
          <w:sz w:val="24"/>
        </w:rPr>
        <w:t xml:space="preserve"> Various methodologies </w:t>
      </w:r>
      <w:r>
        <w:rPr>
          <w:rFonts w:ascii="Times New Roman" w:hAnsi="Times New Roman" w:cs="Times New Roman"/>
          <w:sz w:val="24"/>
        </w:rPr>
        <w:lastRenderedPageBreak/>
        <w:t>helped us to decide which one were feasible and which were costly. We plan to study further into these methodologies.</w:t>
      </w:r>
      <w:r w:rsidR="008B4CF3">
        <w:rPr>
          <w:rFonts w:ascii="Times New Roman" w:hAnsi="Times New Roman" w:cs="Times New Roman"/>
          <w:sz w:val="24"/>
        </w:rPr>
        <w:t xml:space="preserve"> </w:t>
      </w:r>
    </w:p>
    <w:p w:rsidR="00343DCC" w:rsidRDefault="00343DCC" w:rsidP="00886292">
      <w:pPr>
        <w:jc w:val="both"/>
        <w:rPr>
          <w:rFonts w:ascii="Times New Roman" w:hAnsi="Times New Roman" w:cs="Times New Roman"/>
          <w:sz w:val="24"/>
        </w:rPr>
      </w:pPr>
    </w:p>
    <w:p w:rsidR="00343DCC" w:rsidRDefault="00343DCC" w:rsidP="00343DCC">
      <w:pPr>
        <w:jc w:val="center"/>
        <w:rPr>
          <w:rFonts w:ascii="Times New Roman" w:hAnsi="Times New Roman" w:cs="Times New Roman"/>
          <w:sz w:val="24"/>
        </w:rPr>
      </w:pPr>
      <w:r>
        <w:rPr>
          <w:rFonts w:ascii="Times New Roman" w:hAnsi="Times New Roman" w:cs="Times New Roman"/>
          <w:sz w:val="24"/>
        </w:rPr>
        <w:t>REFERENCES</w:t>
      </w:r>
    </w:p>
    <w:p w:rsidR="001C7E37" w:rsidRDefault="001C7E37" w:rsidP="001C7E37">
      <w:pPr>
        <w:pStyle w:val="ListParagraph"/>
        <w:numPr>
          <w:ilvl w:val="0"/>
          <w:numId w:val="7"/>
        </w:numPr>
        <w:jc w:val="both"/>
        <w:rPr>
          <w:rFonts w:ascii="Times New Roman" w:hAnsi="Times New Roman" w:cs="Times New Roman"/>
          <w:sz w:val="24"/>
        </w:rPr>
      </w:pPr>
      <w:r>
        <w:rPr>
          <w:rFonts w:ascii="Times New Roman" w:hAnsi="Times New Roman" w:cs="Times New Roman"/>
          <w:sz w:val="24"/>
        </w:rPr>
        <w:t>At your Fingertips: Considering Finger Distinctness in Continuous Touch Based Authentication for Mobile Devices.</w:t>
      </w:r>
    </w:p>
    <w:p w:rsidR="001C7E37" w:rsidRDefault="001C7E37" w:rsidP="001C7E37">
      <w:pPr>
        <w:pStyle w:val="ListParagraph"/>
        <w:numPr>
          <w:ilvl w:val="0"/>
          <w:numId w:val="7"/>
        </w:numPr>
        <w:jc w:val="both"/>
        <w:rPr>
          <w:rFonts w:ascii="Times New Roman" w:hAnsi="Times New Roman" w:cs="Times New Roman"/>
          <w:sz w:val="24"/>
        </w:rPr>
      </w:pPr>
      <w:r>
        <w:rPr>
          <w:rFonts w:ascii="Times New Roman" w:hAnsi="Times New Roman" w:cs="Times New Roman"/>
          <w:sz w:val="24"/>
        </w:rPr>
        <w:t>Biometric Authentication using Soft Biometric Traits.</w:t>
      </w:r>
    </w:p>
    <w:p w:rsidR="001C7E37" w:rsidRPr="003E49FF" w:rsidRDefault="001C7E37" w:rsidP="001C7E37">
      <w:pPr>
        <w:pStyle w:val="ListParagraph"/>
        <w:numPr>
          <w:ilvl w:val="0"/>
          <w:numId w:val="7"/>
        </w:numPr>
        <w:jc w:val="both"/>
        <w:rPr>
          <w:rFonts w:ascii="Times New Roman" w:hAnsi="Times New Roman" w:cs="Times New Roman"/>
          <w:sz w:val="24"/>
        </w:rPr>
      </w:pPr>
      <w:r>
        <w:rPr>
          <w:rFonts w:ascii="Times New Roman" w:hAnsi="Times New Roman" w:cs="Times New Roman"/>
          <w:sz w:val="24"/>
        </w:rPr>
        <w:t>BioSoft – A Multimodal Biometric Database Incorporating Soft Traits.</w:t>
      </w:r>
    </w:p>
    <w:p w:rsidR="001C7E37" w:rsidRDefault="001C7E37" w:rsidP="001C7E37">
      <w:pPr>
        <w:pStyle w:val="ListParagraph"/>
        <w:numPr>
          <w:ilvl w:val="0"/>
          <w:numId w:val="7"/>
        </w:numPr>
        <w:jc w:val="both"/>
        <w:rPr>
          <w:rFonts w:ascii="Times New Roman" w:hAnsi="Times New Roman" w:cs="Times New Roman"/>
          <w:sz w:val="24"/>
        </w:rPr>
      </w:pPr>
      <w:r w:rsidRPr="003B58F1">
        <w:rPr>
          <w:rFonts w:ascii="Times New Roman" w:hAnsi="Times New Roman" w:cs="Times New Roman"/>
          <w:sz w:val="24"/>
        </w:rPr>
        <w:t>Continuous User Authentication by the Classification Method Based on the Dynamic Touchscreeen Biometrics</w:t>
      </w:r>
      <w:r>
        <w:rPr>
          <w:rFonts w:ascii="Times New Roman" w:hAnsi="Times New Roman" w:cs="Times New Roman"/>
          <w:sz w:val="24"/>
        </w:rPr>
        <w:t>.</w:t>
      </w:r>
    </w:p>
    <w:p w:rsidR="001C7E37" w:rsidRDefault="001C7E37" w:rsidP="001C7E37">
      <w:pPr>
        <w:pStyle w:val="ListParagraph"/>
        <w:numPr>
          <w:ilvl w:val="0"/>
          <w:numId w:val="7"/>
        </w:numPr>
        <w:jc w:val="both"/>
        <w:rPr>
          <w:rFonts w:ascii="Times New Roman" w:hAnsi="Times New Roman" w:cs="Times New Roman"/>
          <w:sz w:val="24"/>
        </w:rPr>
      </w:pPr>
      <w:r w:rsidRPr="003B58F1">
        <w:rPr>
          <w:rFonts w:ascii="Times New Roman" w:hAnsi="Times New Roman" w:cs="Times New Roman"/>
          <w:sz w:val="24"/>
        </w:rPr>
        <w:t>HMOG: New Behavioral Biometric Features for Continuous Authentication of Smartphone Users</w:t>
      </w:r>
      <w:r>
        <w:rPr>
          <w:rFonts w:ascii="Times New Roman" w:hAnsi="Times New Roman" w:cs="Times New Roman"/>
          <w:sz w:val="24"/>
        </w:rPr>
        <w:t>.</w:t>
      </w:r>
    </w:p>
    <w:p w:rsidR="001C7E37" w:rsidRDefault="001C7E37" w:rsidP="001C7E37">
      <w:pPr>
        <w:pStyle w:val="ListParagraph"/>
        <w:numPr>
          <w:ilvl w:val="0"/>
          <w:numId w:val="7"/>
        </w:numPr>
        <w:jc w:val="both"/>
        <w:rPr>
          <w:rFonts w:ascii="Times New Roman" w:hAnsi="Times New Roman" w:cs="Times New Roman"/>
          <w:sz w:val="24"/>
        </w:rPr>
      </w:pPr>
      <w:r w:rsidRPr="00C93479">
        <w:rPr>
          <w:rFonts w:ascii="Times New Roman" w:hAnsi="Times New Roman" w:cs="Times New Roman"/>
          <w:sz w:val="24"/>
        </w:rPr>
        <w:t>Touch-Interaction Behavior for Continuous User Authentication on Smartphones</w:t>
      </w:r>
      <w:r>
        <w:rPr>
          <w:rFonts w:ascii="Times New Roman" w:hAnsi="Times New Roman" w:cs="Times New Roman"/>
          <w:sz w:val="24"/>
        </w:rPr>
        <w:t>.</w:t>
      </w:r>
    </w:p>
    <w:p w:rsidR="001C7E37" w:rsidRDefault="001C7E37" w:rsidP="001C7E37">
      <w:pPr>
        <w:pStyle w:val="ListParagraph"/>
        <w:numPr>
          <w:ilvl w:val="0"/>
          <w:numId w:val="7"/>
        </w:numPr>
        <w:jc w:val="both"/>
        <w:rPr>
          <w:rFonts w:ascii="Times New Roman" w:hAnsi="Times New Roman" w:cs="Times New Roman"/>
          <w:sz w:val="24"/>
        </w:rPr>
      </w:pPr>
      <w:r w:rsidRPr="00D23E6E">
        <w:rPr>
          <w:rFonts w:ascii="Times New Roman" w:hAnsi="Times New Roman" w:cs="Times New Roman"/>
          <w:sz w:val="24"/>
        </w:rPr>
        <w:t>Touchalytics: On the Applicability of Touchscreen Input as a Behavioral Biometric for Continuous Authentication</w:t>
      </w:r>
      <w:r w:rsidR="005C5E62">
        <w:rPr>
          <w:rFonts w:ascii="Times New Roman" w:hAnsi="Times New Roman" w:cs="Times New Roman"/>
          <w:sz w:val="24"/>
        </w:rPr>
        <w:t>.</w:t>
      </w:r>
    </w:p>
    <w:p w:rsidR="005C5E62" w:rsidRDefault="005C5E62" w:rsidP="001C7E37">
      <w:pPr>
        <w:pStyle w:val="ListParagraph"/>
        <w:numPr>
          <w:ilvl w:val="0"/>
          <w:numId w:val="7"/>
        </w:numPr>
        <w:jc w:val="both"/>
        <w:rPr>
          <w:rFonts w:ascii="Times New Roman" w:hAnsi="Times New Roman" w:cs="Times New Roman"/>
          <w:sz w:val="24"/>
        </w:rPr>
      </w:pPr>
      <w:r w:rsidRPr="00D23E6E">
        <w:rPr>
          <w:rFonts w:ascii="Times New Roman" w:hAnsi="Times New Roman" w:cs="Times New Roman"/>
          <w:sz w:val="24"/>
        </w:rPr>
        <w:t>Towards Continuous and Passive Authentication via Touch Biometrics: An Experimental Study on Smartphones</w:t>
      </w:r>
    </w:p>
    <w:p w:rsidR="005C5E62" w:rsidRPr="00EC6D28" w:rsidRDefault="005C5E62" w:rsidP="001C7E37">
      <w:pPr>
        <w:pStyle w:val="ListParagraph"/>
        <w:numPr>
          <w:ilvl w:val="0"/>
          <w:numId w:val="7"/>
        </w:numPr>
        <w:jc w:val="both"/>
        <w:rPr>
          <w:rFonts w:ascii="Times New Roman" w:hAnsi="Times New Roman" w:cs="Times New Roman"/>
          <w:sz w:val="24"/>
        </w:rPr>
      </w:pPr>
      <w:r w:rsidRPr="005C5E62">
        <w:rPr>
          <w:rFonts w:ascii="Times New Roman" w:eastAsiaTheme="minorEastAsia" w:hAnsi="Times New Roman" w:cs="Times New Roman"/>
          <w:sz w:val="24"/>
        </w:rPr>
        <w:t>Soft Biometrics and Their Application in Person Recognition at a Distance</w:t>
      </w:r>
      <w:r w:rsidR="001F347B">
        <w:rPr>
          <w:rFonts w:ascii="Times New Roman" w:eastAsiaTheme="minorEastAsia" w:hAnsi="Times New Roman" w:cs="Times New Roman"/>
          <w:sz w:val="24"/>
        </w:rPr>
        <w:t>.</w:t>
      </w:r>
    </w:p>
    <w:p w:rsidR="00EC6D28" w:rsidRDefault="00EC6D28" w:rsidP="001C7E37">
      <w:pPr>
        <w:pStyle w:val="ListParagraph"/>
        <w:numPr>
          <w:ilvl w:val="0"/>
          <w:numId w:val="7"/>
        </w:numPr>
        <w:jc w:val="both"/>
        <w:rPr>
          <w:rFonts w:ascii="Times New Roman" w:hAnsi="Times New Roman" w:cs="Times New Roman"/>
          <w:sz w:val="24"/>
        </w:rPr>
      </w:pPr>
      <w:r>
        <w:rPr>
          <w:rFonts w:ascii="Times New Roman" w:eastAsiaTheme="minorEastAsia" w:hAnsi="Times New Roman" w:cs="Times New Roman"/>
          <w:sz w:val="24"/>
        </w:rPr>
        <w:t>Hand Book of Biometrics</w:t>
      </w:r>
    </w:p>
    <w:p w:rsidR="00343DCC" w:rsidRPr="001C7E37" w:rsidRDefault="00343DCC" w:rsidP="001C7E37">
      <w:pPr>
        <w:pStyle w:val="ListParagraph"/>
        <w:jc w:val="both"/>
        <w:rPr>
          <w:rFonts w:ascii="Times New Roman" w:hAnsi="Times New Roman" w:cs="Times New Roman"/>
          <w:sz w:val="24"/>
        </w:rPr>
      </w:pPr>
    </w:p>
    <w:sectPr w:rsidR="00343DCC" w:rsidRPr="001C7E37" w:rsidSect="00257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01EE"/>
    <w:multiLevelType w:val="hybridMultilevel"/>
    <w:tmpl w:val="E3409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AC0605"/>
    <w:multiLevelType w:val="hybridMultilevel"/>
    <w:tmpl w:val="02586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F22A19"/>
    <w:multiLevelType w:val="hybridMultilevel"/>
    <w:tmpl w:val="05E0B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EF30A2"/>
    <w:multiLevelType w:val="hybridMultilevel"/>
    <w:tmpl w:val="FED827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C4410C"/>
    <w:multiLevelType w:val="hybridMultilevel"/>
    <w:tmpl w:val="470E3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8C35C6B"/>
    <w:multiLevelType w:val="hybridMultilevel"/>
    <w:tmpl w:val="70446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B0377"/>
    <w:multiLevelType w:val="hybridMultilevel"/>
    <w:tmpl w:val="708051C0"/>
    <w:lvl w:ilvl="0" w:tplc="27DC755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F15D0"/>
    <w:rsid w:val="00005F76"/>
    <w:rsid w:val="0005251D"/>
    <w:rsid w:val="0006249B"/>
    <w:rsid w:val="0012688B"/>
    <w:rsid w:val="00183A59"/>
    <w:rsid w:val="001C70AC"/>
    <w:rsid w:val="001C7E37"/>
    <w:rsid w:val="001F347B"/>
    <w:rsid w:val="00256C18"/>
    <w:rsid w:val="00257932"/>
    <w:rsid w:val="002661E1"/>
    <w:rsid w:val="00277E8A"/>
    <w:rsid w:val="00306316"/>
    <w:rsid w:val="003138A3"/>
    <w:rsid w:val="003215FD"/>
    <w:rsid w:val="00343DCC"/>
    <w:rsid w:val="003C2B97"/>
    <w:rsid w:val="003D5D5A"/>
    <w:rsid w:val="00414516"/>
    <w:rsid w:val="004460B0"/>
    <w:rsid w:val="00491888"/>
    <w:rsid w:val="004958C9"/>
    <w:rsid w:val="004A469E"/>
    <w:rsid w:val="004A6AFF"/>
    <w:rsid w:val="004E547B"/>
    <w:rsid w:val="005227B9"/>
    <w:rsid w:val="00527333"/>
    <w:rsid w:val="005510F7"/>
    <w:rsid w:val="00557DEB"/>
    <w:rsid w:val="005A6FCD"/>
    <w:rsid w:val="005C5E62"/>
    <w:rsid w:val="005D43AB"/>
    <w:rsid w:val="005E7941"/>
    <w:rsid w:val="005F3706"/>
    <w:rsid w:val="005F7091"/>
    <w:rsid w:val="0065312A"/>
    <w:rsid w:val="0065636D"/>
    <w:rsid w:val="00670DB4"/>
    <w:rsid w:val="00696B40"/>
    <w:rsid w:val="007F710F"/>
    <w:rsid w:val="00824360"/>
    <w:rsid w:val="00841831"/>
    <w:rsid w:val="00871A43"/>
    <w:rsid w:val="00877654"/>
    <w:rsid w:val="00886292"/>
    <w:rsid w:val="008B4CF3"/>
    <w:rsid w:val="008D592D"/>
    <w:rsid w:val="009275E7"/>
    <w:rsid w:val="00956C4C"/>
    <w:rsid w:val="00970BC2"/>
    <w:rsid w:val="009B3615"/>
    <w:rsid w:val="009C7137"/>
    <w:rsid w:val="009F46CD"/>
    <w:rsid w:val="00A27677"/>
    <w:rsid w:val="00A55D8F"/>
    <w:rsid w:val="00A611D2"/>
    <w:rsid w:val="00A83178"/>
    <w:rsid w:val="00AC073F"/>
    <w:rsid w:val="00AC4005"/>
    <w:rsid w:val="00AE7E0A"/>
    <w:rsid w:val="00AF2287"/>
    <w:rsid w:val="00B33F3B"/>
    <w:rsid w:val="00B503BE"/>
    <w:rsid w:val="00BA246B"/>
    <w:rsid w:val="00BA5A21"/>
    <w:rsid w:val="00BC3DF1"/>
    <w:rsid w:val="00C12172"/>
    <w:rsid w:val="00C9547D"/>
    <w:rsid w:val="00CC7FBB"/>
    <w:rsid w:val="00CF5DAA"/>
    <w:rsid w:val="00D31C57"/>
    <w:rsid w:val="00D35FA7"/>
    <w:rsid w:val="00D71365"/>
    <w:rsid w:val="00DA52AB"/>
    <w:rsid w:val="00DF6ACC"/>
    <w:rsid w:val="00E73C8B"/>
    <w:rsid w:val="00E81E1A"/>
    <w:rsid w:val="00EC66FD"/>
    <w:rsid w:val="00EC6D28"/>
    <w:rsid w:val="00EF4D68"/>
    <w:rsid w:val="00F30ECF"/>
    <w:rsid w:val="00F95FF6"/>
    <w:rsid w:val="00FB4CBC"/>
    <w:rsid w:val="00FD36FB"/>
    <w:rsid w:val="00FF1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15D0"/>
    <w:pPr>
      <w:spacing w:after="0" w:line="240" w:lineRule="auto"/>
    </w:pPr>
  </w:style>
  <w:style w:type="paragraph" w:styleId="ListParagraph">
    <w:name w:val="List Paragraph"/>
    <w:basedOn w:val="Normal"/>
    <w:uiPriority w:val="34"/>
    <w:qFormat/>
    <w:rsid w:val="008D592D"/>
    <w:pPr>
      <w:ind w:left="720"/>
      <w:contextualSpacing/>
    </w:pPr>
  </w:style>
  <w:style w:type="paragraph" w:styleId="NormalWeb">
    <w:name w:val="Normal (Web)"/>
    <w:basedOn w:val="Normal"/>
    <w:uiPriority w:val="99"/>
    <w:unhideWhenUsed/>
    <w:rsid w:val="00BC3DF1"/>
    <w:rPr>
      <w:rFonts w:ascii="Times New Roman" w:eastAsiaTheme="minorEastAsia" w:hAnsi="Times New Roman" w:cs="Times New Roman"/>
      <w:sz w:val="24"/>
      <w:szCs w:val="24"/>
    </w:rPr>
  </w:style>
  <w:style w:type="table" w:styleId="TableGrid">
    <w:name w:val="Table Grid"/>
    <w:basedOn w:val="TableNormal"/>
    <w:uiPriority w:val="59"/>
    <w:rsid w:val="009275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5100771">
      <w:bodyDiv w:val="1"/>
      <w:marLeft w:val="0"/>
      <w:marRight w:val="0"/>
      <w:marTop w:val="0"/>
      <w:marBottom w:val="0"/>
      <w:divBdr>
        <w:top w:val="none" w:sz="0" w:space="0" w:color="auto"/>
        <w:left w:val="none" w:sz="0" w:space="0" w:color="auto"/>
        <w:bottom w:val="none" w:sz="0" w:space="0" w:color="auto"/>
        <w:right w:val="none" w:sz="0" w:space="0" w:color="auto"/>
      </w:divBdr>
      <w:divsChild>
        <w:div w:id="257369676">
          <w:marLeft w:val="0"/>
          <w:marRight w:val="0"/>
          <w:marTop w:val="0"/>
          <w:marBottom w:val="0"/>
          <w:divBdr>
            <w:top w:val="none" w:sz="0" w:space="0" w:color="auto"/>
            <w:left w:val="none" w:sz="0" w:space="0" w:color="auto"/>
            <w:bottom w:val="none" w:sz="0" w:space="0" w:color="auto"/>
            <w:right w:val="none" w:sz="0" w:space="0" w:color="auto"/>
          </w:divBdr>
        </w:div>
        <w:div w:id="1123040498">
          <w:marLeft w:val="0"/>
          <w:marRight w:val="0"/>
          <w:marTop w:val="0"/>
          <w:marBottom w:val="0"/>
          <w:divBdr>
            <w:top w:val="none" w:sz="0" w:space="0" w:color="auto"/>
            <w:left w:val="none" w:sz="0" w:space="0" w:color="auto"/>
            <w:bottom w:val="none" w:sz="0" w:space="0" w:color="auto"/>
            <w:right w:val="none" w:sz="0" w:space="0" w:color="auto"/>
          </w:divBdr>
        </w:div>
        <w:div w:id="913123335">
          <w:marLeft w:val="0"/>
          <w:marRight w:val="0"/>
          <w:marTop w:val="0"/>
          <w:marBottom w:val="0"/>
          <w:divBdr>
            <w:top w:val="none" w:sz="0" w:space="0" w:color="auto"/>
            <w:left w:val="none" w:sz="0" w:space="0" w:color="auto"/>
            <w:bottom w:val="none" w:sz="0" w:space="0" w:color="auto"/>
            <w:right w:val="none" w:sz="0" w:space="0" w:color="auto"/>
          </w:divBdr>
        </w:div>
      </w:divsChild>
    </w:div>
    <w:div w:id="1146505967">
      <w:bodyDiv w:val="1"/>
      <w:marLeft w:val="0"/>
      <w:marRight w:val="0"/>
      <w:marTop w:val="0"/>
      <w:marBottom w:val="0"/>
      <w:divBdr>
        <w:top w:val="none" w:sz="0" w:space="0" w:color="auto"/>
        <w:left w:val="none" w:sz="0" w:space="0" w:color="auto"/>
        <w:bottom w:val="none" w:sz="0" w:space="0" w:color="auto"/>
        <w:right w:val="none" w:sz="0" w:space="0" w:color="auto"/>
      </w:divBdr>
      <w:divsChild>
        <w:div w:id="1303582385">
          <w:marLeft w:val="0"/>
          <w:marRight w:val="0"/>
          <w:marTop w:val="0"/>
          <w:marBottom w:val="0"/>
          <w:divBdr>
            <w:top w:val="none" w:sz="0" w:space="0" w:color="auto"/>
            <w:left w:val="none" w:sz="0" w:space="0" w:color="auto"/>
            <w:bottom w:val="none" w:sz="0" w:space="0" w:color="auto"/>
            <w:right w:val="none" w:sz="0" w:space="0" w:color="auto"/>
          </w:divBdr>
        </w:div>
        <w:div w:id="10571086">
          <w:marLeft w:val="0"/>
          <w:marRight w:val="0"/>
          <w:marTop w:val="0"/>
          <w:marBottom w:val="0"/>
          <w:divBdr>
            <w:top w:val="none" w:sz="0" w:space="0" w:color="auto"/>
            <w:left w:val="none" w:sz="0" w:space="0" w:color="auto"/>
            <w:bottom w:val="none" w:sz="0" w:space="0" w:color="auto"/>
            <w:right w:val="none" w:sz="0" w:space="0" w:color="auto"/>
          </w:divBdr>
        </w:div>
        <w:div w:id="1479806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1541</TotalTime>
  <Pages>8</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2019-10-04T05:57:00Z</dcterms:created>
  <dcterms:modified xsi:type="dcterms:W3CDTF">2019-10-05T10:48:00Z</dcterms:modified>
</cp:coreProperties>
</file>