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Problem Statement: Detect abnormal human activities inside an ATM Chamber.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Requirements: OpenPose demo (open source so can be installed from Github), Python, Sklearn, Pandas libraries.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Steps: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data set.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input to OpenPose demo and collect respective output files [See OpenPose documentation for commands]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relative body coordinates, angles or distances and prepare dataset. Refer file distance_from_json.py and angles_1d.py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dataset to train models.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The models used are: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SVM binary classification using distance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SVM binary classification using angles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SVM one class classification using distance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SVM one class classification using angles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 means to reduce dimensionality and SVM binary classification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 means to reduce dimensionality and SVM one class classification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The files and their datasets have been named respective to the models used.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