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4386" w14:textId="238C539C" w:rsidR="009A1EE2" w:rsidRDefault="003B7BB3">
      <w:pPr>
        <w:rPr>
          <w:lang w:val="en-US"/>
        </w:rPr>
      </w:pPr>
      <w:r>
        <w:rPr>
          <w:lang w:val="en-US"/>
        </w:rPr>
        <w:t>Pandas -3   &gt;start2</w:t>
      </w:r>
    </w:p>
    <w:p w14:paraId="13E1B239" w14:textId="0C8DAAF1" w:rsidR="003B7BB3" w:rsidRDefault="003B7BB3">
      <w:pPr>
        <w:rPr>
          <w:lang w:val="en-US"/>
        </w:rPr>
      </w:pPr>
      <w:r>
        <w:rPr>
          <w:lang w:val="en-US"/>
        </w:rPr>
        <w:t>Adv Py-</w:t>
      </w:r>
      <w:proofErr w:type="gramStart"/>
      <w:r>
        <w:rPr>
          <w:lang w:val="en-US"/>
        </w:rPr>
        <w:t>20  &gt;</w:t>
      </w:r>
      <w:proofErr w:type="gramEnd"/>
      <w:r>
        <w:rPr>
          <w:lang w:val="en-US"/>
        </w:rPr>
        <w:t>1</w:t>
      </w:r>
    </w:p>
    <w:p w14:paraId="0A3FE048" w14:textId="33B78C40" w:rsidR="003B7BB3" w:rsidRPr="003B7BB3" w:rsidRDefault="003B7BB3">
      <w:pPr>
        <w:rPr>
          <w:lang w:val="en-US"/>
        </w:rPr>
      </w:pPr>
      <w:r>
        <w:rPr>
          <w:lang w:val="en-US"/>
        </w:rPr>
        <w:t>SQL-12 &gt; 1</w:t>
      </w:r>
    </w:p>
    <w:sectPr w:rsidR="003B7BB3" w:rsidRPr="003B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3"/>
    <w:rsid w:val="003B7BB3"/>
    <w:rsid w:val="009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0A32"/>
  <w15:chartTrackingRefBased/>
  <w15:docId w15:val="{91B044BB-F3EB-45F3-9F9C-8805F6F3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thakurradhika.09@gmail.com</dc:creator>
  <cp:keywords/>
  <dc:description/>
  <cp:lastModifiedBy>thakurradhika.09@gmail.com</cp:lastModifiedBy>
  <cp:revision>1</cp:revision>
  <dcterms:created xsi:type="dcterms:W3CDTF">2021-12-09T09:40:00Z</dcterms:created>
  <dcterms:modified xsi:type="dcterms:W3CDTF">2021-12-09T09:45:00Z</dcterms:modified>
</cp:coreProperties>
</file>