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9.120101928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 Git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3974609375" w:line="240" w:lineRule="auto"/>
        <w:ind w:left="733.83995056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гибридного мобильного приложения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19921875" w:line="263.22778701782227" w:lineRule="auto"/>
        <w:ind w:left="734.3199920654297" w:right="1108.0792236328125" w:firstLine="0.479888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подключение к WebView сайта своего проекта для создания  гибридного приложения.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923828125" w:line="240" w:lineRule="auto"/>
        <w:ind w:left="73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Время выполнения: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часа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9189453125" w:line="240" w:lineRule="auto"/>
        <w:ind w:left="25.91995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Начальные сведения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579833984375" w:line="263.89437675476074" w:lineRule="auto"/>
        <w:ind w:left="5.89996337890625" w:right="140.46142578125" w:firstLine="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Гибридный подход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это метод создания мобильных приложений, при котором веб сайт или веб-интерфейс «упаковывается» в нативную программную оболочку  (контейнер WebView) для работы на iOS и Android. Этот подход объединяет в себе  черты нативной и веб-разработки: код пишется на стандартных веб-технологиях  (HTML, CSS, JavaScript), но при этом готовое приложение имеет базовый доступ к  функциям смартфона (камере, геолокации, контактам) через мост.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943359375" w:line="240" w:lineRule="auto"/>
        <w:ind w:left="6.419982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Внутри это устроено: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7958984375" w:line="262.9717826843262" w:lineRule="auto"/>
        <w:ind w:left="721.8801116943359" w:right="211.319580078125" w:hanging="271.00021362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Нативная оболочка (Контейнер):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Скачиваемое приложение содержит в себе  специальное окно браузера без адресной строки (WebView).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939697265625" w:line="262.9717826843262" w:lineRule="auto"/>
        <w:ind w:left="716.6800689697266" w:right="1113.060302734375" w:hanging="277.2401428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Веб-ядро: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Внутри этого окна загружается и отображается интерфейс,  написанный на JavaScript и HTML.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93359375" w:line="262.9717826843262" w:lineRule="auto"/>
        <w:ind w:left="440.47996520996094" w:right="27.5415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Мост (Bridge):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Специальный слой плагинов связывает веб-код с операционной  системой устройства, позволяя вызывать нативные функции смартфона. [2, 7]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939697265625" w:line="240" w:lineRule="auto"/>
        <w:ind w:left="349.54002380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Компонент WebView реализован как встроенная функция в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4381792</wp:posOffset>
            </wp:positionH>
            <wp:positionV relativeFrom="paragraph">
              <wp:posOffset>33655</wp:posOffset>
            </wp:positionV>
            <wp:extent cx="1400810" cy="3614420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361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797119140625" w:line="240" w:lineRule="auto"/>
        <w:ind w:left="7.9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мобильных операционных системах — Android (Android System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04443359375" w:line="240" w:lineRule="auto"/>
        <w:ind w:left="2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WebView) и iOS (компонент Apple на основе Safari)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342.26005554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WebView представляет собой встроенный в приложение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9833984375" w:line="240" w:lineRule="auto"/>
        <w:ind w:left="14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браузер, который отображает веб-страницы и позволяет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пользователю взаимодействовать с ними так же, как в обычном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04443359375" w:line="240" w:lineRule="auto"/>
        <w:ind w:left="14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браузере, но в рамках интерфейса мобильного приложения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349.54002380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Реализацию гибридного мобильного приложения проведем в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9833984375" w:line="240" w:lineRule="auto"/>
        <w:ind w:left="11.879959106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облачном редакторе кода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Snack.expo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355.780105590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Snack.expo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(сейчас доступно как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6"/>
          <w:szCs w:val="26"/>
          <w:u w:val="single"/>
          <w:shd w:fill="auto" w:val="clear"/>
          <w:vertAlign w:val="baseline"/>
          <w:rtl w:val="0"/>
        </w:rPr>
        <w:t xml:space="preserve">Snack Expo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9833984375" w:line="240" w:lineRule="auto"/>
        <w:ind w:left="12.659988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6"/>
          <w:szCs w:val="26"/>
          <w:u w:val="single"/>
          <w:shd w:fill="auto" w:val="clear"/>
          <w:vertAlign w:val="baseline"/>
          <w:rtl w:val="0"/>
        </w:rPr>
        <w:t xml:space="preserve">snack.expo.dev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позволяет разработчикам писать и мгновенно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01708984375" w:line="240" w:lineRule="auto"/>
        <w:ind w:left="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видеть результаты работы кода прямо в браузере, без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9833984375" w:line="240" w:lineRule="auto"/>
        <w:ind w:left="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необходимости установки каких-либо инструментов, что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01708984375" w:line="240" w:lineRule="auto"/>
        <w:ind w:left="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идеально подходит для быстрого прототипирования и обмена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9833984375" w:line="240" w:lineRule="auto"/>
        <w:ind w:left="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примерами кода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0.57983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Архитектура подключения в Expo Go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87.38500595092773" w:lineRule="auto"/>
        <w:ind w:left="449.1199493408203" w:right="125.0390625" w:hanging="200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использовании Expo Go архитектура приложения разделяется на три уровня: 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Фронтенд (Удаленный)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Веб-приложение, загруженное на GitHub. Оно доступно по  публичному защищенному протоколу HTTPS.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2778701782227" w:lineRule="auto"/>
        <w:ind w:left="718.7200164794922" w:right="3.038330078125" w:hanging="280.160064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Контейнер (WebView)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Прослойка внутри React Native кода, которая принимает URL,  запрашивает данные с сервера GitHub и отображает их.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923828125" w:line="263.22778701782227" w:lineRule="auto"/>
        <w:ind w:left="439.51988220214844" w:right="584.3200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Платформа (Expo Go)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Нативное приложение-песочница, которое обеспечивает  запуск JavaScript-кода React Native на физическом устройстве или эмуляторе.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91650390625" w:line="240" w:lineRule="auto"/>
        <w:ind w:left="20.7599639892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 и принцип работы WebView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63.78334045410156" w:lineRule="auto"/>
        <w:ind w:left="246.08009338378906" w:right="244.6411132812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Компонент WebView выступает в роли "встроенного браузера" внутри мобильного  приложения. Вместо разработки сложного нативного интерфейса с нуля, разработчик  может развернуть веб-приложение на удаленном сервере (в данном случае — на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 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а затем загрузить его URL-адрес внутри мобильной оболочки.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136474609375" w:line="240" w:lineRule="auto"/>
        <w:ind w:left="6.67999267578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Ключевые свойства (Props) компонента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5792236328125" w:line="306.5439033508301" w:lineRule="auto"/>
        <w:ind w:left="246.3201141357422" w:right="1231.52099609375" w:hanging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базовой настройки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f6f7" w:val="clear"/>
          <w:vertAlign w:val="baseline"/>
          <w:rtl w:val="0"/>
        </w:rPr>
        <w:t xml:space="preserve">react-native-webview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используются следующие  параметры: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759765625" w:line="306.5439033508301" w:lineRule="auto"/>
        <w:ind w:left="715.6000518798828" w:right="650.560302734375" w:hanging="278.96011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f6f7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Главный параметр. Принимает объект с ключом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f6f7" w:val="clear"/>
          <w:vertAlign w:val="baseline"/>
          <w:rtl w:val="0"/>
        </w:rPr>
        <w:t xml:space="preserve">uri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где указывается  точный адрес опубликованного на GitHub веб-приложения.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8861026763916" w:lineRule="auto"/>
        <w:ind w:left="716.3201141357422" w:right="451.837158203125" w:hanging="279.680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f6f7" w:val="clear"/>
          <w:vertAlign w:val="baseline"/>
          <w:rtl w:val="0"/>
        </w:rPr>
        <w:t xml:space="preserve">javaScriptEnabled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Логическое значение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f6f7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f6f7" w:val="clear"/>
          <w:vertAlign w:val="baseline"/>
          <w:rtl w:val="0"/>
        </w:rPr>
        <w:t xml:space="preserve"> 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Разрешает или  запрещает выполнение JavaScript-кодов внутри WebView (необходимо для работы  интерактивных веб-скриптов).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7191467285156" w:lineRule="auto"/>
        <w:ind w:left="716.3201141357422" w:right="541.595458984375" w:hanging="279.680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f6f7" w:val="clear"/>
          <w:vertAlign w:val="baseline"/>
          <w:rtl w:val="0"/>
        </w:rPr>
        <w:t xml:space="preserve">domStorageEnabled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Включает поддержку локального хранилища DOM  (LocalStorage), что требуется для сохранения данных веб-приложения на стороне  клиента.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5439033508301" w:lineRule="auto"/>
        <w:ind w:left="718.7200164794922" w:right="-6.0791015625" w:hanging="28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f6f7" w:val="clear"/>
          <w:vertAlign w:val="baseline"/>
          <w:rtl w:val="0"/>
        </w:rPr>
        <w:t xml:space="preserve">startInLoadingState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При значении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f6f7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принудительно показывает индикатор загрузки (ActivityIndicator), пока веб-страница полностью не отобразится.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76220703125" w:line="240" w:lineRule="auto"/>
        <w:ind w:left="20.7599639892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1 реализации компонента WebView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398681640625" w:line="240" w:lineRule="auto"/>
        <w:ind w:left="727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221f"/>
          <w:sz w:val="22"/>
          <w:szCs w:val="22"/>
          <w:u w:val="none"/>
          <w:shd w:fill="f4f6f7" w:val="clear"/>
          <w:vertAlign w:val="baseline"/>
          <w:rtl w:val="0"/>
        </w:rPr>
        <w:t xml:space="preserve">React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f4f6f7" w:val="clear"/>
          <w:vertAlign w:val="baseline"/>
          <w:rtl w:val="0"/>
        </w:rPr>
        <w:t xml:space="preserve">'react'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19287109375" w:line="240" w:lineRule="auto"/>
        <w:ind w:left="732.679977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773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590c"/>
          <w:sz w:val="22"/>
          <w:szCs w:val="22"/>
          <w:u w:val="none"/>
          <w:shd w:fill="fbfcfd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773"/>
          <w:sz w:val="22"/>
          <w:szCs w:val="22"/>
          <w:u w:val="none"/>
          <w:shd w:fill="fbfcfd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a6d9"/>
          <w:sz w:val="22"/>
          <w:szCs w:val="22"/>
          <w:u w:val="none"/>
          <w:shd w:fill="fbfcfd" w:val="clear"/>
          <w:vertAlign w:val="baseline"/>
          <w:rtl w:val="0"/>
        </w:rPr>
        <w:t xml:space="preserve">StyleSheet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773"/>
          <w:sz w:val="22"/>
          <w:szCs w:val="22"/>
          <w:u w:val="none"/>
          <w:shd w:fill="fbfcfd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590c"/>
          <w:sz w:val="22"/>
          <w:szCs w:val="22"/>
          <w:u w:val="none"/>
          <w:shd w:fill="fbfcfd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b300"/>
          <w:sz w:val="22"/>
          <w:szCs w:val="22"/>
          <w:u w:val="none"/>
          <w:shd w:fill="fbfcfd" w:val="clear"/>
          <w:vertAlign w:val="baseline"/>
          <w:rtl w:val="0"/>
        </w:rPr>
        <w:t xml:space="preserve">'react-native'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773"/>
          <w:sz w:val="22"/>
          <w:szCs w:val="22"/>
          <w:u w:val="none"/>
          <w:shd w:fill="fbfcfd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773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5982666015625" w:line="240" w:lineRule="auto"/>
        <w:ind w:left="732.679977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77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590c"/>
          <w:sz w:val="22"/>
          <w:szCs w:val="22"/>
          <w:u w:val="none"/>
          <w:shd w:fill="fbfcfd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773"/>
          <w:sz w:val="22"/>
          <w:szCs w:val="22"/>
          <w:u w:val="none"/>
          <w:shd w:fill="fbfcfd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a6d9"/>
          <w:sz w:val="22"/>
          <w:szCs w:val="22"/>
          <w:u w:val="none"/>
          <w:shd w:fill="fbfcfd" w:val="clear"/>
          <w:vertAlign w:val="baseline"/>
          <w:rtl w:val="0"/>
        </w:rPr>
        <w:t xml:space="preserve">SafeAreaView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773"/>
          <w:sz w:val="22"/>
          <w:szCs w:val="22"/>
          <w:u w:val="none"/>
          <w:shd w:fill="fbfcfd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590c"/>
          <w:sz w:val="22"/>
          <w:szCs w:val="22"/>
          <w:u w:val="none"/>
          <w:shd w:fill="fbfcfd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b300"/>
          <w:sz w:val="22"/>
          <w:szCs w:val="22"/>
          <w:u w:val="none"/>
          <w:shd w:fill="fbfcfd" w:val="clear"/>
          <w:vertAlign w:val="baseline"/>
          <w:rtl w:val="0"/>
        </w:rPr>
        <w:t xml:space="preserve">'react-native-safe-area-context'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773"/>
          <w:sz w:val="22"/>
          <w:szCs w:val="22"/>
          <w:u w:val="none"/>
          <w:shd w:fill="fbfcfd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77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221f"/>
          <w:sz w:val="22"/>
          <w:szCs w:val="22"/>
          <w:u w:val="none"/>
          <w:shd w:fill="f4f6f7" w:val="clear"/>
          <w:vertAlign w:val="baseline"/>
          <w:rtl w:val="0"/>
        </w:rPr>
        <w:t xml:space="preserve">WebView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f4f6f7" w:val="clear"/>
          <w:vertAlign w:val="baseline"/>
          <w:rtl w:val="0"/>
        </w:rPr>
        <w:t xml:space="preserve">'react-native-webview'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26007080078125" w:line="240" w:lineRule="auto"/>
        <w:ind w:left="72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export default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908"/>
          <w:sz w:val="22"/>
          <w:szCs w:val="22"/>
          <w:u w:val="none"/>
          <w:shd w:fill="f4f6f7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SafeAreaView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style={styles.container}&gt;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WebView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645372390747" w:lineRule="auto"/>
        <w:ind w:left="712.0000457763672" w:right="857.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source={{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908"/>
          <w:sz w:val="22"/>
          <w:szCs w:val="22"/>
          <w:u w:val="none"/>
          <w:shd w:fill="f4f6f7" w:val="clear"/>
          <w:vertAlign w:val="baseline"/>
          <w:rtl w:val="0"/>
        </w:rPr>
        <w:t xml:space="preserve">uri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f4f6f7" w:val="clear"/>
          <w:vertAlign w:val="baseline"/>
          <w:rtl w:val="0"/>
        </w:rPr>
        <w:t xml:space="preserve">'https://nick6008.github.io/lv_kbp/'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}}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style={styles.webview}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5872802734375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javaScriptEnabled={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domStorageEnabled={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599487304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startInLoadingState={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SafeAreaView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0400543212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260986328125" w:line="240" w:lineRule="auto"/>
        <w:ind w:left="725.8600616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34e6"/>
          <w:sz w:val="22"/>
          <w:szCs w:val="22"/>
          <w:u w:val="none"/>
          <w:shd w:fill="f4f6f7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908"/>
          <w:sz w:val="22"/>
          <w:szCs w:val="22"/>
          <w:u w:val="none"/>
          <w:shd w:fill="f4f6f7" w:val="clear"/>
          <w:vertAlign w:val="baseline"/>
          <w:rtl w:val="0"/>
        </w:rPr>
        <w:t xml:space="preserve">styles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= StyleSheet.create({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908"/>
          <w:sz w:val="22"/>
          <w:szCs w:val="22"/>
          <w:u w:val="none"/>
          <w:shd w:fill="f4f6f7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908"/>
          <w:sz w:val="22"/>
          <w:szCs w:val="22"/>
          <w:u w:val="none"/>
          <w:shd w:fill="f4f6f7" w:val="clear"/>
          <w:vertAlign w:val="baseline"/>
          <w:rtl w:val="0"/>
        </w:rPr>
        <w:t xml:space="preserve">flex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908"/>
          <w:sz w:val="22"/>
          <w:szCs w:val="22"/>
          <w:u w:val="none"/>
          <w:shd w:fill="f4f6f7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},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908"/>
          <w:sz w:val="22"/>
          <w:szCs w:val="22"/>
          <w:u w:val="none"/>
          <w:shd w:fill="f4f6f7" w:val="clear"/>
          <w:vertAlign w:val="baseline"/>
          <w:rtl w:val="0"/>
        </w:rPr>
        <w:t xml:space="preserve">webview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908"/>
          <w:sz w:val="22"/>
          <w:szCs w:val="22"/>
          <w:u w:val="none"/>
          <w:shd w:fill="f4f6f7" w:val="clear"/>
          <w:vertAlign w:val="baseline"/>
          <w:rtl w:val="0"/>
        </w:rPr>
        <w:t xml:space="preserve">flex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908"/>
          <w:sz w:val="22"/>
          <w:szCs w:val="22"/>
          <w:u w:val="none"/>
          <w:shd w:fill="f4f6f7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 },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0400543212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f6f7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6123046875" w:line="240" w:lineRule="auto"/>
        <w:ind w:left="7.1999359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Примечание.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5791015625" w:line="296.5481472015381" w:lineRule="auto"/>
        <w:ind w:left="8.9599609375" w:right="36.9580078125" w:hanging="1.2000274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Компонент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f6f7" w:val="clear"/>
          <w:vertAlign w:val="baseline"/>
          <w:rtl w:val="0"/>
        </w:rPr>
        <w:t xml:space="preserve">SafeAreaView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применяется для защиты интерфейса от перекрытия  элементами самого устройства.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f6f7" w:val="clear"/>
          <w:vertAlign w:val="baseline"/>
          <w:rtl w:val="0"/>
        </w:rPr>
        <w:t xml:space="preserve">SafeAreaView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автоматически добавляет внутренние  отступы (padding). Без этого компонента текст, кнопки и другие элементы приложения могут  "заехать" под технические области экрана.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3286991119385" w:lineRule="auto"/>
        <w:ind w:left="8.9599609375" w:right="473.42041015625" w:hanging="1.2000274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Ранее компонент </w:t>
      </w:r>
      <w:r w:rsidDel="00000000" w:rsidR="00000000" w:rsidRPr="00000000"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SafeAreaView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устанавливался из </w:t>
      </w:r>
      <w:r w:rsidDel="00000000" w:rsidR="00000000" w:rsidRPr="00000000"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react-native.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сейчас он  официально признан устаревшим (deprecated) из-за проблем с поддержкой современных  экранов и Android. Рекомендуется перейти на использование библиотеки </w:t>
      </w:r>
      <w:r w:rsidDel="00000000" w:rsidR="00000000" w:rsidRPr="00000000">
        <w:rPr>
          <w:rFonts w:ascii="Noto Sans Mono" w:cs="Noto Sans Mono" w:eastAsia="Noto Sans Mono" w:hAnsi="Noto Sans Mon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react-native safe-area-context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корректной работы с безопасными зонами: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914306640625" w:line="240" w:lineRule="auto"/>
        <w:ind w:left="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bfcfd" w:val="clear"/>
          <w:vertAlign w:val="baseline"/>
          <w:rtl w:val="0"/>
        </w:rPr>
        <w:t xml:space="preserve"> import { SafeAreaView } from 'react-native-safe-area-context';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9197998046875" w:line="240" w:lineRule="auto"/>
        <w:ind w:left="19.419937133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Размещение веб сайта на GitHub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802001953125" w:line="264.8939037322998" w:lineRule="auto"/>
        <w:ind w:left="736.4798736572266" w:right="444.000244140625" w:firstLine="14.64004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Создать репозиторий из любого раздела профиля, кликнув на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затем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 repository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1"/>
        <w:tblW w:w="6038.00048828125" w:type="dxa"/>
        <w:jc w:val="left"/>
        <w:tblInd w:w="2630.99998474121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8.00048828125"/>
        <w:tblGridChange w:id="0">
          <w:tblGrid>
            <w:gridCol w:w="6038.00048828125"/>
          </w:tblGrid>
        </w:tblGridChange>
      </w:tblGrid>
      <w:tr>
        <w:trPr>
          <w:cantSplit w:val="0"/>
          <w:trHeight w:val="376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807460" cy="236728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460" cy="2367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.559921264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Сделать репозиторий публичным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20074462890625" w:line="240" w:lineRule="auto"/>
        <w:ind w:left="746.07994079589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/ Danger Zone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repository visibility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2010498046875" w:line="240" w:lineRule="auto"/>
        <w:ind w:left="741.51985168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Подключаем GitHub Pages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9199523925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63990783691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Со страницы репозитория кликнуть по вкладке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19921875" w:line="240" w:lineRule="auto"/>
        <w:ind w:left="1098.639907836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Слева в меню выбрать Pages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9189453125" w:line="264.0610885620117" w:lineRule="auto"/>
        <w:ind w:left="734.7998809814453" w:right="60.1611328125" w:firstLine="36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Во вкладке GitHub Pages в блоке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поменять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затем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Через некоторое время после обновления страницы появится url сайта 4. Загрузить html и css проекта в репозиторий: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58642578125" w:line="240" w:lineRule="auto"/>
        <w:ind w:left="734.3199920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нажмите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потом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files.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2041015625" w:line="264.89338874816895" w:lineRule="auto"/>
        <w:ind w:left="734.3199920654297" w:right="368.555908203125" w:firstLine="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index.html должен находиться в корне. Выберите все файлы проекта и кликните на  кнопку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Commitchanges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чтобы загрузить файлы в репозиторий.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026611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Задание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80078125" w:line="264.5097255706787" w:lineRule="auto"/>
        <w:ind w:left="343.8201141357422" w:right="1930.8001708984375" w:hanging="329.600143432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Задание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Создайте гибридное мобильное приложение из Примера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Для этого: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7587890625" w:line="240" w:lineRule="auto"/>
        <w:ind w:left="384.8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перейдите по ссылке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6"/>
          <w:szCs w:val="26"/>
          <w:u w:val="single"/>
          <w:shd w:fill="auto" w:val="clear"/>
          <w:vertAlign w:val="baseline"/>
          <w:rtl w:val="0"/>
        </w:rPr>
        <w:t xml:space="preserve">snack.expo.dev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9833984375" w:line="262.9713249206543" w:lineRule="auto"/>
        <w:ind w:left="374.4800567626953" w:right="1872.6409912109375" w:hanging="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Зарегистрируйтесь (как разовая задача можно без регистрации) 3. Загрузите Пример 1 данной лабораторной работы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94580078125" w:line="240" w:lineRule="auto"/>
        <w:ind w:left="367.2000885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подключите необходимые библиотеки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791015625" w:line="240" w:lineRule="auto"/>
        <w:ind w:left="377.08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выберите просмотр в эмуляторе Android или iOs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804443359375" w:line="240" w:lineRule="auto"/>
        <w:ind w:left="14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Задание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Разместить сайт своего проекта на github.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64.50926780700684" w:lineRule="auto"/>
        <w:ind w:left="716.6800689697266" w:right="715.240478515625" w:firstLine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Инструкцию по размещению сайта на github возможно посмотреть после  выполнения Задания 1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81982421875" w:line="240" w:lineRule="auto"/>
        <w:ind w:left="14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Задание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Свой проект подключить через Webview в коде из Пример 1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5804443359375" w:line="240" w:lineRule="auto"/>
        <w:ind w:left="25.91995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Источники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799560546875" w:line="264.8939037322998" w:lineRule="auto"/>
        <w:ind w:left="12.559967041015625" w:right="2012.7178955078125" w:firstLine="1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  <w:rtl w:val="0"/>
        </w:rPr>
        <w:t xml:space="preserve">https://tproger.ru/articles/gajd-kak-razmestit-sajt-besplatno-na-github-pages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  <w:rtl w:val="0"/>
        </w:rPr>
        <w:t xml:space="preserve">https://withfra.me/react-native-tutorials/using-webview-in-react-native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26611328125" w:line="240" w:lineRule="auto"/>
        <w:ind w:left="13.519973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  <w:rtl w:val="0"/>
        </w:rPr>
        <w:t xml:space="preserve">https://docs.expo.dev/versions/latest/sdk/safe-area-context/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19921875" w:line="240" w:lineRule="auto"/>
        <w:ind w:left="6.8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  <w:rtl w:val="0"/>
        </w:rPr>
        <w:t xml:space="preserve">https://appcraft.pro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97998046875" w:line="240" w:lineRule="auto"/>
        <w:ind w:left="15.9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  <w:rtl w:val="0"/>
        </w:rPr>
        <w:t xml:space="preserve">https://surf.ru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1.9201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sectPr>
      <w:pgSz w:h="16820" w:w="11900" w:orient="portrait"/>
      <w:pgMar w:bottom="1185.780029296875" w:top="1098.01513671875" w:left="1134.000015258789" w:right="1144.0795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Mono-regular.ttf"/><Relationship Id="rId2" Type="http://schemas.openxmlformats.org/officeDocument/2006/relationships/font" Target="fonts/NotoSans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