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949" w:rsidRPr="00CF5949" w:rsidRDefault="00CF5949" w:rsidP="00CF5949">
      <w:r w:rsidRPr="00CF5949">
        <w:t>Permission to use, copy, modify, and/or distribute this software for any purpose with or without fee is hereby granted, provided that the above copyright notice and this permission notice appear in all copies.</w:t>
      </w:r>
    </w:p>
    <w:p w:rsidR="00CF5949" w:rsidRPr="00CF5949" w:rsidRDefault="00CF5949" w:rsidP="00CF5949">
      <w:r w:rsidRPr="00CF5949">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2E691F" w:rsidRDefault="002E691F">
      <w:bookmarkStart w:id="0" w:name="_GoBack"/>
      <w:bookmarkEnd w:id="0"/>
    </w:p>
    <w:sectPr w:rsidR="002E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49"/>
    <w:rsid w:val="000A3D05"/>
    <w:rsid w:val="000A61B7"/>
    <w:rsid w:val="000B63E8"/>
    <w:rsid w:val="002E691F"/>
    <w:rsid w:val="00554E98"/>
    <w:rsid w:val="006150D4"/>
    <w:rsid w:val="006805BA"/>
    <w:rsid w:val="006E15FD"/>
    <w:rsid w:val="0077325C"/>
    <w:rsid w:val="00AB3877"/>
    <w:rsid w:val="00BE58C7"/>
    <w:rsid w:val="00C22450"/>
    <w:rsid w:val="00CF5949"/>
    <w:rsid w:val="00E46B37"/>
    <w:rsid w:val="00E9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17089-9102-4261-AB5E-52491A44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065709">
      <w:bodyDiv w:val="1"/>
      <w:marLeft w:val="0"/>
      <w:marRight w:val="0"/>
      <w:marTop w:val="0"/>
      <w:marBottom w:val="0"/>
      <w:divBdr>
        <w:top w:val="none" w:sz="0" w:space="0" w:color="auto"/>
        <w:left w:val="none" w:sz="0" w:space="0" w:color="auto"/>
        <w:bottom w:val="none" w:sz="0" w:space="0" w:color="auto"/>
        <w:right w:val="none" w:sz="0" w:space="0" w:color="auto"/>
      </w:divBdr>
    </w:div>
    <w:div w:id="15669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L0001</dc:creator>
  <cp:keywords/>
  <dc:description/>
  <cp:lastModifiedBy>L0001</cp:lastModifiedBy>
  <cp:revision>1</cp:revision>
  <dcterms:created xsi:type="dcterms:W3CDTF">2016-07-31T20:49:00Z</dcterms:created>
  <dcterms:modified xsi:type="dcterms:W3CDTF">2016-07-31T20:49:00Z</dcterms:modified>
</cp:coreProperties>
</file>