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6262" w14:textId="5596D993" w:rsidR="00144136" w:rsidRDefault="00144136" w:rsidP="00144136">
      <w:pPr>
        <w:rPr>
          <w:rStyle w:val="jlqj4b"/>
        </w:rPr>
      </w:pPr>
      <w:r>
        <w:t>北京大学教育学院教授陈洪捷在《中国科学报》发表的《学术研讨会为何会沦为“表演”》</w:t>
      </w:r>
      <w:r w:rsidR="00A14099">
        <w:rPr>
          <w:rFonts w:hint="eastAsia"/>
        </w:rPr>
        <w:t>给了我</w:t>
      </w:r>
      <w:r w:rsidR="00257969">
        <w:rPr>
          <w:rFonts w:hint="eastAsia"/>
        </w:rPr>
        <w:t>一些</w:t>
      </w:r>
      <w:r w:rsidR="00A14099">
        <w:rPr>
          <w:rFonts w:hint="eastAsia"/>
        </w:rPr>
        <w:t>启示。</w:t>
      </w:r>
      <w:r>
        <w:br/>
      </w:r>
      <w:r>
        <w:rPr>
          <w:rStyle w:val="jlqj4b"/>
          <w:rFonts w:hint="eastAsia"/>
        </w:rPr>
        <w:t>学术研讨会有利于学术研究的繁荣和发展。学术研讨会应坚持问题导向、科学严谨、务实，旨在为科学、科研、教学和研究提供有价值的决策参考。然而，陈教授在文章中提到，在当前的科学界，学术研究已经成为一种“绩效”趋势，这已经成为一个机构一年召开多少会议的统计绩效，甚至有些参与者故意引流水和刷的存在感，因此研讨会的学术功能被不断削弱。</w:t>
      </w:r>
    </w:p>
    <w:p w14:paraId="3BD21966" w14:textId="23D9800F" w:rsidR="00A14099" w:rsidRDefault="00A14099" w:rsidP="00144136">
      <w:pPr>
        <w:rPr>
          <w:rStyle w:val="jlqj4b"/>
        </w:rPr>
      </w:pPr>
    </w:p>
    <w:p w14:paraId="22002FA1" w14:textId="0C77D3DB" w:rsidR="00257969" w:rsidRDefault="00144136" w:rsidP="00257969">
      <w:pPr>
        <w:rPr>
          <w:rStyle w:val="jlqj4b"/>
        </w:rPr>
      </w:pPr>
      <w:r>
        <w:rPr>
          <w:rStyle w:val="jlqj4b"/>
          <w:rFonts w:hint="eastAsia"/>
        </w:rPr>
        <w:t>对于一个学院或大学，召开学术会议是为了政绩和金钱，很少是为了学术动机；对于参会者来说，有人参加会议是为了刷存在感，有人是为了旅游，而参加会议的人则是出于学术表达的需要。究其原因，是科技工作者忽视了他们的职业规范。职业，是指一个人成为特定类型的人，承担特殊的社会角色</w:t>
      </w:r>
      <w:r w:rsidR="00A14099">
        <w:rPr>
          <w:rStyle w:val="jlqj4b"/>
          <w:rFonts w:hint="eastAsia"/>
        </w:rPr>
        <w:t>，</w:t>
      </w:r>
      <w:r>
        <w:rPr>
          <w:rStyle w:val="jlqj4b"/>
          <w:rFonts w:hint="eastAsia"/>
        </w:rPr>
        <w:t>伴随着严格的道德需要。</w:t>
      </w:r>
      <w:r w:rsidR="00257969">
        <w:rPr>
          <w:rStyle w:val="jlqj4b"/>
          <w:rFonts w:hint="eastAsia"/>
        </w:rPr>
        <w:t>职业的群体承担着一定的社会功能，称为职业共同体</w:t>
      </w:r>
      <w:r w:rsidR="00257969">
        <w:rPr>
          <w:rStyle w:val="jlqj4b"/>
          <w:rFonts w:hint="eastAsia"/>
        </w:rPr>
        <w:t>，为其中人员的</w:t>
      </w:r>
      <w:r w:rsidR="00257969">
        <w:rPr>
          <w:rStyle w:val="jlqj4b"/>
          <w:rFonts w:hint="eastAsia"/>
        </w:rPr>
        <w:t>自我约束、自我管理、自我发展</w:t>
      </w:r>
      <w:r w:rsidR="00257969">
        <w:rPr>
          <w:rStyle w:val="jlqj4b"/>
          <w:rFonts w:hint="eastAsia"/>
        </w:rPr>
        <w:t>提供了必要条件</w:t>
      </w:r>
      <w:r w:rsidR="00257969">
        <w:rPr>
          <w:rStyle w:val="jlqj4b"/>
          <w:rFonts w:hint="eastAsia"/>
        </w:rPr>
        <w:t>。当这</w:t>
      </w:r>
      <w:r w:rsidR="00257969">
        <w:rPr>
          <w:rStyle w:val="jlqj4b"/>
          <w:rFonts w:hint="eastAsia"/>
        </w:rPr>
        <w:t>些</w:t>
      </w:r>
      <w:r w:rsidR="00257969">
        <w:rPr>
          <w:rStyle w:val="jlqj4b"/>
          <w:rFonts w:hint="eastAsia"/>
        </w:rPr>
        <w:t>道德集体缺席时，学术研讨会就变味了。</w:t>
      </w:r>
    </w:p>
    <w:p w14:paraId="29B0A6C8" w14:textId="77777777" w:rsidR="00144136" w:rsidRDefault="00144136" w:rsidP="00144136">
      <w:pPr>
        <w:rPr>
          <w:rStyle w:val="jlqj4b"/>
        </w:rPr>
      </w:pPr>
    </w:p>
    <w:p w14:paraId="13CB10F9" w14:textId="1551A213" w:rsidR="007B7BCA" w:rsidRPr="00144136" w:rsidRDefault="00144136" w:rsidP="00144136">
      <w:r>
        <w:rPr>
          <w:rStyle w:val="jlqj4b"/>
          <w:rFonts w:hint="eastAsia"/>
        </w:rPr>
        <w:t>作为</w:t>
      </w:r>
      <w:r w:rsidR="00A14099">
        <w:rPr>
          <w:rStyle w:val="jlqj4b"/>
          <w:rFonts w:hint="eastAsia"/>
        </w:rPr>
        <w:t>未来的</w:t>
      </w:r>
      <w:r>
        <w:rPr>
          <w:rStyle w:val="jlqj4b"/>
          <w:rFonts w:hint="eastAsia"/>
        </w:rPr>
        <w:t>科研人员，我们</w:t>
      </w:r>
      <w:r w:rsidR="00A14099">
        <w:rPr>
          <w:rStyle w:val="jlqj4b"/>
          <w:rFonts w:hint="eastAsia"/>
        </w:rPr>
        <w:t>必须</w:t>
      </w:r>
      <w:r>
        <w:rPr>
          <w:rStyle w:val="jlqj4b"/>
          <w:rFonts w:hint="eastAsia"/>
        </w:rPr>
        <w:t>坚持职业道德，忠于自己的职业，遵守行业特定的职业道德，注重质量项目的安全和利益，保护知识产权等，注重协调发展，</w:t>
      </w:r>
      <w:r w:rsidR="00A14099">
        <w:rPr>
          <w:rStyle w:val="jlqj4b"/>
          <w:rFonts w:hint="eastAsia"/>
        </w:rPr>
        <w:t>不愧于自己的职业操守与社会贡献。</w:t>
      </w:r>
    </w:p>
    <w:sectPr w:rsidR="007B7BCA" w:rsidRPr="0014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36"/>
    <w:rsid w:val="00144136"/>
    <w:rsid w:val="00257969"/>
    <w:rsid w:val="00355611"/>
    <w:rsid w:val="003D5FFD"/>
    <w:rsid w:val="003E5E59"/>
    <w:rsid w:val="00A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DE88"/>
  <w15:chartTrackingRefBased/>
  <w15:docId w15:val="{2EBC7591-C2D8-45DA-BADA-A4823816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44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3</cp:revision>
  <dcterms:created xsi:type="dcterms:W3CDTF">2021-10-07T14:40:00Z</dcterms:created>
  <dcterms:modified xsi:type="dcterms:W3CDTF">2021-10-07T15:36:00Z</dcterms:modified>
</cp:coreProperties>
</file>