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jc w:val="center"/>
        <w:rPr>
          <w:sz w:val="56"/>
          <w:szCs w:val="56"/>
          <w:lang w:val="zh-TW" w:eastAsia="zh-TW"/>
        </w:rPr>
      </w:pPr>
      <w:r>
        <w:rPr>
          <w:sz w:val="56"/>
          <w:szCs w:val="56"/>
          <w:lang w:val="zh-TW" w:eastAsia="zh-TW"/>
        </w:rPr>
        <w:t>西安交通大学实验报告</w:t>
      </w:r>
    </w:p>
    <w:p>
      <w:pPr>
        <w:rPr>
          <w:rFonts w:ascii="黑体" w:hAnsi="黑体" w:eastAsia="黑体" w:cs="黑体"/>
        </w:rPr>
      </w:pPr>
      <w:r>
        <w:rPr>
          <w:rFonts w:ascii="黑体" w:hAnsi="黑体" w:eastAsia="黑体" w:cs="黑体"/>
          <w:sz w:val="28"/>
          <w:szCs w:val="28"/>
          <w:lang w:val="zh-TW" w:eastAsia="zh-TW"/>
        </w:rPr>
        <w:t xml:space="preserve">课程  </w:t>
      </w:r>
      <w:r>
        <w:rPr>
          <w:rFonts w:hint="eastAsia"/>
          <w:b/>
          <w:color w:val="FF0000"/>
          <w:lang w:val="zh-TW"/>
        </w:rPr>
        <w:t xml:space="preserve">Python数据处理 </w:t>
      </w:r>
      <w:r>
        <w:rPr>
          <w:rFonts w:ascii="黑体" w:hAnsi="黑体" w:eastAsia="黑体" w:cs="黑体"/>
          <w:sz w:val="28"/>
          <w:szCs w:val="28"/>
          <w:lang w:val="zh-TW" w:eastAsia="zh-TW"/>
        </w:rPr>
        <w:t xml:space="preserve">实验名称 </w:t>
      </w:r>
      <w:r>
        <w:rPr>
          <w:rFonts w:hint="eastAsia" w:asciiTheme="minorEastAsia" w:hAnsiTheme="minorEastAsia"/>
          <w:b/>
          <w:color w:val="FF0000"/>
          <w:lang w:val="zh-TW"/>
        </w:rPr>
        <w:t xml:space="preserve">使用pandas进行数据预处理  </w:t>
      </w:r>
      <w:r>
        <w:rPr>
          <w:rFonts w:hint="eastAsia" w:asciiTheme="minorEastAsia" w:hAnsiTheme="minorEastAsia"/>
          <w:lang w:val="zh-TW"/>
        </w:rPr>
        <w:t xml:space="preserve"> </w:t>
      </w:r>
      <w:r>
        <w:rPr>
          <w:rFonts w:eastAsia="Microsoft JhengHei" w:asciiTheme="minorEastAsia" w:hAnsiTheme="minorEastAsia"/>
          <w:lang w:val="zh-TW" w:eastAsia="zh-TW"/>
        </w:rPr>
        <w:t xml:space="preserve"> </w:t>
      </w:r>
      <w:r>
        <w:rPr>
          <w:rFonts w:hint="eastAsia" w:ascii="黑体" w:hAnsi="黑体" w:eastAsia="黑体" w:cs="黑体"/>
          <w:lang w:val="zh-TW"/>
        </w:rPr>
        <w:t xml:space="preserve"> </w:t>
      </w:r>
      <w:r>
        <w:rPr>
          <w:rFonts w:ascii="黑体" w:hAnsi="黑体" w:eastAsia="黑体" w:cs="黑体"/>
          <w:lang w:val="zh-TW" w:eastAsia="zh-TW"/>
        </w:rPr>
        <w:t xml:space="preserve">共 </w:t>
      </w:r>
      <w:r>
        <w:rPr>
          <w:rFonts w:hint="default" w:ascii="黑体" w:hAnsi="黑体" w:eastAsia="黑体" w:cs="黑体"/>
          <w:b/>
          <w:color w:val="FF0000"/>
        </w:rPr>
        <w:t>31</w:t>
      </w:r>
      <w:r>
        <w:rPr>
          <w:rFonts w:ascii="黑体" w:hAnsi="黑体" w:eastAsia="黑体" w:cs="黑体"/>
          <w:lang w:val="zh-TW" w:eastAsia="zh-TW"/>
        </w:rPr>
        <w:t xml:space="preserve"> 页</w:t>
      </w:r>
    </w:p>
    <w:p>
      <w:pPr>
        <w:rPr>
          <w:rFonts w:ascii="黑体" w:hAnsi="黑体" w:eastAsia="黑体" w:cs="黑体"/>
        </w:rPr>
      </w:pPr>
      <w:r>
        <w:rPr>
          <w:rFonts w:ascii="黑体" w:hAnsi="黑体" w:eastAsia="黑体" w:cs="黑体"/>
          <w:lang w:val="zh-TW" w:eastAsia="zh-TW"/>
        </w:rPr>
        <w:t xml:space="preserve">系    别  </w:t>
      </w:r>
      <w:r>
        <w:rPr>
          <w:rFonts w:hint="eastAsia" w:ascii="黑体" w:hAnsi="黑体" w:eastAsia="黑体" w:cs="黑体"/>
          <w:b/>
          <w:color w:val="FF0000"/>
          <w:lang w:val="zh-TW"/>
        </w:rPr>
        <w:t>电信学部</w:t>
      </w:r>
      <w:r>
        <w:rPr>
          <w:rFonts w:ascii="黑体" w:hAnsi="黑体" w:eastAsia="黑体" w:cs="黑体"/>
          <w:lang w:val="zh-TW" w:eastAsia="zh-TW"/>
        </w:rPr>
        <w:t xml:space="preserve">        实   验   日   期</w:t>
      </w:r>
      <w:r>
        <w:rPr>
          <w:rFonts w:hint="eastAsia" w:ascii="黑体" w:hAnsi="黑体" w:eastAsia="黑体" w:cs="黑体"/>
          <w:lang w:val="zh-TW"/>
        </w:rPr>
        <w:t xml:space="preserve">  </w:t>
      </w:r>
      <w:r>
        <w:rPr>
          <w:rFonts w:ascii="黑体" w:hAnsi="黑体" w:eastAsia="黑体" w:cs="黑体"/>
          <w:lang w:val="zh-TW" w:eastAsia="zh-TW"/>
        </w:rPr>
        <w:t xml:space="preserve"> </w:t>
      </w:r>
      <w:r>
        <w:rPr>
          <w:rFonts w:hint="eastAsia" w:ascii="黑体" w:hAnsi="黑体" w:eastAsia="黑体" w:cs="黑体"/>
          <w:b/>
          <w:color w:val="FF0000"/>
        </w:rPr>
        <w:t>2023</w:t>
      </w:r>
      <w:r>
        <w:rPr>
          <w:rFonts w:ascii="黑体" w:hAnsi="黑体" w:eastAsia="黑体" w:cs="黑体"/>
          <w:lang w:val="zh-TW" w:eastAsia="zh-TW"/>
        </w:rPr>
        <w:t>年</w:t>
      </w:r>
      <w:r>
        <w:rPr>
          <w:rFonts w:hint="default" w:ascii="黑体" w:hAnsi="黑体" w:eastAsia="黑体" w:cs="黑体"/>
          <w:b/>
          <w:color w:val="FF0000"/>
        </w:rPr>
        <w:t>4</w:t>
      </w:r>
      <w:r>
        <w:rPr>
          <w:rFonts w:ascii="黑体" w:hAnsi="黑体" w:eastAsia="黑体" w:cs="黑体"/>
          <w:lang w:val="zh-TW" w:eastAsia="zh-TW"/>
        </w:rPr>
        <w:t>月</w:t>
      </w:r>
      <w:r>
        <w:rPr>
          <w:rFonts w:hint="default" w:ascii="黑体" w:hAnsi="黑体" w:eastAsia="黑体" w:cs="黑体"/>
          <w:b/>
          <w:color w:val="FF0000"/>
        </w:rPr>
        <w:t>15</w:t>
      </w:r>
      <w:r>
        <w:rPr>
          <w:rFonts w:ascii="黑体" w:hAnsi="黑体" w:eastAsia="黑体" w:cs="黑体"/>
          <w:lang w:val="zh-TW" w:eastAsia="zh-TW"/>
        </w:rPr>
        <w:t>日</w:t>
      </w:r>
    </w:p>
    <w:p>
      <w:pPr>
        <w:rPr>
          <w:rFonts w:ascii="黑体" w:hAnsi="黑体" w:eastAsia="黑体" w:cs="黑体"/>
          <w:b/>
          <w:color w:val="FF0000"/>
          <w:lang w:val="zh-TW"/>
        </w:rPr>
      </w:pPr>
      <w:r>
        <w:rPr>
          <w:rFonts w:ascii="黑体" w:hAnsi="黑体" w:eastAsia="黑体" w:cs="黑体"/>
          <w:lang w:val="zh-TW" w:eastAsia="zh-TW"/>
        </w:rPr>
        <w:t xml:space="preserve">专业班级      </w:t>
      </w:r>
      <w:r>
        <w:rPr>
          <w:rFonts w:ascii="黑体" w:hAnsi="黑体" w:eastAsia="黑体" w:cs="黑体"/>
        </w:rPr>
        <w:t xml:space="preserve">    </w:t>
      </w:r>
      <w:r>
        <w:rPr>
          <w:rFonts w:ascii="黑体" w:hAnsi="黑体" w:eastAsia="黑体" w:cs="黑体"/>
          <w:lang w:val="zh-TW" w:eastAsia="zh-TW"/>
        </w:rPr>
        <w:t xml:space="preserve">实 验 报 告 日 期 </w:t>
      </w:r>
      <w:r>
        <w:rPr>
          <w:rFonts w:ascii="黑体" w:hAnsi="黑体" w:eastAsia="PMingLiU" w:cs="黑体"/>
          <w:lang w:val="zh-TW" w:eastAsia="zh-TW"/>
        </w:rPr>
        <w:t xml:space="preserve">  </w:t>
      </w:r>
      <w:r>
        <w:rPr>
          <w:rFonts w:hint="eastAsia" w:ascii="黑体" w:hAnsi="黑体" w:eastAsia="黑体" w:cs="黑体"/>
          <w:b/>
          <w:color w:val="FF0000"/>
        </w:rPr>
        <w:t>2023</w:t>
      </w:r>
      <w:r>
        <w:rPr>
          <w:rFonts w:ascii="黑体" w:hAnsi="黑体" w:eastAsia="黑体" w:cs="黑体"/>
          <w:lang w:val="zh-TW" w:eastAsia="zh-TW"/>
        </w:rPr>
        <w:t>年</w:t>
      </w:r>
      <w:r>
        <w:rPr>
          <w:rFonts w:hint="default" w:ascii="黑体" w:hAnsi="黑体" w:eastAsia="黑体" w:cs="黑体"/>
          <w:b/>
          <w:color w:val="FF0000"/>
        </w:rPr>
        <w:t>4</w:t>
      </w:r>
      <w:r>
        <w:rPr>
          <w:rFonts w:ascii="黑体" w:hAnsi="黑体" w:eastAsia="黑体" w:cs="黑体"/>
          <w:lang w:val="zh-TW" w:eastAsia="zh-TW"/>
        </w:rPr>
        <w:t>月</w:t>
      </w:r>
      <w:r>
        <w:rPr>
          <w:rFonts w:hint="default" w:ascii="黑体" w:hAnsi="黑体" w:eastAsia="黑体" w:cs="黑体"/>
          <w:b/>
          <w:color w:val="FF0000"/>
        </w:rPr>
        <w:t>15</w:t>
      </w:r>
      <w:r>
        <w:rPr>
          <w:rFonts w:ascii="黑体" w:hAnsi="黑体" w:eastAsia="黑体" w:cs="黑体"/>
          <w:lang w:val="zh-TW" w:eastAsia="zh-TW"/>
        </w:rPr>
        <w:t>日</w:t>
      </w:r>
    </w:p>
    <w:p>
      <w:pPr>
        <w:rPr>
          <w:rFonts w:ascii="黑体" w:hAnsi="黑体" w:eastAsia="黑体" w:cs="黑体"/>
        </w:rPr>
      </w:pPr>
      <w:r>
        <w:rPr>
          <w:rFonts w:ascii="黑体" w:hAnsi="黑体" w:eastAsia="黑体" w:cs="黑体"/>
          <w:lang w:val="zh-TW" w:eastAsia="zh-TW"/>
        </w:rPr>
        <w:t xml:space="preserve">姓    名    学号 </w:t>
      </w:r>
      <w:bookmarkStart w:id="0" w:name="_GoBack"/>
      <w:bookmarkEnd w:id="0"/>
      <w:r>
        <w:rPr>
          <w:rFonts w:ascii="黑体" w:hAnsi="黑体" w:eastAsia="黑体" w:cs="黑体"/>
        </w:rPr>
        <w:t xml:space="preserve">  </w:t>
      </w:r>
      <w:r>
        <w:rPr>
          <w:rFonts w:ascii="黑体" w:hAnsi="黑体" w:eastAsia="黑体" w:cs="黑体"/>
          <w:lang w:val="zh-TW" w:eastAsia="zh-TW"/>
        </w:rPr>
        <w:t>报   告   退   发</w:t>
      </w:r>
      <w:r>
        <w:rPr>
          <w:rFonts w:ascii="黑体" w:hAnsi="黑体" w:eastAsia="黑体" w:cs="黑体"/>
        </w:rPr>
        <w:t xml:space="preserve">( </w:t>
      </w:r>
      <w:r>
        <w:rPr>
          <w:rFonts w:ascii="黑体" w:hAnsi="黑体" w:eastAsia="黑体" w:cs="黑体"/>
          <w:lang w:val="zh-TW" w:eastAsia="zh-TW"/>
        </w:rPr>
        <w:t xml:space="preserve">订正 、 重做 </w:t>
      </w:r>
      <w:r>
        <w:rPr>
          <w:rFonts w:ascii="黑体" w:hAnsi="黑体" w:eastAsia="黑体" w:cs="黑体"/>
        </w:rPr>
        <w:t>)</w:t>
      </w:r>
    </w:p>
    <w:p>
      <w:pPr>
        <w:rPr>
          <w:rFonts w:ascii="黑体" w:hAnsi="黑体" w:eastAsia="黑体" w:cs="黑体"/>
        </w:rPr>
      </w:pPr>
      <w:r>
        <w:rPr>
          <w:rFonts w:ascii="黑体" w:hAnsi="黑体" w:eastAsia="黑体" w:cs="黑体"/>
          <w:lang w:val="zh-TW" w:eastAsia="zh-TW"/>
        </w:rPr>
        <w:t>同 组 人</w:t>
      </w:r>
      <w:r>
        <w:rPr>
          <w:rFonts w:ascii="黑体" w:hAnsi="黑体" w:eastAsia="黑体" w:cs="黑体"/>
        </w:rPr>
        <w:t>___</w:t>
      </w:r>
      <w:r>
        <w:rPr>
          <w:rFonts w:hint="eastAsia" w:ascii="黑体" w:hAnsi="黑体" w:eastAsia="黑体" w:cs="黑体"/>
        </w:rPr>
        <w:t>无</w:t>
      </w:r>
      <w:r>
        <w:rPr>
          <w:rFonts w:ascii="黑体" w:hAnsi="黑体" w:eastAsia="黑体" w:cs="黑体"/>
        </w:rPr>
        <w:t xml:space="preserve">_____________________   </w:t>
      </w:r>
      <w:r>
        <w:rPr>
          <w:rFonts w:ascii="黑体" w:hAnsi="黑体" w:eastAsia="黑体" w:cs="黑体"/>
          <w:lang w:val="zh-TW" w:eastAsia="zh-TW"/>
        </w:rPr>
        <w:t>教 师 审 批 签 字</w:t>
      </w:r>
    </w:p>
    <w:p>
      <w:pPr>
        <w:pBdr>
          <w:bottom w:val="single" w:color="000000" w:sz="6" w:space="0"/>
        </w:pBdr>
        <w:jc w:val="right"/>
        <w:rPr>
          <w:rFonts w:ascii="黑体" w:hAnsi="黑体" w:eastAsia="黑体" w:cs="黑体"/>
          <w:i/>
          <w:iCs/>
        </w:rPr>
      </w:pPr>
      <w:r>
        <w:rPr>
          <w:rFonts w:hint="eastAsia" w:ascii="黑体" w:hAnsi="黑体" w:eastAsia="黑体" w:cs="黑体"/>
          <w:i/>
          <w:iCs/>
        </w:rPr>
        <w:t>本次实验合计约使用</w:t>
      </w:r>
      <w:r>
        <w:rPr>
          <w:rFonts w:hint="default" w:ascii="黑体" w:hAnsi="黑体" w:eastAsia="黑体" w:cs="黑体"/>
          <w:b/>
          <w:i/>
          <w:iCs/>
          <w:color w:val="FF0000"/>
        </w:rPr>
        <w:t>3</w:t>
      </w:r>
      <w:r>
        <w:rPr>
          <w:rFonts w:hint="eastAsia" w:ascii="黑体" w:hAnsi="黑体" w:eastAsia="黑体" w:cs="黑体"/>
          <w:i/>
          <w:iCs/>
        </w:rPr>
        <w:t>个小时</w:t>
      </w:r>
    </w:p>
    <w:p>
      <w:pPr>
        <w:pStyle w:val="2"/>
        <w:rPr>
          <w:rFonts w:eastAsia="Microsoft JhengHei"/>
          <w:b/>
          <w:lang w:val="zh-TW" w:eastAsia="zh-TW"/>
        </w:rPr>
      </w:pPr>
      <w:r>
        <w:rPr>
          <w:b/>
          <w:lang w:val="zh-TW" w:eastAsia="zh-TW"/>
        </w:rPr>
        <w:t>实验目的</w:t>
      </w:r>
    </w:p>
    <w:p>
      <w:pPr>
        <w:pStyle w:val="25"/>
        <w:numPr>
          <w:ilvl w:val="0"/>
          <w:numId w:val="1"/>
        </w:numPr>
        <w:ind w:firstLineChars="0"/>
        <w:rPr>
          <w:rFonts w:hint="eastAsia"/>
          <w:b/>
          <w:color w:val="FF0000"/>
          <w:sz w:val="24"/>
          <w:lang w:val="zh-TW"/>
        </w:rPr>
      </w:pPr>
      <w:r>
        <w:rPr>
          <w:rFonts w:hint="eastAsia"/>
          <w:b/>
          <w:color w:val="FF0000"/>
          <w:sz w:val="24"/>
          <w:lang w:val="zh-TW"/>
        </w:rPr>
        <w:t>熟练掌握pandas库的使用，包括数据清洗、操作、分析和可视化等方面，以便快速处理大量和复杂的数据表。</w:t>
      </w:r>
    </w:p>
    <w:p>
      <w:pPr>
        <w:pStyle w:val="25"/>
        <w:numPr>
          <w:ilvl w:val="0"/>
          <w:numId w:val="1"/>
        </w:numPr>
        <w:ind w:firstLineChars="0"/>
        <w:rPr>
          <w:rFonts w:hint="eastAsia"/>
          <w:b/>
          <w:color w:val="FF0000"/>
          <w:sz w:val="24"/>
          <w:lang w:val="zh-TW"/>
        </w:rPr>
      </w:pPr>
      <w:r>
        <w:rPr>
          <w:rFonts w:hint="eastAsia"/>
          <w:b/>
          <w:color w:val="FF0000"/>
          <w:sz w:val="24"/>
          <w:lang w:val="zh-TW"/>
        </w:rPr>
        <w:t>了解数据库应用的基本概念、操作和实现方法，能够使用工具如SQLAlchemy连接和查询不同类型的数据库。</w:t>
      </w:r>
    </w:p>
    <w:p>
      <w:pPr>
        <w:pStyle w:val="25"/>
        <w:numPr>
          <w:ilvl w:val="0"/>
          <w:numId w:val="1"/>
        </w:numPr>
        <w:ind w:firstLineChars="0"/>
        <w:rPr>
          <w:rFonts w:hint="eastAsia"/>
          <w:b/>
          <w:color w:val="FF0000"/>
          <w:sz w:val="24"/>
          <w:lang w:val="zh-TW"/>
        </w:rPr>
      </w:pPr>
      <w:r>
        <w:rPr>
          <w:rFonts w:hint="eastAsia"/>
          <w:b/>
          <w:color w:val="FF0000"/>
          <w:sz w:val="24"/>
          <w:lang w:val="zh-TW"/>
        </w:rPr>
        <w:t>掌握尝试各种方法相融合的能力，通过在处理数据时灵活地使用pandas库和数据库应用，编写出更加快捷、高效和可重用性的程序。</w:t>
      </w:r>
    </w:p>
    <w:p>
      <w:pPr>
        <w:pStyle w:val="25"/>
        <w:numPr>
          <w:ilvl w:val="0"/>
          <w:numId w:val="1"/>
        </w:numPr>
        <w:ind w:firstLineChars="0"/>
        <w:rPr>
          <w:rFonts w:hint="eastAsia"/>
          <w:b/>
          <w:color w:val="FF0000"/>
          <w:sz w:val="24"/>
          <w:lang w:val="zh-TW"/>
        </w:rPr>
      </w:pPr>
      <w:r>
        <w:rPr>
          <w:rFonts w:hint="eastAsia"/>
          <w:b/>
          <w:color w:val="FF0000"/>
          <w:sz w:val="24"/>
          <w:lang w:val="zh-TW"/>
        </w:rPr>
        <w:t>提高自己的实践能力和思维方式。</w:t>
      </w:r>
    </w:p>
    <w:p>
      <w:pPr>
        <w:pStyle w:val="2"/>
        <w:rPr>
          <w:rFonts w:eastAsia="Microsoft JhengHei"/>
          <w:b/>
          <w:lang w:val="zh-TW" w:eastAsia="zh-TW"/>
        </w:rPr>
      </w:pPr>
      <w:r>
        <w:rPr>
          <w:rFonts w:hint="eastAsia" w:ascii="微软雅黑" w:hAnsi="微软雅黑" w:eastAsia="微软雅黑" w:cs="微软雅黑"/>
          <w:b/>
          <w:lang w:val="zh-TW" w:eastAsia="zh-TW"/>
        </w:rPr>
        <w:t>实</w:t>
      </w:r>
      <w:r>
        <w:rPr>
          <w:b/>
          <w:lang w:val="zh-TW" w:eastAsia="zh-TW"/>
        </w:rPr>
        <w:t>验内容</w:t>
      </w:r>
    </w:p>
    <w:p>
      <w:pPr>
        <w:pStyle w:val="3"/>
        <w:rPr>
          <w:lang w:val="zh-TW" w:eastAsia="zh-TW"/>
        </w:rPr>
      </w:pPr>
      <w:r>
        <w:rPr>
          <w:lang w:val="zh-TW" w:eastAsia="zh-TW"/>
        </w:rPr>
        <w:t>实验题目一：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从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思源学堂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中下载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文件“简要教学数据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.xlsx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”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，编写python程序创建数据库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jgdb</w:t>
      </w: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1.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db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，运用pandas的函数导入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简要教学数据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.xlsx中的三张表格，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第一张表格是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学生表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STUDENT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，该表包括学号Sno，姓名Sname，性别Ssex，年龄Sage和学院Sdept字段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；第二张表格是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课程表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COURSE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，该表包括课程号Cno，课程名称Cname和学时Hours字段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；第三张表格是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选课表SC，该表包括学号Sno，课程号Cno和成绩Grade字段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。将这三张表格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形成数据库中的表格数据。运用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函数</w:t>
      </w:r>
      <w:r>
        <w:rPr>
          <w:rFonts w:ascii="微软雅黑" w:hAnsi="微软雅黑" w:eastAsia="微软雅黑" w:cs="微软雅黑"/>
          <w:b/>
          <w:sz w:val="24"/>
          <w:szCs w:val="24"/>
        </w:rPr>
        <w:t>pd.read_sql()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完成下列查询：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1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查询年龄等于2</w:t>
      </w:r>
      <w:r>
        <w:rPr>
          <w:rFonts w:ascii="微软雅黑" w:hAnsi="微软雅黑" w:eastAsia="微软雅黑" w:cs="微软雅黑"/>
          <w:b/>
          <w:sz w:val="24"/>
          <w:szCs w:val="24"/>
        </w:rPr>
        <w:t>0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的男生记录（即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学号Sno，姓名Sname，性别Ssex，年龄Sage和学院Sdept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）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2.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查询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成绩在70到80之间的学生的学号、课程号和成绩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</w:rPr>
        <w:t>3.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将学生表保存到excel文件中，并提交该excel文件到思源学堂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ascii="微软雅黑" w:hAnsi="微软雅黑" w:eastAsia="微软雅黑" w:cs="微软雅黑"/>
          <w:b/>
          <w:sz w:val="24"/>
          <w:szCs w:val="24"/>
        </w:rPr>
        <w:t>4.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将选课表保存到csv文件中，并提交该文本文件</w:t>
      </w:r>
    </w:p>
    <w:p>
      <w:pPr>
        <w:pStyle w:val="26"/>
        <w:rPr>
          <w:rFonts w:eastAsiaTheme="minorEastAsia"/>
          <w:b/>
          <w:sz w:val="24"/>
          <w:szCs w:val="24"/>
        </w:rPr>
      </w:pP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程序源代码：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sqlite3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pandas as pd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from sqlalchemy import create_engine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engine = create_engine('sqlite:///jgdb1.db')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conn = sqlite3.connect('jgdb1.db')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 = conn.cursor()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c.execute('''CREATE TABLE STUDENT (SNO INT PRIMARY KEY NOT NULL,SNAME TEXT NOT NULL,SSEX TEXT NOT NULL,SAGE INT NOT NULL,SDEPT CHAR(50)); ''')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c.executemany("INSERT INTO STUDENT (SNO,SNAME,SSEX,SAGE,SDEPT) VALUES (?, ?, ?, ?, ?)", [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(9512101,'李勇','男',19,'计算机'),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(9512102,'刘晨','男',20,'计算机'),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(9512103,'王敏','女',20,'计算机'),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(9522101,'张立','男',22,'信息'),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(9522102,'吴宾','女',21,'信息'),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(9522103,'张海','男',20,'信息'),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(9532101,'钱小力','女',18,'数学'),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(9532102,'王大力','男',19,'数学')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conn.commit()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c.execute('''CREATE TABLE COURSE (CNO CHAR(50) PRIMARY KEY NOT NULL,CNAME TEXT NOT NULL,HOURS INT NOT NULL); ''')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c.executemany("INSERT INTO COURSE (CNO,CNAME,HOURS) VALUES (?, ?, ?)", [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('C01','计算机文化学',70),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('C02','VB',90),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('C03','计算机网络',80),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('C04','数据库基础',108),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('C05','高等数学',180),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('C06','数据结构',72)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conn.commit()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c.execute('''CREATE TABLE SC (SNO INT NOT NULL,CNO CHAR(50) NOT NULL,GRADE INT NOT NULL); ''')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c.executemany("INSERT INTO SC (SNO,CNO,GRADE) VALUES (?, ?, ?)", [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(9512101,'C01',90),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(9512101,'C02',86),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(9512101,'C06',88),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(9512102,'C02',78),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(9512102,'C04',66),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(9512102,'C01',82),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(9512102,'C02',75),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(9512102,'C04',93),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(9512102,'C05',50),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(9512103,'C02',68),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(9512103,'C06',86),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(9512101,'C01',80),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(9512101,'C05',95),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(9512102,'C05',90)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conn.commit()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result = c.execute("SELECT sno, sname, ssex, sage, sdept FROM STUDENT WHERE sage = 20")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for row in result: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print("SNO = ", row[0], end=' 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print("SNAME = ", row[1], end=' 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print("SSEX = ", row[2], end=' 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print("SAGE = ", row[3], end=' 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print("SDEPT = ", row[4])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result2 = c.execute("SELECT sno, cno, grade FROM SC WHERE grade &gt;= 70 AND grade &lt;= 80")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for row in result2: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print("SNO = ", row[0], end=' 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print("CNO = ", row[1], end=' 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print("GRADE = ", row[2])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 = pd.read_sql_table('STUDENT', con=engine)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detail.to_excel(r'student.xlsx', index=False)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detail1 = pd.read_sql_table('SC', con=engine)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detail1.to_csv(r'sc.csv', index=False, encoding='gbk')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pStyle w:val="26"/>
        <w:ind w:left="420" w:firstLine="0"/>
      </w:pPr>
      <w:r>
        <w:drawing>
          <wp:inline distT="0" distB="0" distL="114300" distR="114300">
            <wp:extent cx="5662930" cy="3552825"/>
            <wp:effectExtent l="0" t="0" r="139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0525" cy="4552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20" w:firstLine="0"/>
        <w:rPr>
          <w:rFonts w:eastAsiaTheme="minorEastAsia"/>
          <w:lang w:eastAsia="zh-TW"/>
        </w:rPr>
      </w:pPr>
      <w:r>
        <w:drawing>
          <wp:inline distT="0" distB="0" distL="114300" distR="114300">
            <wp:extent cx="6182995" cy="2249805"/>
            <wp:effectExtent l="0" t="0" r="825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PMingLiU"/>
          <w:lang w:val="zh-TW" w:eastAsia="zh-TW"/>
        </w:rPr>
      </w:pPr>
      <w:r>
        <w:rPr>
          <w:rFonts w:hint="eastAsia"/>
          <w:lang w:val="zh-TW" w:eastAsia="zh-TW"/>
        </w:rPr>
        <w:t>实验题目二：</w:t>
      </w:r>
    </w:p>
    <w:p>
      <w:pPr>
        <w:ind w:firstLine="36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从</w:t>
      </w:r>
      <w:r>
        <w:rPr>
          <w:rFonts w:hint="eastAsia" w:ascii="微软雅黑" w:hAnsi="微软雅黑" w:eastAsia="微软雅黑" w:cs="微软雅黑"/>
          <w:b/>
          <w:szCs w:val="24"/>
        </w:rPr>
        <w:t>思源学堂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中下载</w:t>
      </w:r>
      <w:r>
        <w:rPr>
          <w:rFonts w:hint="eastAsia" w:ascii="微软雅黑" w:hAnsi="微软雅黑" w:eastAsia="微软雅黑" w:cs="微软雅黑"/>
          <w:b/>
          <w:szCs w:val="24"/>
        </w:rPr>
        <w:t>文件“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商品集.xlsx</w:t>
      </w:r>
      <w:r>
        <w:rPr>
          <w:rFonts w:hint="eastAsia" w:ascii="微软雅黑" w:hAnsi="微软雅黑" w:eastAsia="微软雅黑" w:cs="微软雅黑"/>
          <w:b/>
          <w:szCs w:val="24"/>
        </w:rPr>
        <w:t>”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，编写python程序创建数据库</w:t>
      </w:r>
      <w:r>
        <w:rPr>
          <w:rFonts w:hint="eastAsia" w:ascii="微软雅黑" w:hAnsi="微软雅黑" w:eastAsia="微软雅黑" w:cs="微软雅黑"/>
          <w:b/>
          <w:szCs w:val="24"/>
        </w:rPr>
        <w:t>jgdb</w:t>
      </w:r>
      <w:r>
        <w:rPr>
          <w:rFonts w:ascii="微软雅黑" w:hAnsi="微软雅黑" w:eastAsia="微软雅黑" w:cs="微软雅黑"/>
          <w:b/>
          <w:szCs w:val="24"/>
          <w:lang w:eastAsia="zh-TW"/>
        </w:rPr>
        <w:t>2.</w:t>
      </w:r>
      <w:r>
        <w:rPr>
          <w:rFonts w:hint="eastAsia" w:ascii="微软雅黑" w:hAnsi="微软雅黑" w:eastAsia="微软雅黑" w:cs="微软雅黑"/>
          <w:b/>
          <w:szCs w:val="24"/>
        </w:rPr>
        <w:t>db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，运用pandas的函数导入商品集.xlsx，形成数据库中的表格数据。运用</w:t>
      </w:r>
      <w:r>
        <w:rPr>
          <w:rFonts w:hint="eastAsia" w:ascii="微软雅黑" w:hAnsi="微软雅黑" w:eastAsia="微软雅黑" w:cs="微软雅黑"/>
          <w:b/>
          <w:szCs w:val="24"/>
        </w:rPr>
        <w:t>函数</w:t>
      </w:r>
      <w:r>
        <w:rPr>
          <w:rFonts w:ascii="微软雅黑" w:hAnsi="微软雅黑" w:eastAsia="微软雅黑" w:cs="微软雅黑"/>
          <w:b/>
          <w:szCs w:val="24"/>
        </w:rPr>
        <w:t>pd.read_sql()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完成下列查询：(1)查询单价在10元至35元之间的产品；(2)查询</w:t>
      </w:r>
      <w:r>
        <w:rPr>
          <w:rFonts w:hint="eastAsia" w:ascii="微软雅黑" w:hAnsi="微软雅黑" w:eastAsia="微软雅黑" w:cs="微软雅黑"/>
          <w:b/>
          <w:szCs w:val="24"/>
        </w:rPr>
        <w:t>单价不超过2</w:t>
      </w:r>
      <w:r>
        <w:rPr>
          <w:rFonts w:ascii="微软雅黑" w:hAnsi="微软雅黑" w:eastAsia="微软雅黑" w:cs="微软雅黑"/>
          <w:b/>
          <w:szCs w:val="24"/>
        </w:rPr>
        <w:t>0</w:t>
      </w:r>
      <w:r>
        <w:rPr>
          <w:rFonts w:hint="eastAsia" w:ascii="微软雅黑" w:hAnsi="微软雅黑" w:eastAsia="微软雅黑" w:cs="微软雅黑"/>
          <w:b/>
          <w:szCs w:val="24"/>
        </w:rPr>
        <w:t>元的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“点心”类的产品，只要求列出产品名称、供应商、单位数量、单价、库存量</w:t>
      </w:r>
      <w:r>
        <w:rPr>
          <w:rFonts w:hint="eastAsia" w:ascii="微软雅黑" w:hAnsi="微软雅黑" w:eastAsia="微软雅黑" w:cs="微软雅黑"/>
          <w:b/>
          <w:szCs w:val="24"/>
        </w:rPr>
        <w:t>。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(3)</w:t>
      </w:r>
      <w:r>
        <w:rPr>
          <w:rFonts w:hint="eastAsia" w:ascii="微软雅黑" w:hAnsi="微软雅黑" w:eastAsia="微软雅黑" w:cs="微软雅黑"/>
          <w:b/>
          <w:szCs w:val="24"/>
        </w:rPr>
        <w:t>将第1个查询结果保存到excel文件中，提交该excel文件到思源学堂中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；(4)</w:t>
      </w:r>
      <w:r>
        <w:rPr>
          <w:rFonts w:hint="eastAsia" w:ascii="微软雅黑" w:hAnsi="微软雅黑" w:eastAsia="微软雅黑" w:cs="微软雅黑"/>
          <w:b/>
          <w:szCs w:val="24"/>
        </w:rPr>
        <w:t xml:space="preserve"> 将第2个查询结果保存到csv文件中，提交该文本文件到思源学堂中。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pandas as pd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from sqlalchemy import create_engine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创建数据库引擎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engine = create_engine('sqlite:///jgdb2.db')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读取商品信息并写入到数据库中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asd = pd.read_excel(r'商品集.xlsx')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asd.to_sql('business', con=engine, index=False, if_exists='replace')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查询单价在10~35元之间的商品信息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 = pd.read_sql_query(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'SELECT * FROM business WHERE 单价 BETWEEN 10 AND 35',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engine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print('单价为10~35元:\n', detail)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查询所有单价不超过20元且类别为"点心"的商品信息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detail1 = pd.read_sql_query(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'SELECT 产品名称, 公司名称, 单位数量, 单价, 库存量 FROM business WHERE 单价 &lt;= 20 AND 类别名称 = "点心"',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engine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print('不超过20元的点心产品:\n', detail1)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将查询结果写入到 Excel 和 CSV 文件中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detail.to_excel(r'单价在10元至35元之间的产品.xlsx', index=False)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detail1.to_csv(r'单价不超过20元的“点心”类的产品.csv', index=False, encoding='gbk')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widowControl w:val="0"/>
        <w:autoSpaceDE w:val="0"/>
        <w:autoSpaceDN w:val="0"/>
        <w:adjustRightInd w:val="0"/>
        <w:spacing w:after="0"/>
      </w:pPr>
      <w:r>
        <w:drawing>
          <wp:inline distT="0" distB="0" distL="114300" distR="114300">
            <wp:extent cx="6182995" cy="34671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  <w:rPr>
          <w:rFonts w:ascii="新宋体" w:hAnsi="Times New Roman" w:eastAsia="新宋体" w:cs="新宋体"/>
          <w:b/>
          <w:color w:val="FF0000"/>
          <w:sz w:val="19"/>
          <w:szCs w:val="19"/>
          <w:highlight w:val="white"/>
        </w:rPr>
      </w:pPr>
      <w:r>
        <w:drawing>
          <wp:inline distT="0" distB="0" distL="114300" distR="114300">
            <wp:extent cx="4981575" cy="3324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  <w:rPr>
          <w:rFonts w:ascii="新宋体" w:hAnsi="Times New Roman" w:eastAsia="新宋体" w:cs="新宋体"/>
          <w:b/>
          <w:color w:val="FF0000"/>
          <w:sz w:val="19"/>
          <w:szCs w:val="19"/>
          <w:highlight w:val="white"/>
        </w:rPr>
      </w:pPr>
    </w:p>
    <w:p>
      <w:pPr>
        <w:pStyle w:val="3"/>
        <w:rPr>
          <w:rFonts w:eastAsia="PMingLiU"/>
          <w:lang w:val="zh-TW" w:eastAsia="zh-TW"/>
        </w:rPr>
      </w:pPr>
      <w:r>
        <w:rPr>
          <w:rFonts w:hint="eastAsia"/>
          <w:lang w:val="zh-TW" w:eastAsia="zh-TW"/>
        </w:rPr>
        <w:t>实验题目</w:t>
      </w:r>
      <w:r>
        <w:rPr>
          <w:rFonts w:hint="eastAsia"/>
          <w:lang w:val="zh-TW"/>
        </w:rPr>
        <w:t>事先说明</w:t>
      </w:r>
    </w:p>
    <w:p>
      <w:pPr>
        <w:rPr>
          <w:rFonts w:ascii="微软雅黑" w:hAnsi="微软雅黑" w:eastAsia="微软雅黑" w:cs="微软雅黑"/>
          <w:b/>
          <w:color w:val="000000"/>
          <w:szCs w:val="24"/>
          <w:u w:color="000000"/>
          <w:lang w:eastAsia="zh-TW"/>
        </w:rPr>
      </w:pP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使用Pandas完成以下</w:t>
      </w: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</w:rPr>
        <w:t>实验题目三、实验题目四、实验题目五、实验题目六</w:t>
      </w: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，数据集在</w:t>
      </w: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</w:rPr>
        <w:t>思源学堂中，具体csv文件说明如下：</w:t>
      </w:r>
    </w:p>
    <w:p>
      <w:pPr>
        <w:rPr>
          <w:rFonts w:ascii="微软雅黑" w:hAnsi="微软雅黑" w:eastAsia="微软雅黑" w:cs="微软雅黑"/>
          <w:b/>
          <w:color w:val="000000"/>
          <w:szCs w:val="24"/>
          <w:u w:color="000000"/>
          <w:lang w:eastAsia="zh-TW"/>
        </w:rPr>
      </w:pP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Training_Master</w:t>
      </w:r>
      <w:r>
        <w:rPr>
          <w:rFonts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.csv</w:t>
      </w: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</w:rPr>
        <w:t>：该文件</w:t>
      </w: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中各字段含义为：用户唯一标识Idx，用户基本信息UserInfo_i，用户学历信息Education_Info_i，用户网页登录信息WeblogInfo_i，用户社交网络信息SocalNetwork_i，用户第三方平台信息ThirdParty_Info_Period_i_j，用户是否逾期target，借款成交时间ListingInfo</w:t>
      </w:r>
    </w:p>
    <w:p>
      <w:pPr>
        <w:rPr>
          <w:rFonts w:ascii="微软雅黑" w:hAnsi="微软雅黑" w:eastAsia="微软雅黑" w:cs="微软雅黑"/>
          <w:b/>
          <w:color w:val="000000"/>
          <w:szCs w:val="24"/>
          <w:u w:color="000000"/>
          <w:lang w:eastAsia="zh-TW"/>
        </w:rPr>
      </w:pP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Training_Userupdate</w:t>
      </w:r>
      <w:r>
        <w:rPr>
          <w:rFonts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.csv</w:t>
      </w: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</w:rPr>
        <w:t>：该文件</w:t>
      </w: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中各字段含义为： 用户唯一标识Idx， 借款成交时间ListingInfo，用户更新信息内容UserUpdateInfo_1，用户更新信息时间UserUpdateInfo_2</w:t>
      </w:r>
    </w:p>
    <w:p>
      <w:pPr>
        <w:rPr>
          <w:rFonts w:ascii="微软雅黑" w:hAnsi="微软雅黑" w:eastAsia="微软雅黑" w:cs="微软雅黑"/>
          <w:b/>
          <w:color w:val="000000"/>
          <w:szCs w:val="24"/>
          <w:u w:color="000000"/>
          <w:lang w:eastAsia="zh-TW"/>
        </w:rPr>
      </w:pP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Training_LogInfo</w:t>
      </w:r>
      <w:r>
        <w:rPr>
          <w:rFonts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.csv</w:t>
      </w: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</w:rPr>
        <w:t>：该文件</w:t>
      </w:r>
      <w:r>
        <w:rPr>
          <w:rFonts w:hint="eastAsia" w:ascii="微软雅黑" w:hAnsi="微软雅黑" w:eastAsia="微软雅黑" w:cs="微软雅黑"/>
          <w:b/>
          <w:color w:val="000000"/>
          <w:szCs w:val="24"/>
          <w:u w:color="000000"/>
          <w:lang w:eastAsia="zh-TW"/>
        </w:rPr>
        <w:t>中各字段含义为： 用户唯一标识Idx， 借款成交时间ListingInfo1，用户登录操作代码LogInfo1，用户登录操作类别LogInfo2，用户登录时间LogInfo3</w:t>
      </w:r>
    </w:p>
    <w:p>
      <w:pPr>
        <w:pStyle w:val="3"/>
        <w:rPr>
          <w:lang w:val="zh-TW" w:eastAsia="zh-TW"/>
        </w:rPr>
      </w:pPr>
      <w:r>
        <w:rPr>
          <w:lang w:val="zh-TW" w:eastAsia="zh-TW"/>
        </w:rPr>
        <w:t>实验题目</w:t>
      </w:r>
      <w:r>
        <w:rPr>
          <w:rFonts w:hint="eastAsia"/>
          <w:lang w:val="zh-TW"/>
        </w:rPr>
        <w:t>三</w:t>
      </w:r>
      <w:r>
        <w:rPr>
          <w:lang w:val="zh-TW" w:eastAsia="zh-TW"/>
        </w:rPr>
        <w:t>：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1）读取数据集中P2P网络贷款数据主表（Training_Master.csv）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2）使用ndim、shape、memory_usage属性分别查看该文件的维度、大小、占用内存等信息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3）使用describe方法对文件进行描述性统计</w:t>
      </w:r>
    </w:p>
    <w:p>
      <w:pPr>
        <w:pStyle w:val="26"/>
        <w:rPr>
          <w:rFonts w:eastAsiaTheme="minorEastAsia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4）删除值相同或全为空的列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程序源代码：</w:t>
      </w:r>
    </w:p>
    <w:p>
      <w:pPr>
        <w:widowControl w:val="0"/>
        <w:autoSpaceDE w:val="0"/>
        <w:autoSpaceDN w:val="0"/>
        <w:adjustRightInd w:val="0"/>
        <w:spacing w:after="0"/>
        <w:rPr>
          <w:rFonts w:hint="eastAsia" w:ascii="新宋体" w:hAnsi="Times New Roman" w:eastAsia="新宋体" w:cs="新宋体"/>
          <w:b/>
          <w:color w:val="FF0000"/>
          <w:sz w:val="19"/>
          <w:szCs w:val="19"/>
          <w:highlight w:val="white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pandas as pd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读取 CSV 文件并打印文件的基本信息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 = pd.read_csv('Training_Master.csv', encoding='gbk')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print(f'文件维度: {detail.ndim}')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print(f'文件大小: {detail.shape}')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print('文件占用内存:')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print(detail.memory_usage())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打印文件的描述性统计信息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print('描述性统计:')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print(detail.describe())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定义函数用于去除空值或标准差为零的列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def drop_null_std(data):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before_len = data.shape[1]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col_is_null = data.isnull().sum() == data.shape[0]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std_is_zero = data.describe().loc['std'] == 0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data.drop(col_is_null.index[col_is_null], axis=1, inplace=True)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data.drop(std_is_zero.index[std_is_zero], axis=1, inplace=True)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after_len = data.shape[1]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print(f'删减前数据列数: {before_len}')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print(f'删减后数据列数: {after_len}')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去除空值或标准差为零的列并打印结果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drop_null_std(detail)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print('去除相同值或空值的列后:')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print(detail)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widowControl w:val="0"/>
        <w:autoSpaceDE w:val="0"/>
        <w:autoSpaceDN w:val="0"/>
        <w:adjustRightInd w:val="0"/>
        <w:spacing w:after="0"/>
      </w:pPr>
      <w:r>
        <w:drawing>
          <wp:inline distT="0" distB="0" distL="114300" distR="114300">
            <wp:extent cx="3590925" cy="4514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</w:pPr>
    </w:p>
    <w:p>
      <w:pPr>
        <w:widowControl w:val="0"/>
        <w:autoSpaceDE w:val="0"/>
        <w:autoSpaceDN w:val="0"/>
        <w:adjustRightInd w:val="0"/>
        <w:spacing w:after="0"/>
        <w:rPr>
          <w:rFonts w:ascii="新宋体" w:hAnsi="Times New Roman" w:eastAsia="新宋体" w:cs="新宋体"/>
          <w:b/>
          <w:color w:val="FF0000"/>
          <w:sz w:val="19"/>
          <w:szCs w:val="19"/>
          <w:highlight w:val="white"/>
        </w:rPr>
      </w:pPr>
      <w:r>
        <w:drawing>
          <wp:inline distT="0" distB="0" distL="114300" distR="114300">
            <wp:extent cx="6179820" cy="2877820"/>
            <wp:effectExtent l="0" t="0" r="1143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7280" cy="3622675"/>
            <wp:effectExtent l="0" t="0" r="1397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PMingLiU"/>
          <w:lang w:val="zh-TW" w:eastAsia="zh-TW"/>
        </w:rPr>
      </w:pPr>
      <w:r>
        <w:rPr>
          <w:rFonts w:hint="eastAsia"/>
          <w:lang w:val="zh-TW" w:eastAsia="zh-TW"/>
        </w:rPr>
        <w:t>实验题目四：</w:t>
      </w:r>
    </w:p>
    <w:p>
      <w:pPr>
        <w:ind w:firstLine="360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1)  读取数据集中用户信息更新表（Training_Userupdate.csv）和用户登录信息表（Training_LogInfo.csv）</w:t>
      </w:r>
    </w:p>
    <w:p>
      <w:pPr>
        <w:ind w:firstLine="360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2）使用to_datetime函数将两个表中的时间转换成标准时间</w:t>
      </w:r>
    </w:p>
    <w:p>
      <w:pPr>
        <w:ind w:firstLine="360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3）计算用户信息更新表和登录信息表中两个时间的差值</w:t>
      </w:r>
    </w:p>
    <w:p>
      <w:pPr>
        <w:ind w:firstLine="36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4）给出差值的最大值、最小值和平均值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</w:t>
      </w:r>
    </w:p>
    <w:p>
      <w:pPr>
        <w:widowControl w:val="0"/>
        <w:autoSpaceDE w:val="0"/>
        <w:autoSpaceDN w:val="0"/>
        <w:adjustRightInd w:val="0"/>
        <w:spacing w:after="0"/>
        <w:rPr>
          <w:rFonts w:hint="eastAsia" w:ascii="新宋体" w:hAnsi="Times New Roman" w:eastAsia="新宋体" w:cs="新宋体"/>
          <w:b/>
          <w:color w:val="FF0000"/>
          <w:sz w:val="19"/>
          <w:szCs w:val="19"/>
          <w:highlight w:val="white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pandas as pd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 = pd.read_csv('Training_Userupdate.csv', encoding='gbk')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detail1 = pd.read_csv('Training_LogInfo.csv', encoding='gbk')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detail['ListingInfo1'] = pd.to_datetime(detail['ListingInfo1'])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detail['UserupdateInfo2'] = pd.to_datetime(detail['UserupdateInfo2'])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detail1['Listinginfo1'] = pd.to_datetime(detail1['Listinginfo1'])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detail1['LogInfo3'] = pd.to_datetime(detail1['LogInfo3'])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timedelta = detail['ListingInfo1'] - detail['UserupdateInfo2']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timedelta1 = detail1['Listinginfo1'] - detail1['LogInfo3']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print('用户信息更新表中时差最大值：', timedelta.max(), end='')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print('最小值：', timedelta.min(), end='')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print('平均值：', timedelta.mean())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print('登录信息表中时差最大值：', timedelta1.max(), end='')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print('最小值：', timedelta1.min(), end='')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print('平均值：', timedelta1.mean())</w:t>
      </w:r>
    </w:p>
    <w:p>
      <w:pPr>
        <w:pStyle w:val="5"/>
        <w:rPr>
          <w:rFonts w:hint="eastAsia"/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rPr>
          <w:rFonts w:hint="eastAsia"/>
          <w:lang w:val="zh-TW" w:eastAsia="zh-TW"/>
        </w:rPr>
      </w:pPr>
      <w:r>
        <w:drawing>
          <wp:inline distT="0" distB="0" distL="114300" distR="114300">
            <wp:extent cx="6181090" cy="393700"/>
            <wp:effectExtent l="0" t="0" r="1016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  <w:rPr>
          <w:rFonts w:ascii="新宋体" w:hAnsi="Times New Roman" w:eastAsia="新宋体" w:cs="新宋体"/>
          <w:b/>
          <w:color w:val="FF0000"/>
          <w:sz w:val="19"/>
          <w:szCs w:val="19"/>
          <w:highlight w:val="white"/>
        </w:rPr>
      </w:pPr>
    </w:p>
    <w:p>
      <w:pPr>
        <w:pStyle w:val="3"/>
        <w:rPr>
          <w:rFonts w:eastAsia="PMingLiU"/>
          <w:lang w:val="zh-TW" w:eastAsia="zh-TW"/>
        </w:rPr>
      </w:pPr>
      <w:r>
        <w:rPr>
          <w:rFonts w:hint="eastAsia"/>
          <w:lang w:val="zh-TW" w:eastAsia="zh-TW"/>
        </w:rPr>
        <w:t>实验题目</w:t>
      </w:r>
      <w:r>
        <w:rPr>
          <w:rFonts w:hint="eastAsia"/>
          <w:lang w:val="zh-TW"/>
        </w:rPr>
        <w:t>五</w:t>
      </w:r>
      <w:r>
        <w:rPr>
          <w:rFonts w:hint="eastAsia"/>
          <w:lang w:val="zh-TW" w:eastAsia="zh-TW"/>
        </w:rPr>
        <w:t>：</w:t>
      </w:r>
    </w:p>
    <w:p>
      <w:pPr>
        <w:ind w:firstLine="360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1）读取数据集中用户信息更新表（Training_Userupdate.csv）和用户登录信息表（Training_LogInfo.csv）</w:t>
      </w:r>
    </w:p>
    <w:p>
      <w:pPr>
        <w:ind w:firstLine="360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2）使用groupby方法按照用户标识号Idx对用户信息更新表和登录信息表分组</w:t>
      </w:r>
    </w:p>
    <w:p>
      <w:pPr>
        <w:ind w:firstLine="36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3）计算分组后每个用户的数据信息更新次数和登录次数，只列出头5条记录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</w:t>
      </w:r>
    </w:p>
    <w:p>
      <w:pPr>
        <w:widowControl w:val="0"/>
        <w:autoSpaceDE w:val="0"/>
        <w:autoSpaceDN w:val="0"/>
        <w:adjustRightInd w:val="0"/>
        <w:spacing w:after="0"/>
        <w:rPr>
          <w:rFonts w:hint="eastAsia" w:ascii="新宋体" w:hAnsi="Times New Roman" w:eastAsia="新宋体" w:cs="新宋体"/>
          <w:b/>
          <w:color w:val="FF0000"/>
          <w:sz w:val="19"/>
          <w:szCs w:val="19"/>
          <w:highlight w:val="white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pandas as pd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 = pd.read_csv('Training_Userupdate.csv', encoding='gbk')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detail1 = pd.read_csv('Training_LogInfo.csv', encoding='gbk')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detailg = detail.groupby(by='Idx')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detailg1 = detail1.groupby(by='Idx')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print('用户数据信息更新次数：\n', detailg['UserupdateInfo2'].count().head())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print('用户登录次数：\n', detailg1['LogInfo3'].count().head())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widowControl w:val="0"/>
        <w:autoSpaceDE w:val="0"/>
        <w:autoSpaceDN w:val="0"/>
        <w:adjustRightInd w:val="0"/>
        <w:spacing w:after="0"/>
        <w:rPr>
          <w:rFonts w:ascii="新宋体" w:hAnsi="Times New Roman" w:eastAsia="新宋体" w:cs="新宋体"/>
          <w:sz w:val="19"/>
          <w:szCs w:val="19"/>
          <w:highlight w:val="white"/>
        </w:rPr>
      </w:pPr>
      <w:r>
        <w:drawing>
          <wp:inline distT="0" distB="0" distL="114300" distR="114300">
            <wp:extent cx="3943350" cy="480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PMingLiU"/>
          <w:lang w:val="zh-TW" w:eastAsia="zh-TW"/>
        </w:rPr>
      </w:pPr>
      <w:r>
        <w:rPr>
          <w:rFonts w:hint="eastAsia"/>
          <w:lang w:val="zh-TW" w:eastAsia="zh-TW"/>
        </w:rPr>
        <w:t>实验题目</w:t>
      </w:r>
      <w:r>
        <w:rPr>
          <w:rFonts w:hint="eastAsia"/>
          <w:lang w:val="zh-TW"/>
        </w:rPr>
        <w:t>六</w:t>
      </w:r>
      <w:r>
        <w:rPr>
          <w:rFonts w:hint="eastAsia"/>
          <w:lang w:val="zh-TW" w:eastAsia="zh-TW"/>
        </w:rPr>
        <w:t>：</w:t>
      </w:r>
    </w:p>
    <w:p>
      <w:pPr>
        <w:ind w:firstLine="360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1）读取数据集中用户信息更新表（Training_Userupdate.csv）和用户登录信息表（Training_LogInfo.csv）</w:t>
      </w:r>
    </w:p>
    <w:p>
      <w:pPr>
        <w:ind w:firstLine="360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2）使用pivot_table函数按照用户标识号Idx统计用户信息更新次数，只列出头5条</w:t>
      </w:r>
    </w:p>
    <w:p>
      <w:pPr>
        <w:ind w:firstLine="36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3）使用crosstab函数按照用户标识号Idx统计用户登录次数，只列出头5条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</w:t>
      </w:r>
    </w:p>
    <w:p>
      <w:pPr>
        <w:widowControl w:val="0"/>
        <w:autoSpaceDE w:val="0"/>
        <w:autoSpaceDN w:val="0"/>
        <w:adjustRightInd w:val="0"/>
        <w:spacing w:after="0"/>
        <w:rPr>
          <w:rFonts w:hint="eastAsia" w:ascii="新宋体" w:hAnsi="Times New Roman" w:eastAsia="新宋体" w:cs="新宋体"/>
          <w:b/>
          <w:color w:val="FF0000"/>
          <w:sz w:val="19"/>
          <w:szCs w:val="19"/>
          <w:highlight w:val="white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pandas as pd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numpy as np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update = pd.read_csv(r'Training_Userupdate.csv', encoding='utf-8')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login = pd.read_csv(r'Training_LogInfo.csv', encoding='utf-8')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pivot = pd.pivot_table(update[['Idx', 'ListingInfo1']], index='Idx', aggfunc=len).head()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crosstab = pd.crosstab(index=login['Idx'], columns='次数', values=login['Idx'], aggfunc=len).head()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print('用户更新次数：\n', pivot)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print('用户登录次数：\n', crosstab)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widowControl w:val="0"/>
        <w:autoSpaceDE w:val="0"/>
        <w:autoSpaceDN w:val="0"/>
        <w:adjustRightInd w:val="0"/>
        <w:spacing w:after="0"/>
        <w:rPr>
          <w:rFonts w:ascii="新宋体" w:hAnsi="Times New Roman" w:eastAsia="新宋体" w:cs="新宋体"/>
          <w:sz w:val="19"/>
          <w:szCs w:val="19"/>
          <w:highlight w:val="white"/>
        </w:rPr>
      </w:pPr>
      <w:r>
        <w:drawing>
          <wp:inline distT="0" distB="0" distL="114300" distR="114300">
            <wp:extent cx="2124075" cy="4705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  <w:rPr>
          <w:rFonts w:ascii="新宋体" w:hAnsi="Times New Roman" w:eastAsia="新宋体" w:cs="新宋体"/>
          <w:sz w:val="19"/>
          <w:szCs w:val="19"/>
          <w:highlight w:val="white"/>
        </w:rPr>
      </w:pPr>
    </w:p>
    <w:p>
      <w:pPr>
        <w:pStyle w:val="3"/>
        <w:rPr>
          <w:lang w:val="zh-TW" w:eastAsia="zh-TW"/>
        </w:rPr>
      </w:pPr>
      <w:r>
        <w:rPr>
          <w:lang w:val="zh-TW" w:eastAsia="zh-TW"/>
        </w:rPr>
        <w:t>实验题目</w:t>
      </w:r>
      <w:r>
        <w:rPr>
          <w:rFonts w:hint="eastAsia"/>
          <w:lang w:val="zh-TW"/>
        </w:rPr>
        <w:t>七</w:t>
      </w:r>
      <w:r>
        <w:rPr>
          <w:lang w:val="zh-TW" w:eastAsia="zh-TW"/>
        </w:rPr>
        <w:t>：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编写程序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将实验题目一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创建数据库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jg</w:t>
      </w:r>
      <w:r>
        <w:rPr>
          <w:rFonts w:ascii="微软雅黑" w:hAnsi="微软雅黑" w:eastAsia="微软雅黑" w:cs="微软雅黑"/>
          <w:b/>
          <w:sz w:val="24"/>
          <w:szCs w:val="24"/>
        </w:rPr>
        <w:t>db1.db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，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运用pandas函数完成下列查询或统计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：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1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.输出C01课程成绩最高的分数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2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.统计学生选修课程的所有课程号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3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.统计选修C02课程的所有学生的平均成绩、最高成绩和最低成绩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4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.统计每个院的学生人数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5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.统计每门课程的选修人数和考试最高分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6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.统计每个学生的选修门数，并按选课门数的递增顺序显示结果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7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.统计每个选修课的学生总数和考试的平均成绩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8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.统计选课门数超过2门的学生的平均成绩和选课门数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9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.统计总成绩超过200分的学生的学号和总成绩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10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.统计选修了C02课程的学生的姓名和院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1</w:t>
      </w: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1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.统计成绩80分以上的学生姓名、课程号和成绩，并按成绩降序排序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1</w:t>
      </w: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2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.统计计算机学院男生选修了“数据库基础”的学生的姓名、性别和成绩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1</w:t>
      </w: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3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.统计年龄相同的学生的姓名和年龄</w:t>
      </w:r>
    </w:p>
    <w:p>
      <w:pPr>
        <w:pStyle w:val="26"/>
        <w:rPr>
          <w:rFonts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1</w:t>
      </w: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4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.删除成绩小于60分的选课记录</w:t>
      </w:r>
    </w:p>
    <w:p>
      <w:pPr>
        <w:pStyle w:val="26"/>
        <w:rPr>
          <w:rFonts w:eastAsiaTheme="minorEastAsia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1</w:t>
      </w:r>
      <w:r>
        <w:rPr>
          <w:rFonts w:ascii="微软雅黑" w:hAnsi="微软雅黑" w:eastAsia="微软雅黑" w:cs="微软雅黑"/>
          <w:b/>
          <w:sz w:val="24"/>
          <w:szCs w:val="24"/>
          <w:lang w:eastAsia="zh-TW"/>
        </w:rPr>
        <w:t>5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.将所有选修C01课程的学生的成绩加10分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程序源代码：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pandas as pd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from sqlalchemy import create_engine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engine = create_engine('sqlite:///jgdb1.db')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detail = pd.read_sql_table('STUDENT', con=engine)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course = pd.read_sql_table('COURSE', con=engine)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sc = pd.read_sql_table('SC', con=engine)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print("输出C01课程成绩最高的分数")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 = sc[sc['CNO'] == 'C01']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print(d['GRADE'].max())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print("统计学生选修课程的所有课程号")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d1 = sc[['SNO', 'CNO']].groupby('SNO').count()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print(d1)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print("统计选修C02课程的所有学生的平均成绩、最高成绩和最低成绩")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d2 = sc[sc['CNO'] == 'C02']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print(d2['GRADE'].mean(), d2['GRADE'].max(), d2['GRADE'].min())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print("统计每个院的学生人数")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d3 = detail[['SDEPT', 'SNO']].groupby('SDEPT').count()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print(d3)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print("统计每门课程的选修人数和考试最高分")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d4 = sc[['SNO', 'CNO']].groupby('CNO').count()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dd4 = sc[['GRADE', 'CNO']].groupby('CNO').max()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print(d4, dd4)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print("统计选课门数超过2门的学生的平均成绩和选课门数")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d5 = sc[['SNO', 'CNO']].groupby('SNO').count()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d5 = d5[d5['CNO'] &gt; 2].sort_values(by='CNO', na_position='last')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d5.rename(columns={'CNO': 'CNOCount'}, inplace=True)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d5 = pd.merge(d5, sc.groupby('SNO')['GRADE'].mean(), on='SNO')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print(d5)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################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print("统计每个学生的选修门数，并按选课门数的递增顺序显示结果")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d6 = sc[['SNO', 'CNO']].groupby('SNO').count()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d6 = d6.sort_values(by='CNO', ascending=True)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print(d6)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print("统计每个选修课的学生总数和考试的平均成绩")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d11 = sc[['CNO', 'GRADE']].groupby('CNO').agg(['count', 'mean'])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print(d11)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print("统计总成绩超过200分的学生的学号和总成绩")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d6 = sc[['SNO', 'GRADE']].groupby('SNO').sum()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d6 = d6[d6['GRADE'] &gt; 200]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print(d6)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print("统计选修了C02课程的学生的姓名和院")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d7 = pd.merge(detail, sc, on='SNO')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d7 = d7[d7['CNO'] == 'C02']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print(d7[['SNAME', 'SDEPT']])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print("统计成绩80分以上的学生姓名、课程号和成绩，并按成绩降序排序")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d8 = d7[d7['GRADE'] &gt; 80]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print(d8[['SNAME', 'SNO', 'GRADE']].sort_values(by='GRADE', ascending=False))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print("统计计算机学院男生选修了“数据库基础”的学生的姓名、性别和成绩")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d9 = d7[(d7['CNO'] == 'C04') &amp; (d7['SDEPT'] == '计算机') &amp; (d7['SSEX'] == '男')]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print(d9[['SNAME', 'SSEX', 'GRADE']])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print("统计年龄相同的学生的姓名和年龄")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result = detail[['SAGE', 'SNAME']].groupby('SAGE')['SNAME'].apply(list).reset_index(name='SNAME')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将年龄列设为索引，并输出结果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result = result.set_index('SAGE')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print(result.to_dict())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print("删除成绩小于60分的选课记录")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sc.drop(sc[sc['GRADE'] &lt; 60].index, inplace=True)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print(sc)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print("将所有选修C01课程的学生的成绩加10分")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sc.loc[sc['CNO'] == 'C01', 'GRADE'] += 10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print(sc[sc['CNO'] == 'C01'])</w:t>
      </w:r>
    </w:p>
    <w:p>
      <w:pPr>
        <w:widowControl w:val="0"/>
        <w:autoSpaceDE w:val="0"/>
        <w:autoSpaceDN w:val="0"/>
        <w:adjustRightInd w:val="0"/>
        <w:spacing w:after="0"/>
        <w:rPr>
          <w:rFonts w:hint="eastAsia" w:ascii="新宋体" w:hAnsi="Times New Roman" w:eastAsia="新宋体" w:cs="新宋体"/>
          <w:b/>
          <w:color w:val="FF0000"/>
          <w:sz w:val="19"/>
          <w:szCs w:val="19"/>
          <w:highlight w:val="white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pStyle w:val="26"/>
        <w:ind w:left="420" w:firstLine="0"/>
      </w:pPr>
      <w:r>
        <w:rPr>
          <w:rFonts w:hint="eastAsia" w:ascii="新宋体" w:hAnsi="Times New Roman" w:eastAsia="新宋体" w:cs="新宋体"/>
          <w:b/>
          <w:color w:val="FF0000"/>
          <w:sz w:val="19"/>
          <w:szCs w:val="19"/>
          <w:highlight w:val="white"/>
          <w:lang w:eastAsia="zh-TW"/>
        </w:rPr>
        <w:t>?</w:t>
      </w:r>
      <w:r>
        <w:drawing>
          <wp:inline distT="0" distB="0" distL="114300" distR="114300">
            <wp:extent cx="5200650" cy="4676775"/>
            <wp:effectExtent l="0" t="0" r="0" b="952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20" w:firstLine="0"/>
      </w:pPr>
      <w:r>
        <w:drawing>
          <wp:inline distT="0" distB="0" distL="114300" distR="114300">
            <wp:extent cx="4105275" cy="5648325"/>
            <wp:effectExtent l="0" t="0" r="9525" b="952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6325" cy="5848350"/>
            <wp:effectExtent l="0" t="0" r="9525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8550" cy="2476500"/>
            <wp:effectExtent l="0" t="0" r="1270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800" cy="6048375"/>
            <wp:effectExtent l="0" t="0" r="0" b="9525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ind w:left="420" w:firstLine="0"/>
        <w:rPr>
          <w:lang w:eastAsia="zh-TW"/>
        </w:rPr>
      </w:pPr>
    </w:p>
    <w:p>
      <w:pPr>
        <w:widowControl w:val="0"/>
        <w:autoSpaceDE w:val="0"/>
        <w:autoSpaceDN w:val="0"/>
        <w:adjustRightInd w:val="0"/>
        <w:spacing w:after="0"/>
        <w:rPr>
          <w:rFonts w:ascii="新宋体" w:hAnsi="Times New Roman" w:eastAsia="新宋体" w:cs="新宋体"/>
          <w:sz w:val="19"/>
          <w:szCs w:val="19"/>
          <w:highlight w:val="white"/>
        </w:rPr>
      </w:pPr>
    </w:p>
    <w:p>
      <w:pPr>
        <w:pStyle w:val="3"/>
        <w:rPr>
          <w:rFonts w:eastAsia="PMingLiU"/>
          <w:lang w:val="zh-TW" w:eastAsia="zh-TW"/>
        </w:rPr>
      </w:pPr>
      <w:r>
        <w:rPr>
          <w:rFonts w:hint="eastAsia"/>
          <w:lang w:val="zh-TW" w:eastAsia="zh-TW"/>
        </w:rPr>
        <w:t>实验题目</w:t>
      </w:r>
      <w:r>
        <w:rPr>
          <w:rFonts w:hint="eastAsia"/>
          <w:lang w:val="zh-TW"/>
        </w:rPr>
        <w:t>八</w:t>
      </w:r>
      <w:r>
        <w:rPr>
          <w:rFonts w:hint="eastAsia"/>
          <w:lang w:val="zh-TW" w:eastAsia="zh-TW"/>
        </w:rPr>
        <w:t>：</w:t>
      </w:r>
    </w:p>
    <w:p>
      <w:pPr>
        <w:ind w:firstLine="360"/>
        <w:rPr>
          <w:rFonts w:ascii="微软雅黑" w:hAnsi="微软雅黑" w:eastAsia="Microsoft JhengHei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编写python程序</w:t>
      </w:r>
      <w:r>
        <w:rPr>
          <w:rFonts w:hint="eastAsia" w:ascii="微软雅黑" w:hAnsi="微软雅黑" w:eastAsia="微软雅黑" w:cs="微软雅黑"/>
          <w:b/>
          <w:szCs w:val="24"/>
        </w:rPr>
        <w:t>将实验题目二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创建数据库</w:t>
      </w:r>
      <w:r>
        <w:rPr>
          <w:rFonts w:hint="eastAsia" w:ascii="微软雅黑" w:hAnsi="微软雅黑" w:eastAsia="微软雅黑" w:cs="微软雅黑"/>
          <w:b/>
          <w:szCs w:val="24"/>
        </w:rPr>
        <w:t>jgdb</w:t>
      </w:r>
      <w:r>
        <w:rPr>
          <w:rFonts w:ascii="微软雅黑" w:hAnsi="微软雅黑" w:eastAsia="微软雅黑" w:cs="微软雅黑"/>
          <w:b/>
          <w:szCs w:val="24"/>
          <w:lang w:eastAsia="zh-TW"/>
        </w:rPr>
        <w:t>2.</w:t>
      </w:r>
      <w:r>
        <w:rPr>
          <w:rFonts w:hint="eastAsia" w:ascii="微软雅黑" w:hAnsi="微软雅黑" w:eastAsia="微软雅黑" w:cs="微软雅黑"/>
          <w:b/>
          <w:szCs w:val="24"/>
        </w:rPr>
        <w:t>db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，</w:t>
      </w:r>
      <w:r>
        <w:rPr>
          <w:rFonts w:hint="eastAsia" w:ascii="微软雅黑" w:hAnsi="微软雅黑" w:eastAsia="微软雅黑" w:cs="微软雅黑"/>
          <w:b/>
          <w:szCs w:val="24"/>
        </w:rPr>
        <w:t>运用pandas函数完成下列查询或统计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：</w:t>
      </w:r>
    </w:p>
    <w:p>
      <w:pPr>
        <w:ind w:firstLine="360"/>
        <w:rPr>
          <w:rFonts w:ascii="微软雅黑" w:hAnsi="微软雅黑" w:eastAsia="Microsoft JhengHei" w:cs="微软雅黑"/>
          <w:b/>
          <w:szCs w:val="24"/>
          <w:lang w:eastAsia="zh-TW"/>
        </w:rPr>
      </w:pPr>
      <w:r>
        <w:rPr>
          <w:rFonts w:ascii="微软雅黑" w:hAnsi="微软雅黑" w:eastAsia="微软雅黑" w:cs="微软雅黑"/>
          <w:b/>
          <w:szCs w:val="24"/>
          <w:lang w:eastAsia="zh-TW"/>
        </w:rPr>
        <w:t>1.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查询“菊花”、“康”字打头的供应商的产品；</w:t>
      </w:r>
    </w:p>
    <w:p>
      <w:pPr>
        <w:ind w:firstLine="360"/>
        <w:rPr>
          <w:rFonts w:ascii="微软雅黑" w:hAnsi="微软雅黑" w:eastAsia="Microsoft JhengHei" w:cs="微软雅黑"/>
          <w:b/>
          <w:szCs w:val="24"/>
          <w:lang w:eastAsia="zh-TW"/>
        </w:rPr>
      </w:pPr>
      <w:r>
        <w:rPr>
          <w:rFonts w:ascii="微软雅黑" w:hAnsi="微软雅黑" w:eastAsia="微软雅黑" w:cs="微软雅黑"/>
          <w:b/>
          <w:szCs w:val="24"/>
          <w:lang w:eastAsia="zh-TW"/>
        </w:rPr>
        <w:t>2.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查询高于平均价格的产品；</w:t>
      </w:r>
    </w:p>
    <w:p>
      <w:pPr>
        <w:ind w:firstLine="360"/>
        <w:rPr>
          <w:rFonts w:ascii="微软雅黑" w:hAnsi="微软雅黑" w:eastAsia="Microsoft JhengHei" w:cs="微软雅黑"/>
          <w:b/>
          <w:szCs w:val="24"/>
          <w:lang w:eastAsia="zh-TW"/>
        </w:rPr>
      </w:pPr>
      <w:r>
        <w:rPr>
          <w:rFonts w:ascii="微软雅黑" w:hAnsi="微软雅黑" w:eastAsia="微软雅黑" w:cs="微软雅黑"/>
          <w:b/>
          <w:szCs w:val="24"/>
          <w:lang w:eastAsia="zh-TW"/>
        </w:rPr>
        <w:t>3.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查询10种最贵的产品；</w:t>
      </w:r>
    </w:p>
    <w:p>
      <w:pPr>
        <w:ind w:firstLine="360"/>
        <w:rPr>
          <w:rFonts w:ascii="微软雅黑" w:hAnsi="微软雅黑" w:eastAsia="Microsoft JhengHei" w:cs="微软雅黑"/>
          <w:b/>
          <w:szCs w:val="24"/>
          <w:lang w:eastAsia="zh-TW"/>
        </w:rPr>
      </w:pPr>
      <w:r>
        <w:rPr>
          <w:rFonts w:ascii="微软雅黑" w:hAnsi="微软雅黑" w:eastAsia="微软雅黑" w:cs="微软雅黑"/>
          <w:b/>
          <w:szCs w:val="24"/>
          <w:lang w:eastAsia="zh-TW"/>
        </w:rPr>
        <w:t>4.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按商品类别分组统计个数、单价平均值、单价总和，单价最小值、单价最大值；</w:t>
      </w:r>
    </w:p>
    <w:p>
      <w:pPr>
        <w:ind w:firstLine="360"/>
        <w:rPr>
          <w:rFonts w:ascii="微软雅黑" w:hAnsi="微软雅黑" w:eastAsia="微软雅黑" w:cs="微软雅黑"/>
          <w:b/>
          <w:szCs w:val="24"/>
        </w:rPr>
      </w:pPr>
      <w:r>
        <w:rPr>
          <w:rFonts w:ascii="微软雅黑" w:hAnsi="微软雅黑" w:eastAsia="微软雅黑" w:cs="微软雅黑"/>
          <w:b/>
          <w:szCs w:val="24"/>
          <w:lang w:eastAsia="zh-TW"/>
        </w:rPr>
        <w:t>5.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 xml:space="preserve"> 按商品类别分组统计</w:t>
      </w:r>
      <w:r>
        <w:rPr>
          <w:rFonts w:hint="eastAsia" w:ascii="微软雅黑" w:hAnsi="微软雅黑" w:eastAsia="微软雅黑" w:cs="微软雅黑"/>
          <w:b/>
          <w:szCs w:val="24"/>
        </w:rPr>
        <w:t>库存总金额；</w:t>
      </w:r>
    </w:p>
    <w:p>
      <w:pPr>
        <w:ind w:firstLine="360"/>
        <w:rPr>
          <w:rFonts w:ascii="微软雅黑" w:hAnsi="微软雅黑" w:eastAsia="Microsoft JhengHei" w:cs="微软雅黑"/>
          <w:b/>
          <w:szCs w:val="24"/>
          <w:lang w:eastAsia="zh-TW"/>
        </w:rPr>
      </w:pPr>
      <w:r>
        <w:rPr>
          <w:rFonts w:ascii="微软雅黑" w:hAnsi="微软雅黑" w:eastAsia="微软雅黑" w:cs="微软雅黑"/>
          <w:b/>
          <w:szCs w:val="24"/>
          <w:lang w:eastAsia="zh-TW"/>
        </w:rPr>
        <w:t>6.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按供应商分组统计个数、单价平均值、单价总和，单价最小值、单价最大值；</w:t>
      </w:r>
    </w:p>
    <w:p>
      <w:pPr>
        <w:ind w:firstLine="360"/>
        <w:rPr>
          <w:rFonts w:ascii="微软雅黑" w:hAnsi="微软雅黑"/>
          <w:b/>
        </w:rPr>
      </w:pPr>
      <w:r>
        <w:rPr>
          <w:rFonts w:hint="eastAsia" w:ascii="微软雅黑" w:hAnsi="微软雅黑" w:cs="微软雅黑"/>
          <w:b/>
          <w:szCs w:val="24"/>
        </w:rPr>
        <w:t>7</w:t>
      </w:r>
      <w:r>
        <w:rPr>
          <w:rFonts w:ascii="微软雅黑" w:hAnsi="微软雅黑" w:cs="微软雅黑"/>
          <w:b/>
          <w:szCs w:val="24"/>
        </w:rPr>
        <w:t>.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 xml:space="preserve"> 按供应商分组统计</w:t>
      </w:r>
      <w:r>
        <w:rPr>
          <w:rFonts w:hint="eastAsia" w:ascii="微软雅黑" w:hAnsi="微软雅黑" w:eastAsia="微软雅黑" w:cs="微软雅黑"/>
          <w:b/>
          <w:szCs w:val="24"/>
        </w:rPr>
        <w:t>库存总金额。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sqlalchemy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from sqlalchemy import create_engine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pandas as pd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engine = create_engine(r'sqlite:///jgdb2.db')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 = pd.read_excel(r'商品集.xlsx')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table.to_sql('business', con=engine, index=False, if_exists='replace')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 = pd.read_sql_table('business', con=engine)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 = table.astype(str)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result = table.loc[(table['公司名称'].str.contains('康')) | (table['公司名称'].str.contains('菊花')), :]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print('“菊花”、“康”字打头的供应商的产品:\n', result)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table[['单价', '库存量']] = table[['单价', '库存量']].astype(float)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w = table.loc[table['单价'] &gt; table['单价'].mean(), :]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print('高于平均价格的产品:\n', w)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result1 = table.sort_values(by='单价', axis=0, ascending=False, inplace=False, na_position='last')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print('10种最贵的产品:\n', result1.head(10))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table1 = table[['类别名称', '单价']].groupby(by='类别名称')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print('.按商品类别分组统计个数:\n', table1.size(), '\n平均值:\n', table1.mean(), '\n总和:\n', table1.sum(), '\n最小值:\n',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   table1.min(), '\n最大值:\n', table1.max())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table['库存总金额'] = table['单价'] * table['库存量']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table2 = table[['类别名称', '库存总金额']].groupby(by='类别名称').sum()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print('按商品类别分组统计库存总金额:\n', table2)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table3 = table[['公司名称', '单价']].groupby(by='公司名称')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print('.按供应商分组统计个数:\n', table3.size(), '\n平均值:\n', table3.mean(), '\n总和:\n', table3.sum(), '\n最小值:\n',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   table3.min(), '\n最大值:\n', table3.max())</w:t>
      </w:r>
    </w:p>
    <w:p>
      <w:pPr>
        <w:widowControl w:val="0"/>
        <w:autoSpaceDE w:val="0"/>
        <w:autoSpaceDN w:val="0"/>
        <w:adjustRightInd w:val="0"/>
        <w:spacing w:after="0"/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table4 = table[['公司名称', '库存总金额']].groupby(by='公司名称').sum()</w:t>
      </w:r>
    </w:p>
    <w:p>
      <w:pPr>
        <w:widowControl w:val="0"/>
        <w:autoSpaceDE w:val="0"/>
        <w:autoSpaceDN w:val="0"/>
        <w:adjustRightInd w:val="0"/>
        <w:spacing w:after="0"/>
        <w:rPr>
          <w:rFonts w:ascii="新宋体" w:eastAsia="新宋体" w:cs="新宋体"/>
          <w:color w:val="000000"/>
          <w:sz w:val="19"/>
          <w:szCs w:val="19"/>
          <w:highlight w:val="white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print('按供应商分组统计库存总金额:\n', table4)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widowControl w:val="0"/>
        <w:autoSpaceDE w:val="0"/>
        <w:autoSpaceDN w:val="0"/>
        <w:adjustRightInd w:val="0"/>
        <w:spacing w:after="0"/>
      </w:pPr>
      <w:r>
        <w:drawing>
          <wp:inline distT="0" distB="0" distL="114300" distR="114300">
            <wp:extent cx="6178550" cy="3495040"/>
            <wp:effectExtent l="0" t="0" r="12700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6010" cy="3547110"/>
            <wp:effectExtent l="0" t="0" r="15240" b="152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</w:pPr>
      <w:r>
        <w:drawing>
          <wp:inline distT="0" distB="0" distL="114300" distR="114300">
            <wp:extent cx="6181090" cy="2456815"/>
            <wp:effectExtent l="0" t="0" r="10160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</w:pPr>
      <w:r>
        <w:drawing>
          <wp:inline distT="0" distB="0" distL="114300" distR="114300">
            <wp:extent cx="2371725" cy="3019425"/>
            <wp:effectExtent l="0" t="0" r="9525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5075" cy="3324225"/>
            <wp:effectExtent l="0" t="0" r="9525" b="952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24075" cy="3162300"/>
            <wp:effectExtent l="0" t="0" r="9525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5050" cy="6467475"/>
            <wp:effectExtent l="0" t="0" r="0" b="952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700" cy="3219450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4575" cy="5953125"/>
            <wp:effectExtent l="0" t="0" r="9525" b="952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3250" cy="5991225"/>
            <wp:effectExtent l="0" t="0" r="0" b="952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4525" cy="4105275"/>
            <wp:effectExtent l="0" t="0" r="9525" b="952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4975" cy="3848100"/>
            <wp:effectExtent l="0" t="0" r="9525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6000" cy="3571875"/>
            <wp:effectExtent l="0" t="0" r="0" b="9525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67025" cy="4114800"/>
            <wp:effectExtent l="0" t="0" r="9525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</w:pPr>
    </w:p>
    <w:p>
      <w:pPr>
        <w:widowControl w:val="0"/>
        <w:autoSpaceDE w:val="0"/>
        <w:autoSpaceDN w:val="0"/>
        <w:adjustRightInd w:val="0"/>
        <w:spacing w:after="0"/>
      </w:pPr>
    </w:p>
    <w:p>
      <w:pPr>
        <w:pStyle w:val="3"/>
        <w:rPr>
          <w:lang w:val="zh-TW" w:eastAsia="zh-TW"/>
        </w:rPr>
      </w:pPr>
      <w:r>
        <w:rPr>
          <w:lang w:val="zh-TW" w:eastAsia="zh-TW"/>
        </w:rPr>
        <w:t>实验题目</w:t>
      </w:r>
      <w:r>
        <w:rPr>
          <w:rFonts w:hint="eastAsia"/>
          <w:lang w:val="zh-TW"/>
        </w:rPr>
        <w:t>九</w:t>
      </w:r>
      <w:r>
        <w:rPr>
          <w:lang w:val="zh-TW" w:eastAsia="zh-TW"/>
        </w:rPr>
        <w:t>：</w:t>
      </w:r>
    </w:p>
    <w:p>
      <w:pPr>
        <w:ind w:firstLine="435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从</w:t>
      </w:r>
      <w:r>
        <w:rPr>
          <w:rFonts w:hint="eastAsia" w:ascii="微软雅黑" w:hAnsi="微软雅黑" w:eastAsia="微软雅黑" w:cs="微软雅黑"/>
          <w:b/>
          <w:szCs w:val="24"/>
        </w:rPr>
        <w:t>思源学堂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中下载teach.xlsx，编写python程序创建数据库，在Python中通过连接SQLite，运用pandas的函数导入teach.xlsx，形成数据库中的3张表格数据，基本情况表、爱好表和必修成绩表。运用pandas的函数或sql命令语句完成创建下列查询：</w:t>
      </w:r>
    </w:p>
    <w:p>
      <w:pPr>
        <w:ind w:firstLine="435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（1）出生日期在2000年之前的住校学生</w:t>
      </w:r>
    </w:p>
    <w:p>
      <w:pPr>
        <w:ind w:firstLine="435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（2）根据基本情况表，增加年龄字段，形成学生年龄表</w:t>
      </w:r>
    </w:p>
    <w:p>
      <w:pPr>
        <w:ind w:firstLine="435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年龄的计算方法提示: Year(Date())-Year([出生日期])</w:t>
      </w:r>
    </w:p>
    <w:p>
      <w:pPr>
        <w:ind w:firstLine="435"/>
        <w:rPr>
          <w:rFonts w:ascii="微软雅黑" w:hAnsi="微软雅黑" w:eastAsia="微软雅黑" w:cs="微软雅黑"/>
          <w:b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（3）统计每个学生的爱好数量</w:t>
      </w:r>
    </w:p>
    <w:p>
      <w:pPr>
        <w:ind w:firstLine="435"/>
        <w:rPr>
          <w:rFonts w:ascii="微软雅黑" w:hAnsi="微软雅黑" w:eastAsia="微软雅黑"/>
          <w:b/>
          <w:lang w:val="zh-TW"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（4）根据必修成绩表，增加平均分数和总分两个字段，按平均分数排序形成成绩排名表，注意成绩排名表应将基本情况表中姓名字段纳入。</w:t>
      </w:r>
    </w:p>
    <w:p>
      <w:pPr>
        <w:pStyle w:val="5"/>
        <w:rPr>
          <w:lang w:eastAsia="zh-TW"/>
        </w:rPr>
      </w:pPr>
      <w:r>
        <w:rPr>
          <w:rFonts w:hint="eastAsia"/>
          <w:lang w:eastAsia="zh-TW"/>
        </w:rPr>
        <w:t>程序源代码：</w:t>
      </w:r>
    </w:p>
    <w:p>
      <w:pPr>
        <w:widowControl w:val="0"/>
        <w:autoSpaceDE w:val="0"/>
        <w:autoSpaceDN w:val="0"/>
        <w:adjustRightInd w:val="0"/>
        <w:spacing w:after="0"/>
        <w:rPr>
          <w:rFonts w:hint="eastAsia" w:ascii="新宋体" w:hAnsi="Times New Roman" w:eastAsia="新宋体" w:cs="新宋体"/>
          <w:b/>
          <w:color w:val="FF0000"/>
          <w:sz w:val="19"/>
          <w:szCs w:val="19"/>
          <w:highlight w:val="white"/>
        </w:rPr>
      </w:pP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import pandas as pd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from datetime import datetime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from sqlalchemy import create_engine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Create engine and read data from excel files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engine = create_engine('sqlite:///teach.db')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teach = pd.read_excel('teach.xlsx', sheet_name=None)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Write dataframes into sqlite database tables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for key, value in teach.items():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 xml:space="preserve">   value.to_sql(key.lower(), con=engine, index=False, if_exists='replace')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Read data from tables in database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jiben = pd.read_sql_table('jiben', con=engine)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bixiu = pd.read_sql_table('bixiu', con=engine)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aihao = pd.read_sql_table('aihao', con=engine)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Filter students born before 2000 and living in school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t1 = jiben[(jiben['出生日期'] &lt; '2000-01-01') &amp; (jiben['是否住校'])]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print('出生于2000年前住校生：\n', t1)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Calculate age of students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jiben['年龄'] = (datetime.now().year - jiben['出生日期'].dt.year)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jiben.to_sql('nian', con=engine, index=False, if_exists='replace')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nian = pd.read_sql_table('nian', con=engine)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print('学生年龄表：\n', nian)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Count number of hobbies for each student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ai = aihao.groupby(by='学号', as_index=False)['爱好'].count()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ai.rename(columns={'爱好': '爱好数量'}, inplace=True)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print('学生爱好数量：\n', ai)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# Calculate total score and average score of students and sort by average score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bixiu['总分'] = bixiu[['高等数学', '英语', '大学计算机']].sum(axis=1)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bixiu['平均成绩'] = bixiu['总分'] / 3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bixiu1 = pd.merge(bixiu, jiben, on='学号', how='left')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bixiu1.sort_values(by='平均成绩', ascending=False, inplace=True)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b = bixiu1[['学号', '姓名', '高等数学', '英语', '大学计算机', '平均成绩', '总分']]</w:t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br w:type="textWrapping"/>
      </w:r>
      <w:r>
        <w:rPr>
          <w:rFonts w:hint="default" w:ascii="新宋体" w:hAnsi="Times New Roman" w:eastAsia="新宋体" w:cs="新宋体"/>
          <w:b/>
          <w:color w:val="FF0000"/>
          <w:sz w:val="19"/>
          <w:szCs w:val="19"/>
          <w:highlight w:val="white"/>
          <w:lang w:val="en-US" w:eastAsia="zh-CN"/>
        </w:rPr>
        <w:t>print('成绩排名表：\n', b)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widowControl w:val="0"/>
        <w:autoSpaceDE w:val="0"/>
        <w:autoSpaceDN w:val="0"/>
        <w:adjustRightInd w:val="0"/>
        <w:spacing w:after="0"/>
      </w:pPr>
      <w:r>
        <w:drawing>
          <wp:inline distT="0" distB="0" distL="114300" distR="114300">
            <wp:extent cx="4403725" cy="3496310"/>
            <wp:effectExtent l="0" t="0" r="15875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</w:pPr>
      <w:r>
        <w:drawing>
          <wp:inline distT="0" distB="0" distL="114300" distR="114300">
            <wp:extent cx="4800600" cy="3725545"/>
            <wp:effectExtent l="0" t="0" r="0" b="825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eastAsia="PMingLiU"/>
          <w:b/>
          <w:lang w:val="zh-TW" w:eastAsia="zh-TW"/>
        </w:rPr>
      </w:pPr>
      <w:r>
        <w:rPr>
          <w:rFonts w:hint="eastAsia"/>
          <w:b/>
          <w:lang w:val="zh-TW" w:eastAsia="zh-TW"/>
        </w:rPr>
        <w:t>实验小结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本次实验过程中，通过学习pandas统计分析和数据库应用，我掌握了处理大量且复杂的数据表的能力，并且学会了如何通过各种方法相融合，以编写出更加快捷高效的可重用性程序。在实验中，我学会了如何使用pandas库进行数据的快速处理、清洗、操作，并通过使用SQLAlchemy等工具连接和查询不同类型的数据库，掌握了数据库应用的基本操作。同时，在实验过程中，我特别注重将理论和实践相结合，通过多次练习和实践，确保自己学到的知识可以在实际的数据分析工作中得到应用。</w:t>
      </w:r>
    </w:p>
    <w:p/>
    <w:sectPr>
      <w:pgSz w:w="11900" w:h="16840"/>
      <w:pgMar w:top="1440" w:right="1080" w:bottom="1440" w:left="1080" w:header="851" w:footer="992" w:gutter="0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9E6D0A"/>
    <w:multiLevelType w:val="multilevel"/>
    <w:tmpl w:val="589E6D0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5NmMzMjM2ZGVhMzg4NTEzNmFkM2ExMDY2MTFhMzkifQ=="/>
  </w:docVars>
  <w:rsids>
    <w:rsidRoot w:val="00EF0C22"/>
    <w:rsid w:val="00005CE6"/>
    <w:rsid w:val="00027F02"/>
    <w:rsid w:val="00040169"/>
    <w:rsid w:val="00040352"/>
    <w:rsid w:val="0008742F"/>
    <w:rsid w:val="000B34B5"/>
    <w:rsid w:val="000D0263"/>
    <w:rsid w:val="00102A8F"/>
    <w:rsid w:val="001A03AB"/>
    <w:rsid w:val="001D1BEB"/>
    <w:rsid w:val="001E4A39"/>
    <w:rsid w:val="00201476"/>
    <w:rsid w:val="00206F9B"/>
    <w:rsid w:val="002134DD"/>
    <w:rsid w:val="002542A9"/>
    <w:rsid w:val="00256023"/>
    <w:rsid w:val="00272EB2"/>
    <w:rsid w:val="00274BF1"/>
    <w:rsid w:val="002A4E7F"/>
    <w:rsid w:val="002B5ABF"/>
    <w:rsid w:val="002E6553"/>
    <w:rsid w:val="0030058F"/>
    <w:rsid w:val="00322036"/>
    <w:rsid w:val="00364163"/>
    <w:rsid w:val="00383DCF"/>
    <w:rsid w:val="003A60A9"/>
    <w:rsid w:val="003C6E84"/>
    <w:rsid w:val="00404D12"/>
    <w:rsid w:val="00410879"/>
    <w:rsid w:val="0041296F"/>
    <w:rsid w:val="00457C94"/>
    <w:rsid w:val="00463063"/>
    <w:rsid w:val="004828D5"/>
    <w:rsid w:val="0049481E"/>
    <w:rsid w:val="00495E98"/>
    <w:rsid w:val="00521D93"/>
    <w:rsid w:val="00534F68"/>
    <w:rsid w:val="00536CAB"/>
    <w:rsid w:val="00543097"/>
    <w:rsid w:val="0055294D"/>
    <w:rsid w:val="0055661E"/>
    <w:rsid w:val="005A22F6"/>
    <w:rsid w:val="005A4ED9"/>
    <w:rsid w:val="005F2D8F"/>
    <w:rsid w:val="00602EE8"/>
    <w:rsid w:val="00636D7A"/>
    <w:rsid w:val="0064426E"/>
    <w:rsid w:val="0066530F"/>
    <w:rsid w:val="0067736C"/>
    <w:rsid w:val="006932C2"/>
    <w:rsid w:val="0069708F"/>
    <w:rsid w:val="006A43A7"/>
    <w:rsid w:val="006F5CCD"/>
    <w:rsid w:val="00725425"/>
    <w:rsid w:val="00725E4E"/>
    <w:rsid w:val="00753F0C"/>
    <w:rsid w:val="007A2F3F"/>
    <w:rsid w:val="007B3EBC"/>
    <w:rsid w:val="00811B1C"/>
    <w:rsid w:val="008143C0"/>
    <w:rsid w:val="008A7F2B"/>
    <w:rsid w:val="008B733C"/>
    <w:rsid w:val="008D34B1"/>
    <w:rsid w:val="008F1140"/>
    <w:rsid w:val="008F7A0B"/>
    <w:rsid w:val="00932252"/>
    <w:rsid w:val="009751B5"/>
    <w:rsid w:val="00990F6A"/>
    <w:rsid w:val="009B68D5"/>
    <w:rsid w:val="009D28B6"/>
    <w:rsid w:val="00A039FD"/>
    <w:rsid w:val="00A40CD7"/>
    <w:rsid w:val="00A4520C"/>
    <w:rsid w:val="00A51147"/>
    <w:rsid w:val="00A65BFB"/>
    <w:rsid w:val="00A678ED"/>
    <w:rsid w:val="00AC0394"/>
    <w:rsid w:val="00AE1E0F"/>
    <w:rsid w:val="00AE3F05"/>
    <w:rsid w:val="00B3536A"/>
    <w:rsid w:val="00B65C3A"/>
    <w:rsid w:val="00B7498F"/>
    <w:rsid w:val="00B86125"/>
    <w:rsid w:val="00B861EC"/>
    <w:rsid w:val="00BA3268"/>
    <w:rsid w:val="00BC69EF"/>
    <w:rsid w:val="00BD7558"/>
    <w:rsid w:val="00C24337"/>
    <w:rsid w:val="00C431D8"/>
    <w:rsid w:val="00C61F95"/>
    <w:rsid w:val="00C921D9"/>
    <w:rsid w:val="00CE692F"/>
    <w:rsid w:val="00D45479"/>
    <w:rsid w:val="00D7547B"/>
    <w:rsid w:val="00D947A8"/>
    <w:rsid w:val="00DC6BD7"/>
    <w:rsid w:val="00DE4E83"/>
    <w:rsid w:val="00DE5337"/>
    <w:rsid w:val="00DF09D4"/>
    <w:rsid w:val="00DF3B1D"/>
    <w:rsid w:val="00E50B6B"/>
    <w:rsid w:val="00E71917"/>
    <w:rsid w:val="00E9424E"/>
    <w:rsid w:val="00EC10FF"/>
    <w:rsid w:val="00ED31B7"/>
    <w:rsid w:val="00ED644C"/>
    <w:rsid w:val="00EE693E"/>
    <w:rsid w:val="00EF0C22"/>
    <w:rsid w:val="00EF6F1B"/>
    <w:rsid w:val="00F10541"/>
    <w:rsid w:val="00F43C04"/>
    <w:rsid w:val="00F450A4"/>
    <w:rsid w:val="00F62136"/>
    <w:rsid w:val="00F65BC8"/>
    <w:rsid w:val="00F75DF2"/>
    <w:rsid w:val="00F81579"/>
    <w:rsid w:val="00FA78ED"/>
    <w:rsid w:val="1D799B74"/>
    <w:rsid w:val="3271F426"/>
    <w:rsid w:val="371751C8"/>
    <w:rsid w:val="37B1160E"/>
    <w:rsid w:val="37BB1EF5"/>
    <w:rsid w:val="37DFE658"/>
    <w:rsid w:val="3FEDD57C"/>
    <w:rsid w:val="5A47A257"/>
    <w:rsid w:val="5DEBBF06"/>
    <w:rsid w:val="5FBDB9F4"/>
    <w:rsid w:val="5FDD490D"/>
    <w:rsid w:val="6FEE3577"/>
    <w:rsid w:val="75FA88BB"/>
    <w:rsid w:val="78D71605"/>
    <w:rsid w:val="7EBF2D4E"/>
    <w:rsid w:val="7F376386"/>
    <w:rsid w:val="8ED9472E"/>
    <w:rsid w:val="B3BB57AA"/>
    <w:rsid w:val="BFDA5CFC"/>
    <w:rsid w:val="C3DFA1ED"/>
    <w:rsid w:val="CCFB4634"/>
    <w:rsid w:val="DFFD6729"/>
    <w:rsid w:val="E3DFF76F"/>
    <w:rsid w:val="EDFB5D60"/>
    <w:rsid w:val="EFDDD11E"/>
    <w:rsid w:val="F7FBA65E"/>
    <w:rsid w:val="F96F8F2D"/>
    <w:rsid w:val="FCDF90DF"/>
    <w:rsid w:val="FED6F9D1"/>
    <w:rsid w:val="FFD37C72"/>
    <w:rsid w:val="FFEB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after="200" w:line="276" w:lineRule="auto"/>
    </w:pPr>
    <w:rPr>
      <w:rFonts w:asciiTheme="minorHAnsi" w:hAnsiTheme="minorHAnsi" w:eastAsiaTheme="minorEastAsia" w:cstheme="minorBidi"/>
      <w:sz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pBdr>
        <w:top w:val="single" w:color="40BAD2" w:themeColor="accent1" w:sz="24" w:space="0"/>
        <w:left w:val="single" w:color="40BAD2" w:themeColor="accent1" w:sz="24" w:space="0"/>
        <w:bottom w:val="single" w:color="40BAD2" w:themeColor="accent1" w:sz="24" w:space="0"/>
        <w:right w:val="single" w:color="40BAD2" w:themeColor="accent1" w:sz="24" w:space="0"/>
      </w:pBdr>
      <w:shd w:val="clear" w:color="auto" w:fill="40BAD2" w:themeFill="accent1"/>
      <w:spacing w:after="0"/>
      <w:outlineLvl w:val="0"/>
    </w:pPr>
    <w:rPr>
      <w:caps/>
      <w:color w:val="FFFFFF" w:themeColor="background1"/>
      <w:spacing w:val="15"/>
      <w:sz w:val="22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30"/>
    <w:unhideWhenUsed/>
    <w:qFormat/>
    <w:uiPriority w:val="9"/>
    <w:pPr>
      <w:pBdr>
        <w:top w:val="single" w:color="D8F1F5" w:themeColor="accent1" w:themeTint="33" w:sz="24" w:space="0"/>
        <w:left w:val="single" w:color="D8F1F5" w:themeColor="accent1" w:themeTint="33" w:sz="24" w:space="0"/>
        <w:bottom w:val="single" w:color="D8F1F5" w:themeColor="accent1" w:themeTint="33" w:sz="24" w:space="0"/>
        <w:right w:val="single" w:color="D8F1F5" w:themeColor="accent1" w:themeTint="33" w:sz="24" w:space="0"/>
      </w:pBdr>
      <w:shd w:val="clear" w:color="auto" w:fill="D8F1F5" w:themeFill="accent1" w:themeFillTint="33"/>
      <w:spacing w:after="0"/>
      <w:outlineLvl w:val="1"/>
    </w:pPr>
    <w:rPr>
      <w:caps/>
      <w:spacing w:val="15"/>
    </w:rPr>
  </w:style>
  <w:style w:type="paragraph" w:styleId="4">
    <w:name w:val="heading 3"/>
    <w:basedOn w:val="1"/>
    <w:next w:val="1"/>
    <w:link w:val="31"/>
    <w:unhideWhenUsed/>
    <w:qFormat/>
    <w:uiPriority w:val="9"/>
    <w:pPr>
      <w:pBdr>
        <w:top w:val="single" w:color="40BAD2" w:themeColor="accent1" w:sz="6" w:space="2"/>
      </w:pBdr>
      <w:spacing w:before="300" w:after="0"/>
      <w:outlineLvl w:val="2"/>
    </w:pPr>
    <w:rPr>
      <w:b/>
      <w:caps/>
      <w:color w:val="1A616F" w:themeColor="accent1" w:themeShade="80"/>
      <w:spacing w:val="15"/>
    </w:rPr>
  </w:style>
  <w:style w:type="paragraph" w:styleId="5">
    <w:name w:val="heading 4"/>
    <w:basedOn w:val="1"/>
    <w:next w:val="1"/>
    <w:link w:val="32"/>
    <w:unhideWhenUsed/>
    <w:qFormat/>
    <w:uiPriority w:val="9"/>
    <w:pPr>
      <w:pBdr>
        <w:top w:val="dotted" w:color="40BAD2" w:themeColor="accent1" w:sz="6" w:space="2"/>
      </w:pBdr>
      <w:spacing w:before="200" w:after="0"/>
      <w:outlineLvl w:val="3"/>
    </w:pPr>
    <w:rPr>
      <w:caps/>
      <w:color w:val="2791A6" w:themeColor="accent1" w:themeShade="BF"/>
      <w:spacing w:val="10"/>
    </w:rPr>
  </w:style>
  <w:style w:type="paragraph" w:styleId="6">
    <w:name w:val="heading 5"/>
    <w:basedOn w:val="1"/>
    <w:next w:val="1"/>
    <w:link w:val="33"/>
    <w:semiHidden/>
    <w:unhideWhenUsed/>
    <w:qFormat/>
    <w:uiPriority w:val="9"/>
    <w:pPr>
      <w:pBdr>
        <w:bottom w:val="single" w:color="40BAD2" w:themeColor="accent1" w:sz="6" w:space="1"/>
      </w:pBdr>
      <w:spacing w:before="200" w:after="0"/>
      <w:outlineLvl w:val="4"/>
    </w:pPr>
    <w:rPr>
      <w:caps/>
      <w:color w:val="2791A6" w:themeColor="accent1" w:themeShade="BF"/>
      <w:spacing w:val="10"/>
    </w:rPr>
  </w:style>
  <w:style w:type="paragraph" w:styleId="7">
    <w:name w:val="heading 6"/>
    <w:basedOn w:val="1"/>
    <w:next w:val="1"/>
    <w:link w:val="34"/>
    <w:semiHidden/>
    <w:unhideWhenUsed/>
    <w:qFormat/>
    <w:uiPriority w:val="9"/>
    <w:pPr>
      <w:pBdr>
        <w:bottom w:val="dotted" w:color="40BAD2" w:themeColor="accent1" w:sz="6" w:space="1"/>
      </w:pBdr>
      <w:spacing w:before="200" w:after="0"/>
      <w:outlineLvl w:val="5"/>
    </w:pPr>
    <w:rPr>
      <w:caps/>
      <w:color w:val="2791A6" w:themeColor="accent1" w:themeShade="BF"/>
      <w:spacing w:val="10"/>
    </w:rPr>
  </w:style>
  <w:style w:type="paragraph" w:styleId="8">
    <w:name w:val="heading 7"/>
    <w:basedOn w:val="1"/>
    <w:next w:val="1"/>
    <w:link w:val="35"/>
    <w:semiHidden/>
    <w:unhideWhenUsed/>
    <w:qFormat/>
    <w:uiPriority w:val="9"/>
    <w:pPr>
      <w:spacing w:before="200" w:after="0"/>
      <w:outlineLvl w:val="6"/>
    </w:pPr>
    <w:rPr>
      <w:caps/>
      <w:color w:val="2791A6" w:themeColor="accent1" w:themeShade="BF"/>
      <w:spacing w:val="10"/>
    </w:rPr>
  </w:style>
  <w:style w:type="paragraph" w:styleId="9">
    <w:name w:val="heading 8"/>
    <w:basedOn w:val="1"/>
    <w:next w:val="1"/>
    <w:link w:val="36"/>
    <w:semiHidden/>
    <w:unhideWhenUsed/>
    <w:qFormat/>
    <w:uiPriority w:val="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2791A6" w:themeColor="accent1" w:themeShade="BF"/>
      <w:sz w:val="16"/>
      <w:szCs w:val="16"/>
    </w:rPr>
  </w:style>
  <w:style w:type="paragraph" w:styleId="12">
    <w:name w:val="Balloon Text"/>
    <w:basedOn w:val="1"/>
    <w:link w:val="51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13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4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39"/>
    <w:qFormat/>
    <w:uiPriority w:val="1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38"/>
    <w:qFormat/>
    <w:uiPriority w:val="10"/>
    <w:pPr>
      <w:spacing w:before="0" w:after="0"/>
    </w:pPr>
    <w:rPr>
      <w:rFonts w:asciiTheme="majorHAnsi" w:hAnsiTheme="majorHAnsi" w:eastAsiaTheme="majorEastAsia" w:cstheme="majorBidi"/>
      <w:caps/>
      <w:color w:val="40BAD2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table" w:styleId="18">
    <w:name w:val="Table Grid"/>
    <w:basedOn w:val="17"/>
    <w:qFormat/>
    <w:uiPriority w:val="59"/>
    <w:pPr>
      <w:spacing w:before="0" w:after="0" w:line="240" w:lineRule="auto"/>
    </w:pPr>
    <w:rPr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qFormat/>
    <w:uiPriority w:val="20"/>
    <w:rPr>
      <w:caps/>
      <w:color w:val="1A616F" w:themeColor="accent1" w:themeShade="80"/>
      <w:spacing w:val="5"/>
    </w:rPr>
  </w:style>
  <w:style w:type="character" w:styleId="22">
    <w:name w:val="Hyperlink"/>
    <w:qFormat/>
    <w:uiPriority w:val="0"/>
    <w:rPr>
      <w:u w:val="single"/>
    </w:rPr>
  </w:style>
  <w:style w:type="table" w:customStyle="1" w:styleId="23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4">
    <w:name w:val="页眉与页脚"/>
    <w:qFormat/>
    <w:uiPriority w:val="0"/>
    <w:pPr>
      <w:tabs>
        <w:tab w:val="right" w:pos="9020"/>
      </w:tabs>
      <w:spacing w:before="100" w:after="200" w:line="276" w:lineRule="auto"/>
    </w:pPr>
    <w:rPr>
      <w:rFonts w:ascii="Helvetica" w:hAnsi="Helvetica" w:eastAsia="Arial Unicode MS" w:cs="Arial Unicode MS"/>
      <w:color w:val="000000"/>
      <w:sz w:val="24"/>
      <w:szCs w:val="24"/>
      <w:lang w:val="en-US" w:eastAsia="zh-CN" w:bidi="ar-SA"/>
    </w:rPr>
  </w:style>
  <w:style w:type="paragraph" w:styleId="25">
    <w:name w:val="List Paragraph"/>
    <w:qFormat/>
    <w:uiPriority w:val="34"/>
    <w:pPr>
      <w:spacing w:before="100" w:after="200" w:line="276" w:lineRule="auto"/>
      <w:ind w:firstLine="420" w:firstLine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6">
    <w:name w:val="列出段落1"/>
    <w:qFormat/>
    <w:uiPriority w:val="0"/>
    <w:pPr>
      <w:spacing w:before="100" w:after="160" w:line="259" w:lineRule="auto"/>
      <w:ind w:firstLine="420"/>
    </w:pPr>
    <w:rPr>
      <w:rFonts w:ascii="Calibri" w:hAnsi="Calibri" w:eastAsia="Calibri" w:cs="Calibri"/>
      <w:color w:val="000000"/>
      <w:sz w:val="22"/>
      <w:szCs w:val="22"/>
      <w:u w:color="000000"/>
      <w:lang w:val="en-US" w:eastAsia="zh-CN" w:bidi="ar-SA"/>
    </w:rPr>
  </w:style>
  <w:style w:type="character" w:customStyle="1" w:styleId="27">
    <w:name w:val="页眉 字符"/>
    <w:basedOn w:val="19"/>
    <w:link w:val="14"/>
    <w:qFormat/>
    <w:uiPriority w:val="99"/>
    <w:rPr>
      <w:rFonts w:ascii="Calibri" w:hAnsi="Calibri" w:eastAsia="Calibri" w:cs="Calibri"/>
      <w:color w:val="000000"/>
      <w:sz w:val="18"/>
      <w:szCs w:val="18"/>
      <w:u w:color="000000"/>
    </w:rPr>
  </w:style>
  <w:style w:type="character" w:customStyle="1" w:styleId="28">
    <w:name w:val="页脚 字符"/>
    <w:basedOn w:val="19"/>
    <w:link w:val="13"/>
    <w:qFormat/>
    <w:uiPriority w:val="99"/>
    <w:rPr>
      <w:rFonts w:ascii="Calibri" w:hAnsi="Calibri" w:eastAsia="Calibri" w:cs="Calibri"/>
      <w:color w:val="000000"/>
      <w:sz w:val="18"/>
      <w:szCs w:val="18"/>
      <w:u w:color="000000"/>
    </w:rPr>
  </w:style>
  <w:style w:type="character" w:customStyle="1" w:styleId="29">
    <w:name w:val="标题 1 字符"/>
    <w:basedOn w:val="19"/>
    <w:link w:val="2"/>
    <w:qFormat/>
    <w:uiPriority w:val="9"/>
    <w:rPr>
      <w:caps/>
      <w:color w:val="FFFFFF" w:themeColor="background1"/>
      <w:spacing w:val="15"/>
      <w:sz w:val="22"/>
      <w:szCs w:val="22"/>
      <w:shd w:val="clear" w:color="auto" w:fill="40BAD2" w:themeFill="accent1"/>
      <w14:textFill>
        <w14:solidFill>
          <w14:schemeClr w14:val="bg1"/>
        </w14:solidFill>
      </w14:textFill>
    </w:rPr>
  </w:style>
  <w:style w:type="character" w:customStyle="1" w:styleId="30">
    <w:name w:val="标题 2 字符"/>
    <w:basedOn w:val="19"/>
    <w:link w:val="3"/>
    <w:qFormat/>
    <w:uiPriority w:val="9"/>
    <w:rPr>
      <w:caps/>
      <w:spacing w:val="15"/>
      <w:shd w:val="clear" w:color="auto" w:fill="D8F1F5" w:themeFill="accent1" w:themeFillTint="33"/>
    </w:rPr>
  </w:style>
  <w:style w:type="character" w:customStyle="1" w:styleId="31">
    <w:name w:val="标题 3 字符"/>
    <w:basedOn w:val="19"/>
    <w:link w:val="4"/>
    <w:qFormat/>
    <w:uiPriority w:val="9"/>
    <w:rPr>
      <w:b/>
      <w:caps/>
      <w:color w:val="1A616F" w:themeColor="accent1" w:themeShade="80"/>
      <w:spacing w:val="15"/>
      <w:sz w:val="24"/>
    </w:rPr>
  </w:style>
  <w:style w:type="character" w:customStyle="1" w:styleId="32">
    <w:name w:val="标题 4 字符"/>
    <w:basedOn w:val="19"/>
    <w:link w:val="5"/>
    <w:qFormat/>
    <w:uiPriority w:val="9"/>
    <w:rPr>
      <w:caps/>
      <w:color w:val="2791A6" w:themeColor="accent1" w:themeShade="BF"/>
      <w:spacing w:val="10"/>
      <w:sz w:val="24"/>
    </w:rPr>
  </w:style>
  <w:style w:type="character" w:customStyle="1" w:styleId="33">
    <w:name w:val="标题 5 字符"/>
    <w:basedOn w:val="19"/>
    <w:link w:val="6"/>
    <w:semiHidden/>
    <w:qFormat/>
    <w:uiPriority w:val="9"/>
    <w:rPr>
      <w:caps/>
      <w:color w:val="2791A6" w:themeColor="accent1" w:themeShade="BF"/>
      <w:spacing w:val="10"/>
    </w:rPr>
  </w:style>
  <w:style w:type="character" w:customStyle="1" w:styleId="34">
    <w:name w:val="标题 6 字符"/>
    <w:basedOn w:val="19"/>
    <w:link w:val="7"/>
    <w:semiHidden/>
    <w:qFormat/>
    <w:uiPriority w:val="9"/>
    <w:rPr>
      <w:caps/>
      <w:color w:val="2791A6" w:themeColor="accent1" w:themeShade="BF"/>
      <w:spacing w:val="10"/>
    </w:rPr>
  </w:style>
  <w:style w:type="character" w:customStyle="1" w:styleId="35">
    <w:name w:val="标题 7 字符"/>
    <w:basedOn w:val="19"/>
    <w:link w:val="8"/>
    <w:semiHidden/>
    <w:qFormat/>
    <w:uiPriority w:val="9"/>
    <w:rPr>
      <w:caps/>
      <w:color w:val="2791A6" w:themeColor="accent1" w:themeShade="BF"/>
      <w:spacing w:val="10"/>
    </w:rPr>
  </w:style>
  <w:style w:type="character" w:customStyle="1" w:styleId="36">
    <w:name w:val="标题 8 字符"/>
    <w:basedOn w:val="19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37">
    <w:name w:val="标题 9 字符"/>
    <w:basedOn w:val="19"/>
    <w:link w:val="10"/>
    <w:semiHidden/>
    <w:qFormat/>
    <w:uiPriority w:val="9"/>
    <w:rPr>
      <w:i/>
      <w:iCs/>
      <w:caps/>
      <w:spacing w:val="10"/>
      <w:sz w:val="18"/>
      <w:szCs w:val="18"/>
    </w:rPr>
  </w:style>
  <w:style w:type="character" w:customStyle="1" w:styleId="38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caps/>
      <w:color w:val="40BAD2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character" w:customStyle="1" w:styleId="39">
    <w:name w:val="副标题 字符"/>
    <w:basedOn w:val="19"/>
    <w:link w:val="15"/>
    <w:qFormat/>
    <w:uiPriority w:val="11"/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40">
    <w:name w:val="No Spacing"/>
    <w:qFormat/>
    <w:uiPriority w:val="1"/>
    <w:pPr>
      <w:spacing w:before="100" w:after="0" w:line="24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41">
    <w:name w:val="Quote"/>
    <w:basedOn w:val="1"/>
    <w:next w:val="1"/>
    <w:link w:val="42"/>
    <w:qFormat/>
    <w:uiPriority w:val="29"/>
    <w:rPr>
      <w:i/>
      <w:iCs/>
      <w:szCs w:val="24"/>
    </w:rPr>
  </w:style>
  <w:style w:type="character" w:customStyle="1" w:styleId="42">
    <w:name w:val="引用 字符"/>
    <w:basedOn w:val="19"/>
    <w:link w:val="41"/>
    <w:qFormat/>
    <w:uiPriority w:val="29"/>
    <w:rPr>
      <w:i/>
      <w:iCs/>
      <w:sz w:val="24"/>
      <w:szCs w:val="24"/>
    </w:rPr>
  </w:style>
  <w:style w:type="paragraph" w:styleId="43">
    <w:name w:val="Intense Quote"/>
    <w:basedOn w:val="1"/>
    <w:next w:val="1"/>
    <w:link w:val="44"/>
    <w:qFormat/>
    <w:uiPriority w:val="30"/>
    <w:pPr>
      <w:spacing w:before="240" w:after="240" w:line="240" w:lineRule="auto"/>
      <w:ind w:left="1080" w:right="1080"/>
      <w:jc w:val="center"/>
    </w:pPr>
    <w:rPr>
      <w:color w:val="40BAD2" w:themeColor="accent1"/>
      <w:szCs w:val="24"/>
      <w14:textFill>
        <w14:solidFill>
          <w14:schemeClr w14:val="accent1"/>
        </w14:solidFill>
      </w14:textFill>
    </w:rPr>
  </w:style>
  <w:style w:type="character" w:customStyle="1" w:styleId="44">
    <w:name w:val="明显引用 字符"/>
    <w:basedOn w:val="19"/>
    <w:link w:val="43"/>
    <w:qFormat/>
    <w:uiPriority w:val="30"/>
    <w:rPr>
      <w:color w:val="40BAD2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45">
    <w:name w:val="Subtle Emphasis"/>
    <w:qFormat/>
    <w:uiPriority w:val="19"/>
    <w:rPr>
      <w:i/>
      <w:iCs/>
      <w:color w:val="1A616F" w:themeColor="accent1" w:themeShade="80"/>
    </w:rPr>
  </w:style>
  <w:style w:type="character" w:customStyle="1" w:styleId="46">
    <w:name w:val="Intense Emphasis"/>
    <w:qFormat/>
    <w:uiPriority w:val="21"/>
    <w:rPr>
      <w:b/>
      <w:bCs/>
      <w:caps/>
      <w:color w:val="1A616F" w:themeColor="accent1" w:themeShade="80"/>
      <w:spacing w:val="10"/>
    </w:rPr>
  </w:style>
  <w:style w:type="character" w:customStyle="1" w:styleId="47">
    <w:name w:val="Subtle Reference"/>
    <w:qFormat/>
    <w:uiPriority w:val="31"/>
    <w:rPr>
      <w:b/>
      <w:bCs/>
      <w:color w:val="40BAD2" w:themeColor="accent1"/>
      <w14:textFill>
        <w14:solidFill>
          <w14:schemeClr w14:val="accent1"/>
        </w14:solidFill>
      </w14:textFill>
    </w:rPr>
  </w:style>
  <w:style w:type="character" w:customStyle="1" w:styleId="48">
    <w:name w:val="Intense Reference"/>
    <w:qFormat/>
    <w:uiPriority w:val="32"/>
    <w:rPr>
      <w:b/>
      <w:bCs/>
      <w:i/>
      <w:iCs/>
      <w:caps/>
      <w:color w:val="40BAD2" w:themeColor="accent1"/>
      <w14:textFill>
        <w14:solidFill>
          <w14:schemeClr w14:val="accent1"/>
        </w14:solidFill>
      </w14:textFill>
    </w:rPr>
  </w:style>
  <w:style w:type="character" w:customStyle="1" w:styleId="49">
    <w:name w:val="Book Title"/>
    <w:qFormat/>
    <w:uiPriority w:val="33"/>
    <w:rPr>
      <w:b/>
      <w:bCs/>
      <w:i/>
      <w:iCs/>
      <w:spacing w:val="0"/>
    </w:rPr>
  </w:style>
  <w:style w:type="paragraph" w:customStyle="1" w:styleId="50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51">
    <w:name w:val="批注框文本 字符"/>
    <w:basedOn w:val="19"/>
    <w:link w:val="1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519</Words>
  <Characters>2962</Characters>
  <Lines>24</Lines>
  <Paragraphs>6</Paragraphs>
  <TotalTime>22</TotalTime>
  <ScaleCrop>false</ScaleCrop>
  <LinksUpToDate>false</LinksUpToDate>
  <CharactersWithSpaces>3475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2016-04-17T14:26:00Z</dcterms:created>
  <dc:creator>Gorton</dc:creator>
  <cp:lastModifiedBy>Radiance</cp:lastModifiedBy>
  <dcterms:modified xsi:type="dcterms:W3CDTF">2024-01-03T07:52:42Z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4F65828BDFDC417E8162331390E085B0_12</vt:lpwstr>
  </property>
</Properties>
</file>