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SCOPUL APLICATIEI:</w:t>
      </w:r>
    </w:p>
    <w:p w:rsidR="00000000" w:rsidDel="00000000" w:rsidP="00000000" w:rsidRDefault="00000000" w:rsidRPr="00000000" w14:paraId="00000002">
      <w:pPr>
        <w:rPr/>
      </w:pPr>
      <w:r w:rsidDel="00000000" w:rsidR="00000000" w:rsidRPr="00000000">
        <w:rPr>
          <w:rtl w:val="0"/>
        </w:rPr>
        <w:t xml:space="preserve">Scopul aplicatiei este de a falicita conectarea intre pasageri si soferi disponibili pentru curse, utilizand un server centralizat care proceseaza cererile in timp real. Aplicatia optimizeaza potrivirea utilizatorilor cu soferii in functie de locatie, trafic si raitinguri.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ACTORII SI ROLUL LOR:</w:t>
      </w:r>
    </w:p>
    <w:p w:rsidR="00000000" w:rsidDel="00000000" w:rsidP="00000000" w:rsidRDefault="00000000" w:rsidRPr="00000000" w14:paraId="00000005">
      <w:pPr>
        <w:numPr>
          <w:ilvl w:val="0"/>
          <w:numId w:val="2"/>
        </w:numPr>
        <w:ind w:left="720" w:hanging="360"/>
        <w:rPr>
          <w:b w:val="1"/>
        </w:rPr>
      </w:pPr>
      <w:r w:rsidDel="00000000" w:rsidR="00000000" w:rsidRPr="00000000">
        <w:rPr>
          <w:b w:val="1"/>
          <w:rtl w:val="0"/>
        </w:rPr>
        <w:t xml:space="preserve">CLIENTUL </w:t>
      </w:r>
      <w:r w:rsidDel="00000000" w:rsidR="00000000" w:rsidRPr="00000000">
        <w:rPr>
          <w:rtl w:val="0"/>
        </w:rPr>
        <w:t xml:space="preserve">solicită curse, vizualizează detalii despre șoferi și efectuează plăți.</w:t>
      </w:r>
    </w:p>
    <w:p w:rsidR="00000000" w:rsidDel="00000000" w:rsidP="00000000" w:rsidRDefault="00000000" w:rsidRPr="00000000" w14:paraId="00000006">
      <w:pPr>
        <w:numPr>
          <w:ilvl w:val="0"/>
          <w:numId w:val="2"/>
        </w:numPr>
        <w:ind w:left="720" w:hanging="360"/>
        <w:rPr>
          <w:b w:val="1"/>
        </w:rPr>
      </w:pPr>
      <w:r w:rsidDel="00000000" w:rsidR="00000000" w:rsidRPr="00000000">
        <w:rPr>
          <w:b w:val="1"/>
          <w:rtl w:val="0"/>
        </w:rPr>
        <w:t xml:space="preserve">ȘOFERUL  </w:t>
      </w:r>
      <w:r w:rsidDel="00000000" w:rsidR="00000000" w:rsidRPr="00000000">
        <w:rPr>
          <w:rtl w:val="0"/>
        </w:rPr>
        <w:t xml:space="preserve">se conectează la platformă, indică numărul de locuri libere, arată locația GPS(live) sistemului, acceptă sau respinge cursele, primește suma(minus tariful de platformă), oferă rating clientului și își gestionează recompensele (în cazul în care utilizează o mașină eco-friendly).</w:t>
      </w:r>
    </w:p>
    <w:p w:rsidR="00000000" w:rsidDel="00000000" w:rsidP="00000000" w:rsidRDefault="00000000" w:rsidRPr="00000000" w14:paraId="00000007">
      <w:pPr>
        <w:numPr>
          <w:ilvl w:val="0"/>
          <w:numId w:val="2"/>
        </w:numPr>
        <w:ind w:left="720" w:hanging="360"/>
        <w:rPr>
          <w:b w:val="1"/>
        </w:rPr>
      </w:pPr>
      <w:r w:rsidDel="00000000" w:rsidR="00000000" w:rsidRPr="00000000">
        <w:rPr>
          <w:b w:val="1"/>
          <w:rtl w:val="0"/>
        </w:rPr>
        <w:t xml:space="preserve">SERVERUL CENTRALIZAT </w:t>
      </w:r>
      <w:r w:rsidDel="00000000" w:rsidR="00000000" w:rsidRPr="00000000">
        <w:rPr>
          <w:rtl w:val="0"/>
        </w:rPr>
        <w:t xml:space="preserve">preia toate cererile clienților de pe aplicația web și mobile.</w:t>
      </w:r>
    </w:p>
    <w:p w:rsidR="00000000" w:rsidDel="00000000" w:rsidP="00000000" w:rsidRDefault="00000000" w:rsidRPr="00000000" w14:paraId="00000008">
      <w:pPr>
        <w:numPr>
          <w:ilvl w:val="0"/>
          <w:numId w:val="2"/>
        </w:numPr>
        <w:ind w:left="720" w:hanging="360"/>
        <w:rPr>
          <w:b w:val="1"/>
        </w:rPr>
      </w:pPr>
      <w:r w:rsidDel="00000000" w:rsidR="00000000" w:rsidRPr="00000000">
        <w:rPr>
          <w:b w:val="1"/>
          <w:rtl w:val="0"/>
        </w:rPr>
        <w:t xml:space="preserve">SERVICIUL DE PLĂȚI</w:t>
      </w:r>
      <w:r w:rsidDel="00000000" w:rsidR="00000000" w:rsidRPr="00000000">
        <w:rPr>
          <w:rtl w:val="0"/>
        </w:rPr>
        <w:t xml:space="preserve"> se ocupă cu gestionarea transferurilor de bani între client și bănci.</w:t>
      </w:r>
    </w:p>
    <w:p w:rsidR="00000000" w:rsidDel="00000000" w:rsidP="00000000" w:rsidRDefault="00000000" w:rsidRPr="00000000" w14:paraId="00000009">
      <w:pPr>
        <w:numPr>
          <w:ilvl w:val="0"/>
          <w:numId w:val="2"/>
        </w:numPr>
        <w:ind w:left="720" w:hanging="360"/>
        <w:rPr>
          <w:b w:val="1"/>
        </w:rPr>
      </w:pPr>
      <w:r w:rsidDel="00000000" w:rsidR="00000000" w:rsidRPr="00000000">
        <w:rPr>
          <w:b w:val="1"/>
          <w:rtl w:val="0"/>
        </w:rPr>
        <w:t xml:space="preserve">THIRD PARTY PENTRU PLATI</w:t>
      </w:r>
      <w:r w:rsidDel="00000000" w:rsidR="00000000" w:rsidRPr="00000000">
        <w:rPr>
          <w:rtl w:val="0"/>
        </w:rPr>
        <w:t xml:space="preserve"> se ocupă de securizarea plăților și trimite înapoi clientului informații despre transfer.</w:t>
      </w:r>
    </w:p>
    <w:p w:rsidR="00000000" w:rsidDel="00000000" w:rsidP="00000000" w:rsidRDefault="00000000" w:rsidRPr="00000000" w14:paraId="0000000A">
      <w:pPr>
        <w:numPr>
          <w:ilvl w:val="0"/>
          <w:numId w:val="2"/>
        </w:numPr>
        <w:ind w:left="720" w:hanging="360"/>
        <w:rPr>
          <w:b w:val="1"/>
        </w:rPr>
      </w:pPr>
      <w:r w:rsidDel="00000000" w:rsidR="00000000" w:rsidRPr="00000000">
        <w:rPr>
          <w:b w:val="1"/>
          <w:rtl w:val="0"/>
        </w:rPr>
        <w:t xml:space="preserve">ECHIPA DE ADMINISTRAȚIE </w:t>
      </w:r>
      <w:r w:rsidDel="00000000" w:rsidR="00000000" w:rsidRPr="00000000">
        <w:rPr>
          <w:rtl w:val="0"/>
        </w:rPr>
        <w:t xml:space="preserve">se ocupă cu întreținerea aplicației, protecția datelor utilizatorilor și actualizarea funcționalităților.</w:t>
      </w:r>
    </w:p>
    <w:p w:rsidR="00000000" w:rsidDel="00000000" w:rsidP="00000000" w:rsidRDefault="00000000" w:rsidRPr="00000000" w14:paraId="0000000B">
      <w:pPr>
        <w:numPr>
          <w:ilvl w:val="0"/>
          <w:numId w:val="2"/>
        </w:numPr>
        <w:ind w:left="720" w:hanging="360"/>
        <w:rPr>
          <w:b w:val="1"/>
        </w:rPr>
      </w:pPr>
      <w:r w:rsidDel="00000000" w:rsidR="00000000" w:rsidRPr="00000000">
        <w:rPr>
          <w:b w:val="1"/>
          <w:rtl w:val="0"/>
        </w:rPr>
        <w:t xml:space="preserve">BAZA DE DATE </w:t>
      </w:r>
      <w:r w:rsidDel="00000000" w:rsidR="00000000" w:rsidRPr="00000000">
        <w:rPr>
          <w:rtl w:val="0"/>
        </w:rPr>
        <w:t xml:space="preserve">stochează informații despre: istoricul curselor șoferului, programul acestuia, dovezile pe care le-a încărcat(permis auto și atestat), numărul de înmatriculare al mașinii, datele de expirare ale actelor specifice, dacă acesta deține o mașină eco-friendly (în caz afirmativ, recompensele acestuia) și ratingul șoferului. De asemenea, conține informații și despre istoricul curselor clientului, ratingul acestuia, metodele de plată salvate, informațiile de conectare ale acestuia, detalii despre loyalty program (câte persoane a invitat pe platformă), persoana de contact în cazul unei urgențe) și istoricul plăților.</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DESCRIEREA SCENARIILOR:</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AUTENTIFICAREA UTILIZATORILOR</w:t>
      </w:r>
    </w:p>
    <w:p w:rsidR="00000000" w:rsidDel="00000000" w:rsidP="00000000" w:rsidRDefault="00000000" w:rsidRPr="00000000" w14:paraId="00000010">
      <w:pPr>
        <w:ind w:left="720" w:firstLine="0"/>
        <w:rPr/>
      </w:pPr>
      <w:r w:rsidDel="00000000" w:rsidR="00000000" w:rsidRPr="00000000">
        <w:rPr>
          <w:rtl w:val="0"/>
        </w:rPr>
        <w:t xml:space="preserve">Utilizatorii își creează conturi și se autentifică pentru a accesa aplicația. Pasagerii și șoferii au funcționalități diferite, iar șoferii trec printr-un proces de verificare a identității.</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CEREREA UNEI CURSE</w:t>
      </w:r>
    </w:p>
    <w:p w:rsidR="00000000" w:rsidDel="00000000" w:rsidP="00000000" w:rsidRDefault="00000000" w:rsidRPr="00000000" w14:paraId="00000012">
      <w:pPr>
        <w:ind w:left="720" w:firstLine="0"/>
        <w:rPr/>
      </w:pPr>
      <w:r w:rsidDel="00000000" w:rsidR="00000000" w:rsidRPr="00000000">
        <w:rPr>
          <w:rtl w:val="0"/>
        </w:rPr>
        <w:t xml:space="preserve">Pasagerul introduce locația de plecare și destinația, iar sistemul găsește șoferii disponibili. Pasagerul alege o opțiune, iar șoferul este notificat și poate accepta sau respinge cererea.</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POTRIVIREA PASAGERILOR CU SOFERII</w:t>
      </w:r>
    </w:p>
    <w:p w:rsidR="00000000" w:rsidDel="00000000" w:rsidP="00000000" w:rsidRDefault="00000000" w:rsidRPr="00000000" w14:paraId="00000014">
      <w:pPr>
        <w:ind w:left="720" w:firstLine="0"/>
        <w:rPr/>
      </w:pPr>
      <w:r w:rsidDel="00000000" w:rsidR="00000000" w:rsidRPr="00000000">
        <w:rPr>
          <w:rtl w:val="0"/>
        </w:rPr>
        <w:t xml:space="preserve">Sistemul selectează cel mai potrivit șofer în funcție de distanță, trafic, ratinguri și disponibilitate. Pasagerul primește detalii despre șofer și timpul estimat de sosire</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URMARIREA CURSEI</w:t>
      </w:r>
    </w:p>
    <w:p w:rsidR="00000000" w:rsidDel="00000000" w:rsidP="00000000" w:rsidRDefault="00000000" w:rsidRPr="00000000" w14:paraId="00000016">
      <w:pPr>
        <w:ind w:left="720" w:firstLine="0"/>
        <w:rPr/>
      </w:pPr>
      <w:r w:rsidDel="00000000" w:rsidR="00000000" w:rsidRPr="00000000">
        <w:rPr>
          <w:rtl w:val="0"/>
        </w:rPr>
        <w:t xml:space="preserve">Pasagerul și șoferul pot vedea pozițiile lor în timp real pe hartă. Pasagerul primește notificări despre apropierea șoferului și estimarea timpului de sosire.</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PROGRAMAREA UNEI CURSE</w:t>
      </w:r>
    </w:p>
    <w:p w:rsidR="00000000" w:rsidDel="00000000" w:rsidP="00000000" w:rsidRDefault="00000000" w:rsidRPr="00000000" w14:paraId="00000018">
      <w:pPr>
        <w:ind w:left="720" w:firstLine="0"/>
        <w:rPr/>
      </w:pPr>
      <w:r w:rsidDel="00000000" w:rsidR="00000000" w:rsidRPr="00000000">
        <w:rPr>
          <w:rtl w:val="0"/>
        </w:rPr>
        <w:t xml:space="preserve">Pasagerul poate solicita o cursă la o oră viitoare, iar sistemul alocă automat un șofer disponibil la momentul potrivit.</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CARPOOLING</w:t>
      </w:r>
    </w:p>
    <w:p w:rsidR="00000000" w:rsidDel="00000000" w:rsidP="00000000" w:rsidRDefault="00000000" w:rsidRPr="00000000" w14:paraId="0000001A">
      <w:pPr>
        <w:ind w:left="720" w:firstLine="0"/>
        <w:rPr/>
      </w:pPr>
      <w:r w:rsidDel="00000000" w:rsidR="00000000" w:rsidRPr="00000000">
        <w:rPr>
          <w:rtl w:val="0"/>
        </w:rPr>
        <w:t xml:space="preserve">Dacă un șofer are locuri disponibile, sistemul poate adăuga alți pasageri pe traseu, recalculând ruta pentru eficiență și optimizarea timpului de călătorie.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TARIFARE DINAMICĂ</w:t>
      </w:r>
    </w:p>
    <w:p w:rsidR="00000000" w:rsidDel="00000000" w:rsidP="00000000" w:rsidRDefault="00000000" w:rsidRPr="00000000" w14:paraId="0000001C">
      <w:pPr>
        <w:ind w:left="720" w:firstLine="0"/>
        <w:rPr/>
      </w:pPr>
      <w:r w:rsidDel="00000000" w:rsidR="00000000" w:rsidRPr="00000000">
        <w:rPr>
          <w:rtl w:val="0"/>
        </w:rPr>
        <w:t xml:space="preserve">Prețurile se ajustează în funcție de cerere și disponibilitatea șoferilor. Pasagerii sunt informați despre cost înainte de confirmarea cursei.</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COMUNICARE ÎNTRE ȘOFER ȘI UTILIZATOR</w:t>
      </w:r>
    </w:p>
    <w:p w:rsidR="00000000" w:rsidDel="00000000" w:rsidP="00000000" w:rsidRDefault="00000000" w:rsidRPr="00000000" w14:paraId="0000001E">
      <w:pPr>
        <w:ind w:left="720" w:firstLine="0"/>
        <w:rPr/>
      </w:pPr>
      <w:r w:rsidDel="00000000" w:rsidR="00000000" w:rsidRPr="00000000">
        <w:rPr>
          <w:rtl w:val="0"/>
        </w:rPr>
        <w:t xml:space="preserve">Sistemul oferă opțiuni de chat sau apel între pasager și șofer pentru a facilita întâlnirea la punctul de preluare.</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PROCESAREA PLĂȚILOR</w:t>
      </w:r>
    </w:p>
    <w:p w:rsidR="00000000" w:rsidDel="00000000" w:rsidP="00000000" w:rsidRDefault="00000000" w:rsidRPr="00000000" w14:paraId="00000020">
      <w:pPr>
        <w:ind w:left="720" w:firstLine="0"/>
        <w:rPr/>
      </w:pPr>
      <w:r w:rsidDel="00000000" w:rsidR="00000000" w:rsidRPr="00000000">
        <w:rPr>
          <w:rtl w:val="0"/>
        </w:rPr>
        <w:t xml:space="preserve">Plățile sunt realizate prin metode sigure, iar sistemul gestionează transferul sumelor către șoferi, reținând o taxă de platformă. Serviciul de plăți interacționează cu furnizorul third-party pentru validarea tranzacțiilor</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SIGURANȚĂ ȘI VERIFICARE</w:t>
      </w:r>
    </w:p>
    <w:p w:rsidR="00000000" w:rsidDel="00000000" w:rsidP="00000000" w:rsidRDefault="00000000" w:rsidRPr="00000000" w14:paraId="00000022">
      <w:pPr>
        <w:ind w:left="720" w:firstLine="0"/>
        <w:rPr/>
      </w:pPr>
      <w:r w:rsidDel="00000000" w:rsidR="00000000" w:rsidRPr="00000000">
        <w:rPr>
          <w:rtl w:val="0"/>
        </w:rPr>
        <w:t xml:space="preserve">Șoferii sunt verificați prin documente (permis de conducere, asigurare), iar pasagerii și șoferii pot evalua reciproc experiența.</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ANALIZA DATELOR ȘI GESTIONAREA UTILIZATORILOR</w:t>
      </w:r>
    </w:p>
    <w:p w:rsidR="00000000" w:rsidDel="00000000" w:rsidP="00000000" w:rsidRDefault="00000000" w:rsidRPr="00000000" w14:paraId="00000024">
      <w:pPr>
        <w:ind w:left="720" w:firstLine="0"/>
        <w:rPr/>
      </w:pPr>
      <w:r w:rsidDel="00000000" w:rsidR="00000000" w:rsidRPr="00000000">
        <w:rPr>
          <w:rtl w:val="0"/>
        </w:rPr>
        <w:t xml:space="preserve">Sistemul stochează istoricul curselor, analizează cererea și optimizează resursele. Administratorii pot monitoriza activitatea și gestiona utilizatorii.</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9439275" cy="40671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439275" cy="4067175"/>
                    </a:xfrm>
                    <a:prstGeom prst="rect"/>
                    <a:ln/>
                  </pic:spPr>
                </pic:pic>
              </a:graphicData>
            </a:graphic>
          </wp:inline>
        </w:drawing>
      </w:r>
      <w:r w:rsidDel="00000000" w:rsidR="00000000" w:rsidRPr="00000000">
        <w:rPr/>
        <w:drawing>
          <wp:inline distB="114300" distT="114300" distL="114300" distR="114300">
            <wp:extent cx="11563350" cy="59340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563350" cy="59340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