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576" w:rsidRDefault="00030576" w:rsidP="00030576">
      <w:r>
        <w:t xml:space="preserve">Flow of Events </w:t>
      </w:r>
    </w:p>
    <w:p w:rsidR="00030576" w:rsidRDefault="00030576" w:rsidP="00030576">
      <w:r>
        <w:t xml:space="preserve">Actor Action System Response </w:t>
      </w:r>
    </w:p>
    <w:p w:rsidR="00030576" w:rsidRDefault="00030576" w:rsidP="00030576">
      <w:r>
        <w:t xml:space="preserve">1. This use case begins when a Professor submits a grade sheet for a Section.  </w:t>
      </w:r>
    </w:p>
    <w:p w:rsidR="00030576" w:rsidRDefault="00030576" w:rsidP="00030576">
      <w:r>
        <w:t xml:space="preserve">2. The Professor provides the professor’s identifier, the department code, course number, and section number for the section. For each Student in the Section, the Professor provides the student’s identifier and the student’s grade. </w:t>
      </w:r>
    </w:p>
    <w:p w:rsidR="00030576" w:rsidRDefault="00030576" w:rsidP="00030576">
      <w:r>
        <w:t xml:space="preserve">3. Records each student’s grade. </w:t>
      </w:r>
    </w:p>
    <w:p w:rsidR="00030576" w:rsidRDefault="00030576" w:rsidP="00030576">
      <w:r>
        <w:t xml:space="preserve">4. On completion of entry of the grades, the Professor indicates that the entry of grades is complete. </w:t>
      </w:r>
    </w:p>
    <w:p w:rsidR="00030576" w:rsidRDefault="00030576" w:rsidP="00030576">
      <w:r>
        <w:t xml:space="preserve">5. Produces professor’s grade report. </w:t>
      </w:r>
    </w:p>
    <w:p w:rsidR="0086406B" w:rsidRDefault="00030576" w:rsidP="00030576">
      <w:r>
        <w:t>6. The Professor receives the instructor’s grade report</w:t>
      </w:r>
    </w:p>
    <w:p w:rsidR="007B667E" w:rsidRDefault="007B667E" w:rsidP="00030576"/>
    <w:tbl>
      <w:tblPr>
        <w:tblW w:w="10751" w:type="dxa"/>
        <w:tblCellSpacing w:w="0" w:type="dxa"/>
        <w:tblInd w:w="-716" w:type="dxa"/>
        <w:tblCellMar>
          <w:top w:w="105" w:type="dxa"/>
          <w:left w:w="105" w:type="dxa"/>
          <w:bottom w:w="105" w:type="dxa"/>
          <w:right w:w="105" w:type="dxa"/>
        </w:tblCellMar>
        <w:tblLook w:val="04A0" w:firstRow="1" w:lastRow="0" w:firstColumn="1" w:lastColumn="0" w:noHBand="0" w:noVBand="1"/>
      </w:tblPr>
      <w:tblGrid>
        <w:gridCol w:w="2225"/>
        <w:gridCol w:w="1531"/>
        <w:gridCol w:w="1237"/>
        <w:gridCol w:w="1823"/>
        <w:gridCol w:w="1427"/>
        <w:gridCol w:w="2508"/>
      </w:tblGrid>
      <w:tr w:rsidR="007B667E" w:rsidRPr="007B667E" w:rsidTr="007B667E">
        <w:trPr>
          <w:trHeight w:val="714"/>
          <w:tblCellSpacing w:w="0" w:type="dxa"/>
        </w:trPr>
        <w:tc>
          <w:tcPr>
            <w:tcW w:w="2230" w:type="dxa"/>
            <w:tcBorders>
              <w:top w:val="single" w:sz="8" w:space="0" w:color="000001"/>
              <w:left w:val="single" w:sz="8" w:space="0" w:color="000001"/>
              <w:bottom w:val="nil"/>
              <w:right w:val="nil"/>
            </w:tcBorders>
            <w:shd w:val="clear" w:color="auto" w:fill="000000"/>
            <w:tcMar>
              <w:top w:w="0" w:type="dxa"/>
              <w:left w:w="115" w:type="dxa"/>
              <w:bottom w:w="0" w:type="dxa"/>
              <w:right w:w="0" w:type="dxa"/>
            </w:tcMar>
            <w:hideMark/>
          </w:tcPr>
          <w:p w:rsidR="007B667E" w:rsidRPr="007B667E" w:rsidRDefault="007B667E" w:rsidP="007B667E">
            <w:pPr>
              <w:spacing w:before="100" w:beforeAutospacing="1" w:after="0" w:line="240" w:lineRule="auto"/>
              <w:rPr>
                <w:rFonts w:ascii="Times New Roman" w:eastAsia="Times New Roman" w:hAnsi="Times New Roman" w:cs="Times New Roman"/>
                <w:color w:val="000000"/>
                <w:sz w:val="24"/>
                <w:szCs w:val="24"/>
                <w:lang w:eastAsia="en-IE"/>
              </w:rPr>
            </w:pPr>
            <w:r w:rsidRPr="007B667E">
              <w:rPr>
                <w:rFonts w:ascii="Times New Roman" w:eastAsia="Times New Roman" w:hAnsi="Times New Roman" w:cs="Times New Roman"/>
                <w:b/>
                <w:bCs/>
                <w:color w:val="FFFFFF"/>
                <w:sz w:val="24"/>
                <w:szCs w:val="24"/>
                <w:lang w:eastAsia="en-IE"/>
              </w:rPr>
              <w:t xml:space="preserve">Event Number </w:t>
            </w:r>
          </w:p>
        </w:tc>
        <w:tc>
          <w:tcPr>
            <w:tcW w:w="1532" w:type="dxa"/>
            <w:tcBorders>
              <w:top w:val="single" w:sz="8" w:space="0" w:color="000001"/>
              <w:left w:val="nil"/>
              <w:bottom w:val="nil"/>
              <w:right w:val="nil"/>
            </w:tcBorders>
            <w:shd w:val="clear" w:color="auto" w:fill="000000"/>
            <w:tcMar>
              <w:top w:w="0" w:type="dxa"/>
              <w:left w:w="0" w:type="dxa"/>
              <w:bottom w:w="0" w:type="dxa"/>
              <w:right w:w="0" w:type="dxa"/>
            </w:tcMar>
            <w:hideMark/>
          </w:tcPr>
          <w:p w:rsidR="007B667E" w:rsidRPr="007B667E" w:rsidRDefault="007B667E" w:rsidP="007B667E">
            <w:pPr>
              <w:spacing w:before="100" w:beforeAutospacing="1" w:after="115" w:line="240" w:lineRule="auto"/>
              <w:rPr>
                <w:rFonts w:ascii="Times New Roman" w:eastAsia="Times New Roman" w:hAnsi="Times New Roman" w:cs="Times New Roman"/>
                <w:color w:val="000000"/>
                <w:sz w:val="24"/>
                <w:szCs w:val="24"/>
                <w:lang w:eastAsia="en-IE"/>
              </w:rPr>
            </w:pPr>
            <w:r w:rsidRPr="007B667E">
              <w:rPr>
                <w:rFonts w:ascii="Times New Roman" w:eastAsia="Times New Roman" w:hAnsi="Times New Roman" w:cs="Times New Roman"/>
                <w:b/>
                <w:bCs/>
                <w:color w:val="FFFFFF"/>
                <w:sz w:val="24"/>
                <w:szCs w:val="24"/>
                <w:lang w:eastAsia="en-IE"/>
              </w:rPr>
              <w:t>Event Description</w:t>
            </w:r>
          </w:p>
        </w:tc>
        <w:tc>
          <w:tcPr>
            <w:tcW w:w="1222" w:type="dxa"/>
            <w:tcBorders>
              <w:top w:val="single" w:sz="8" w:space="0" w:color="000001"/>
              <w:left w:val="nil"/>
              <w:bottom w:val="nil"/>
              <w:right w:val="nil"/>
            </w:tcBorders>
            <w:shd w:val="clear" w:color="auto" w:fill="000000"/>
            <w:tcMar>
              <w:top w:w="0" w:type="dxa"/>
              <w:left w:w="0" w:type="dxa"/>
              <w:bottom w:w="0" w:type="dxa"/>
              <w:right w:w="0" w:type="dxa"/>
            </w:tcMar>
            <w:hideMark/>
          </w:tcPr>
          <w:p w:rsidR="007B667E" w:rsidRPr="007B667E" w:rsidRDefault="007B667E" w:rsidP="007B667E">
            <w:pPr>
              <w:spacing w:before="100" w:beforeAutospacing="1" w:after="115" w:line="240" w:lineRule="auto"/>
              <w:rPr>
                <w:rFonts w:ascii="Times New Roman" w:eastAsia="Times New Roman" w:hAnsi="Times New Roman" w:cs="Times New Roman"/>
                <w:color w:val="000000"/>
                <w:sz w:val="24"/>
                <w:szCs w:val="24"/>
                <w:lang w:eastAsia="en-IE"/>
              </w:rPr>
            </w:pPr>
            <w:r w:rsidRPr="007B667E">
              <w:rPr>
                <w:rFonts w:ascii="Times New Roman" w:eastAsia="Times New Roman" w:hAnsi="Times New Roman" w:cs="Times New Roman"/>
                <w:b/>
                <w:bCs/>
                <w:color w:val="FFFFFF"/>
                <w:sz w:val="24"/>
                <w:szCs w:val="24"/>
                <w:lang w:eastAsia="en-IE"/>
              </w:rPr>
              <w:t>System Input</w:t>
            </w:r>
          </w:p>
        </w:tc>
        <w:tc>
          <w:tcPr>
            <w:tcW w:w="1825" w:type="dxa"/>
            <w:tcBorders>
              <w:top w:val="single" w:sz="8" w:space="0" w:color="000001"/>
              <w:left w:val="nil"/>
              <w:bottom w:val="nil"/>
              <w:right w:val="nil"/>
            </w:tcBorders>
            <w:shd w:val="clear" w:color="auto" w:fill="000000"/>
            <w:tcMar>
              <w:top w:w="0" w:type="dxa"/>
              <w:left w:w="0" w:type="dxa"/>
              <w:bottom w:w="0" w:type="dxa"/>
              <w:right w:w="0" w:type="dxa"/>
            </w:tcMar>
            <w:hideMark/>
          </w:tcPr>
          <w:p w:rsidR="007B667E" w:rsidRPr="007B667E" w:rsidRDefault="007B667E" w:rsidP="007B667E">
            <w:pPr>
              <w:spacing w:before="100" w:beforeAutospacing="1" w:after="115" w:line="240" w:lineRule="auto"/>
              <w:rPr>
                <w:rFonts w:ascii="Times New Roman" w:eastAsia="Times New Roman" w:hAnsi="Times New Roman" w:cs="Times New Roman"/>
                <w:color w:val="000000"/>
                <w:sz w:val="24"/>
                <w:szCs w:val="24"/>
                <w:lang w:eastAsia="en-IE"/>
              </w:rPr>
            </w:pPr>
            <w:r w:rsidRPr="007B667E">
              <w:rPr>
                <w:rFonts w:ascii="Times New Roman" w:eastAsia="Times New Roman" w:hAnsi="Times New Roman" w:cs="Times New Roman"/>
                <w:b/>
                <w:bCs/>
                <w:color w:val="FFFFFF"/>
                <w:sz w:val="24"/>
                <w:szCs w:val="24"/>
                <w:lang w:eastAsia="en-IE"/>
              </w:rPr>
              <w:t>Actor Providing Input</w:t>
            </w:r>
          </w:p>
        </w:tc>
        <w:tc>
          <w:tcPr>
            <w:tcW w:w="1429" w:type="dxa"/>
            <w:tcBorders>
              <w:top w:val="single" w:sz="8" w:space="0" w:color="000001"/>
              <w:left w:val="nil"/>
              <w:bottom w:val="nil"/>
              <w:right w:val="nil"/>
            </w:tcBorders>
            <w:shd w:val="clear" w:color="auto" w:fill="000000"/>
            <w:tcMar>
              <w:top w:w="0" w:type="dxa"/>
              <w:left w:w="0" w:type="dxa"/>
              <w:bottom w:w="0" w:type="dxa"/>
              <w:right w:w="0" w:type="dxa"/>
            </w:tcMar>
            <w:hideMark/>
          </w:tcPr>
          <w:p w:rsidR="007B667E" w:rsidRPr="007B667E" w:rsidRDefault="007B667E" w:rsidP="007B667E">
            <w:pPr>
              <w:spacing w:before="100" w:beforeAutospacing="1" w:after="115" w:line="240" w:lineRule="auto"/>
              <w:rPr>
                <w:rFonts w:ascii="Times New Roman" w:eastAsia="Times New Roman" w:hAnsi="Times New Roman" w:cs="Times New Roman"/>
                <w:color w:val="000000"/>
                <w:sz w:val="24"/>
                <w:szCs w:val="24"/>
                <w:lang w:eastAsia="en-IE"/>
              </w:rPr>
            </w:pPr>
            <w:r w:rsidRPr="007B667E">
              <w:rPr>
                <w:rFonts w:ascii="Times New Roman" w:eastAsia="Times New Roman" w:hAnsi="Times New Roman" w:cs="Times New Roman"/>
                <w:b/>
                <w:bCs/>
                <w:color w:val="FFFFFF"/>
                <w:sz w:val="24"/>
                <w:szCs w:val="24"/>
                <w:lang w:eastAsia="en-IE"/>
              </w:rPr>
              <w:t>System Output</w:t>
            </w:r>
          </w:p>
        </w:tc>
        <w:tc>
          <w:tcPr>
            <w:tcW w:w="2513" w:type="dxa"/>
            <w:tcBorders>
              <w:top w:val="single" w:sz="8" w:space="0" w:color="000001"/>
              <w:left w:val="nil"/>
              <w:bottom w:val="nil"/>
              <w:right w:val="single" w:sz="8" w:space="0" w:color="000001"/>
            </w:tcBorders>
            <w:shd w:val="clear" w:color="auto" w:fill="000000"/>
            <w:tcMar>
              <w:top w:w="0" w:type="dxa"/>
              <w:left w:w="0" w:type="dxa"/>
              <w:bottom w:w="0" w:type="dxa"/>
              <w:right w:w="115" w:type="dxa"/>
            </w:tcMar>
            <w:hideMark/>
          </w:tcPr>
          <w:p w:rsidR="007B667E" w:rsidRPr="007B667E" w:rsidRDefault="007B667E" w:rsidP="007B667E">
            <w:pPr>
              <w:spacing w:before="100" w:beforeAutospacing="1" w:after="115" w:line="240" w:lineRule="auto"/>
              <w:rPr>
                <w:rFonts w:ascii="Times New Roman" w:eastAsia="Times New Roman" w:hAnsi="Times New Roman" w:cs="Times New Roman"/>
                <w:color w:val="000000"/>
                <w:sz w:val="24"/>
                <w:szCs w:val="24"/>
                <w:lang w:eastAsia="en-IE"/>
              </w:rPr>
            </w:pPr>
            <w:r w:rsidRPr="007B667E">
              <w:rPr>
                <w:rFonts w:ascii="Times New Roman" w:eastAsia="Times New Roman" w:hAnsi="Times New Roman" w:cs="Times New Roman"/>
                <w:b/>
                <w:bCs/>
                <w:color w:val="FFFFFF"/>
                <w:sz w:val="24"/>
                <w:szCs w:val="24"/>
                <w:lang w:eastAsia="en-IE"/>
              </w:rPr>
              <w:t>Actor Receiving Output</w:t>
            </w:r>
          </w:p>
        </w:tc>
      </w:tr>
      <w:tr w:rsidR="007B667E" w:rsidRPr="007B667E" w:rsidTr="007B667E">
        <w:trPr>
          <w:tblCellSpacing w:w="0" w:type="dxa"/>
        </w:trPr>
        <w:tc>
          <w:tcPr>
            <w:tcW w:w="2230"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hideMark/>
          </w:tcPr>
          <w:p w:rsidR="007B667E" w:rsidRPr="007B667E" w:rsidRDefault="000B11B6" w:rsidP="007B667E">
            <w:pPr>
              <w:spacing w:before="100" w:beforeAutospacing="1" w:after="115" w:line="240" w:lineRule="auto"/>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1</w:t>
            </w:r>
          </w:p>
        </w:tc>
        <w:tc>
          <w:tcPr>
            <w:tcW w:w="1532"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hideMark/>
          </w:tcPr>
          <w:p w:rsidR="007B667E" w:rsidRPr="007B667E" w:rsidRDefault="00212D50" w:rsidP="007B667E">
            <w:pPr>
              <w:spacing w:before="100" w:beforeAutospacing="1" w:after="115" w:line="24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Borrow book</w:t>
            </w:r>
          </w:p>
        </w:tc>
        <w:tc>
          <w:tcPr>
            <w:tcW w:w="1222"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hideMark/>
          </w:tcPr>
          <w:p w:rsidR="007B667E" w:rsidRPr="007B667E" w:rsidRDefault="00212D50" w:rsidP="007B667E">
            <w:pPr>
              <w:spacing w:before="100" w:beforeAutospacing="1" w:after="115" w:line="24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Book ID, </w:t>
            </w:r>
            <w:proofErr w:type="spellStart"/>
            <w:r>
              <w:rPr>
                <w:rFonts w:ascii="Times New Roman" w:eastAsia="Times New Roman" w:hAnsi="Times New Roman" w:cs="Times New Roman"/>
                <w:color w:val="000000"/>
                <w:sz w:val="24"/>
                <w:szCs w:val="24"/>
                <w:lang w:eastAsia="en-IE"/>
              </w:rPr>
              <w:t>PersonID</w:t>
            </w:r>
            <w:proofErr w:type="spellEnd"/>
            <w:r>
              <w:rPr>
                <w:rFonts w:ascii="Times New Roman" w:eastAsia="Times New Roman" w:hAnsi="Times New Roman" w:cs="Times New Roman"/>
                <w:color w:val="000000"/>
                <w:sz w:val="24"/>
                <w:szCs w:val="24"/>
                <w:lang w:eastAsia="en-IE"/>
              </w:rPr>
              <w:t>, Date</w:t>
            </w:r>
          </w:p>
        </w:tc>
        <w:tc>
          <w:tcPr>
            <w:tcW w:w="1825"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hideMark/>
          </w:tcPr>
          <w:p w:rsidR="007B667E" w:rsidRPr="007B667E" w:rsidRDefault="00F31170" w:rsidP="007B667E">
            <w:pPr>
              <w:spacing w:before="100" w:beforeAutospacing="1" w:after="115" w:line="24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Borrower</w:t>
            </w:r>
          </w:p>
        </w:tc>
        <w:tc>
          <w:tcPr>
            <w:tcW w:w="1429"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hideMark/>
          </w:tcPr>
          <w:p w:rsidR="007B667E" w:rsidRPr="007B667E" w:rsidRDefault="00F31170" w:rsidP="007B667E">
            <w:pPr>
              <w:spacing w:before="100" w:beforeAutospacing="1" w:after="115" w:line="24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receipt</w:t>
            </w:r>
          </w:p>
        </w:tc>
        <w:tc>
          <w:tcPr>
            <w:tcW w:w="2513"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hideMark/>
          </w:tcPr>
          <w:p w:rsidR="007B667E" w:rsidRPr="007B667E" w:rsidRDefault="00084011" w:rsidP="007B667E">
            <w:pPr>
              <w:spacing w:before="100" w:beforeAutospacing="1" w:after="115" w:line="24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Borrower</w:t>
            </w:r>
          </w:p>
        </w:tc>
      </w:tr>
      <w:tr w:rsidR="0072392D" w:rsidRPr="007B667E" w:rsidTr="007B667E">
        <w:trPr>
          <w:tblCellSpacing w:w="0" w:type="dxa"/>
        </w:trPr>
        <w:tc>
          <w:tcPr>
            <w:tcW w:w="2230"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tcPr>
          <w:p w:rsidR="0072392D" w:rsidRDefault="0072392D" w:rsidP="007B667E">
            <w:pPr>
              <w:spacing w:before="100" w:beforeAutospacing="1" w:after="115" w:line="240" w:lineRule="auto"/>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2</w:t>
            </w:r>
          </w:p>
        </w:tc>
        <w:tc>
          <w:tcPr>
            <w:tcW w:w="1532"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tcPr>
          <w:p w:rsidR="0072392D" w:rsidRPr="007B667E" w:rsidRDefault="00212D50" w:rsidP="007B667E">
            <w:pPr>
              <w:spacing w:before="100" w:beforeAutospacing="1" w:after="115" w:line="24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Return book</w:t>
            </w:r>
          </w:p>
        </w:tc>
        <w:tc>
          <w:tcPr>
            <w:tcW w:w="1222"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tcPr>
          <w:p w:rsidR="0072392D" w:rsidRPr="007B667E" w:rsidRDefault="00212D50" w:rsidP="007B667E">
            <w:pPr>
              <w:spacing w:before="100" w:beforeAutospacing="1" w:after="115" w:line="24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Book ID, </w:t>
            </w:r>
            <w:r w:rsidR="00F31170">
              <w:rPr>
                <w:rFonts w:ascii="Times New Roman" w:eastAsia="Times New Roman" w:hAnsi="Times New Roman" w:cs="Times New Roman"/>
                <w:color w:val="000000"/>
                <w:sz w:val="24"/>
                <w:szCs w:val="24"/>
                <w:lang w:eastAsia="en-IE"/>
              </w:rPr>
              <w:t>Date</w:t>
            </w:r>
          </w:p>
        </w:tc>
        <w:tc>
          <w:tcPr>
            <w:tcW w:w="1825"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tcPr>
          <w:p w:rsidR="0072392D" w:rsidRPr="007B667E" w:rsidRDefault="00F31170" w:rsidP="007B667E">
            <w:pPr>
              <w:spacing w:before="100" w:beforeAutospacing="1" w:after="115" w:line="24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Borrower</w:t>
            </w:r>
          </w:p>
        </w:tc>
        <w:tc>
          <w:tcPr>
            <w:tcW w:w="1429"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tcPr>
          <w:p w:rsidR="0072392D" w:rsidRPr="007B667E" w:rsidRDefault="00F31170" w:rsidP="007B667E">
            <w:pPr>
              <w:spacing w:before="100" w:beforeAutospacing="1" w:after="115" w:line="24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Late fees</w:t>
            </w:r>
          </w:p>
        </w:tc>
        <w:tc>
          <w:tcPr>
            <w:tcW w:w="2513"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tcPr>
          <w:p w:rsidR="0072392D" w:rsidRPr="007B667E" w:rsidRDefault="00084011" w:rsidP="007B667E">
            <w:pPr>
              <w:spacing w:before="100" w:beforeAutospacing="1" w:after="115" w:line="24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Librarian</w:t>
            </w:r>
          </w:p>
        </w:tc>
      </w:tr>
      <w:tr w:rsidR="00CD1734" w:rsidRPr="007B667E" w:rsidTr="007B667E">
        <w:trPr>
          <w:tblCellSpacing w:w="0" w:type="dxa"/>
        </w:trPr>
        <w:tc>
          <w:tcPr>
            <w:tcW w:w="2230"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tcPr>
          <w:p w:rsidR="00CD1734" w:rsidRDefault="00CD1734" w:rsidP="007B667E">
            <w:pPr>
              <w:spacing w:before="100" w:beforeAutospacing="1" w:after="115" w:line="240" w:lineRule="auto"/>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3</w:t>
            </w:r>
          </w:p>
        </w:tc>
        <w:tc>
          <w:tcPr>
            <w:tcW w:w="1532"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tcPr>
          <w:p w:rsidR="00CD1734" w:rsidRDefault="00CD1734" w:rsidP="007B667E">
            <w:pPr>
              <w:spacing w:before="100" w:beforeAutospacing="1" w:after="115" w:line="24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Search for book</w:t>
            </w:r>
          </w:p>
        </w:tc>
        <w:tc>
          <w:tcPr>
            <w:tcW w:w="1222"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tcPr>
          <w:p w:rsidR="00CD1734" w:rsidRPr="007B667E" w:rsidRDefault="00CD1734" w:rsidP="007B667E">
            <w:pPr>
              <w:spacing w:before="100" w:beforeAutospacing="1" w:after="115" w:line="24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Book name/id</w:t>
            </w:r>
          </w:p>
        </w:tc>
        <w:tc>
          <w:tcPr>
            <w:tcW w:w="1825"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tcPr>
          <w:p w:rsidR="00CD1734" w:rsidRDefault="00CD1734" w:rsidP="007B667E">
            <w:pPr>
              <w:spacing w:before="100" w:beforeAutospacing="1" w:after="115" w:line="24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Borrower</w:t>
            </w:r>
          </w:p>
        </w:tc>
        <w:tc>
          <w:tcPr>
            <w:tcW w:w="1429"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tcPr>
          <w:p w:rsidR="00CD1734" w:rsidRPr="007B667E" w:rsidRDefault="00CD1734" w:rsidP="007B667E">
            <w:pPr>
              <w:spacing w:before="100" w:beforeAutospacing="1" w:after="115" w:line="24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Search results</w:t>
            </w:r>
          </w:p>
        </w:tc>
        <w:tc>
          <w:tcPr>
            <w:tcW w:w="2513"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tcPr>
          <w:p w:rsidR="00CD1734" w:rsidRPr="007B667E" w:rsidRDefault="00D62C23" w:rsidP="007B667E">
            <w:pPr>
              <w:spacing w:before="100" w:beforeAutospacing="1" w:after="115" w:line="24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Borrower</w:t>
            </w:r>
          </w:p>
        </w:tc>
      </w:tr>
      <w:tr w:rsidR="00212D50" w:rsidRPr="007B667E" w:rsidTr="007B667E">
        <w:trPr>
          <w:tblCellSpacing w:w="0" w:type="dxa"/>
        </w:trPr>
        <w:tc>
          <w:tcPr>
            <w:tcW w:w="2230"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tcPr>
          <w:p w:rsidR="00212D50" w:rsidRDefault="00CD1734" w:rsidP="007B667E">
            <w:pPr>
              <w:spacing w:before="100" w:beforeAutospacing="1" w:after="115" w:line="240" w:lineRule="auto"/>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4</w:t>
            </w:r>
          </w:p>
        </w:tc>
        <w:tc>
          <w:tcPr>
            <w:tcW w:w="1532"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tcPr>
          <w:p w:rsidR="00212D50" w:rsidRPr="007B667E" w:rsidRDefault="00212D50" w:rsidP="007B667E">
            <w:pPr>
              <w:spacing w:before="100" w:beforeAutospacing="1" w:after="115" w:line="24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Pay late fees</w:t>
            </w:r>
          </w:p>
        </w:tc>
        <w:tc>
          <w:tcPr>
            <w:tcW w:w="1222"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tcPr>
          <w:p w:rsidR="00212D50" w:rsidRPr="007B667E" w:rsidRDefault="00084011" w:rsidP="007B667E">
            <w:pPr>
              <w:spacing w:before="100" w:beforeAutospacing="1" w:after="115" w:line="24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Amount</w:t>
            </w:r>
          </w:p>
        </w:tc>
        <w:tc>
          <w:tcPr>
            <w:tcW w:w="1825"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tcPr>
          <w:p w:rsidR="00212D50" w:rsidRPr="007B667E" w:rsidRDefault="00F31170" w:rsidP="007B667E">
            <w:pPr>
              <w:spacing w:before="100" w:beforeAutospacing="1" w:after="115" w:line="24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Borrower</w:t>
            </w:r>
          </w:p>
        </w:tc>
        <w:tc>
          <w:tcPr>
            <w:tcW w:w="1429"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tcPr>
          <w:p w:rsidR="00212D50" w:rsidRPr="007B667E" w:rsidRDefault="00212D50" w:rsidP="007B667E">
            <w:pPr>
              <w:spacing w:before="100" w:beforeAutospacing="1" w:after="115" w:line="240" w:lineRule="auto"/>
              <w:rPr>
                <w:rFonts w:ascii="Times New Roman" w:eastAsia="Times New Roman" w:hAnsi="Times New Roman" w:cs="Times New Roman"/>
                <w:color w:val="000000"/>
                <w:sz w:val="24"/>
                <w:szCs w:val="24"/>
                <w:lang w:eastAsia="en-IE"/>
              </w:rPr>
            </w:pPr>
          </w:p>
        </w:tc>
        <w:tc>
          <w:tcPr>
            <w:tcW w:w="2513"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tcPr>
          <w:p w:rsidR="00212D50" w:rsidRPr="007B667E" w:rsidRDefault="00084011" w:rsidP="007B667E">
            <w:pPr>
              <w:spacing w:before="100" w:beforeAutospacing="1" w:after="115" w:line="24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Librarian</w:t>
            </w:r>
          </w:p>
        </w:tc>
      </w:tr>
    </w:tbl>
    <w:p w:rsidR="007B667E" w:rsidRPr="007B667E" w:rsidRDefault="007B667E" w:rsidP="007B667E">
      <w:pPr>
        <w:spacing w:before="100" w:beforeAutospacing="1" w:after="240" w:line="240" w:lineRule="auto"/>
        <w:rPr>
          <w:rFonts w:ascii="Times New Roman" w:eastAsia="Times New Roman" w:hAnsi="Times New Roman" w:cs="Times New Roman"/>
          <w:color w:val="000000"/>
          <w:sz w:val="24"/>
          <w:szCs w:val="24"/>
          <w:lang w:eastAsia="en-IE"/>
        </w:rPr>
      </w:pPr>
    </w:p>
    <w:p w:rsidR="00112EAD" w:rsidRDefault="00112EAD" w:rsidP="00030576"/>
    <w:p w:rsidR="00112EAD" w:rsidRDefault="00112EAD" w:rsidP="00030576"/>
    <w:p w:rsidR="00112EAD" w:rsidRDefault="00112EAD" w:rsidP="00030576"/>
    <w:p w:rsidR="00112EAD" w:rsidRDefault="00112EAD" w:rsidP="00030576">
      <w:r>
        <w:rPr>
          <w:noProof/>
          <w:lang w:eastAsia="en-IE"/>
        </w:rPr>
        <w:drawing>
          <wp:inline distT="0" distB="0" distL="0" distR="0" wp14:anchorId="1A646978" wp14:editId="192EE3A8">
            <wp:extent cx="2809875" cy="1743075"/>
            <wp:effectExtent l="1905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5"/>
                    <a:stretch>
                      <a:fillRect/>
                    </a:stretch>
                  </pic:blipFill>
                  <pic:spPr>
                    <a:xfrm>
                      <a:off x="0" y="0"/>
                      <a:ext cx="2809875" cy="1743075"/>
                    </a:xfrm>
                    <a:prstGeom prst="rect">
                      <a:avLst/>
                    </a:prstGeom>
                  </pic:spPr>
                </pic:pic>
              </a:graphicData>
            </a:graphic>
          </wp:inline>
        </w:drawing>
      </w:r>
    </w:p>
    <w:p w:rsidR="00112EAD" w:rsidRDefault="00112EAD" w:rsidP="00030576"/>
    <w:p w:rsidR="00112EAD" w:rsidRDefault="00112EAD" w:rsidP="00030576">
      <w:bookmarkStart w:id="0" w:name="_GoBack"/>
      <w:r>
        <w:rPr>
          <w:noProof/>
          <w:lang w:eastAsia="en-IE"/>
        </w:rPr>
        <w:drawing>
          <wp:inline distT="0" distB="0" distL="0" distR="0" wp14:anchorId="1C095FCD" wp14:editId="2EAD0B1F">
            <wp:extent cx="5727700" cy="2795405"/>
            <wp:effectExtent l="19050" t="0" r="0" b="0"/>
            <wp:docPr id="2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6"/>
                    <a:stretch>
                      <a:fillRect/>
                    </a:stretch>
                  </pic:blipFill>
                  <pic:spPr>
                    <a:xfrm>
                      <a:off x="0" y="0"/>
                      <a:ext cx="5727700" cy="2795405"/>
                    </a:xfrm>
                    <a:prstGeom prst="rect">
                      <a:avLst/>
                    </a:prstGeom>
                  </pic:spPr>
                </pic:pic>
              </a:graphicData>
            </a:graphic>
          </wp:inline>
        </w:drawing>
      </w:r>
      <w:bookmarkEnd w:id="0"/>
    </w:p>
    <w:p w:rsidR="00112EAD" w:rsidRDefault="00112EAD" w:rsidP="00030576"/>
    <w:p w:rsidR="00112EAD" w:rsidRDefault="00112EAD" w:rsidP="00030576"/>
    <w:p w:rsidR="00112EAD" w:rsidRDefault="00112EAD" w:rsidP="00030576"/>
    <w:p w:rsidR="00112EAD" w:rsidRDefault="00112EAD" w:rsidP="00030576"/>
    <w:p w:rsidR="007B667E" w:rsidRDefault="00AA65AF" w:rsidP="00030576">
      <w:r>
        <w:t>Operations contract</w:t>
      </w:r>
    </w:p>
    <w:p w:rsidR="00AA65AF" w:rsidRDefault="00AA65AF" w:rsidP="00030576"/>
    <w:p w:rsidR="00AA65AF" w:rsidRDefault="00AA65AF" w:rsidP="00030576">
      <w:r>
        <w:t xml:space="preserve">Name: </w:t>
      </w:r>
      <w:proofErr w:type="spellStart"/>
      <w:proofErr w:type="gramStart"/>
      <w:r>
        <w:t>enterCardNumber</w:t>
      </w:r>
      <w:proofErr w:type="spellEnd"/>
      <w:r w:rsidR="009201E9">
        <w:t>(</w:t>
      </w:r>
      <w:proofErr w:type="spellStart"/>
      <w:proofErr w:type="gramEnd"/>
      <w:r w:rsidR="009201E9">
        <w:t>cardNumber</w:t>
      </w:r>
      <w:proofErr w:type="spellEnd"/>
      <w:r w:rsidR="009201E9">
        <w:t>)</w:t>
      </w:r>
    </w:p>
    <w:p w:rsidR="00AA65AF" w:rsidRDefault="009201E9" w:rsidP="00030576">
      <w:r>
        <w:t>Responsibilities</w:t>
      </w:r>
      <w:r w:rsidR="00AA65AF">
        <w:t>:</w:t>
      </w:r>
      <w:r>
        <w:t xml:space="preserve"> Receive and validate card number from Patron</w:t>
      </w:r>
    </w:p>
    <w:p w:rsidR="00AA65AF" w:rsidRDefault="00AA65AF" w:rsidP="00030576">
      <w:r>
        <w:t>Cross Reference:</w:t>
      </w:r>
    </w:p>
    <w:p w:rsidR="00AA65AF" w:rsidRDefault="00AA65AF" w:rsidP="00030576">
      <w:r>
        <w:t>Exceptions:</w:t>
      </w:r>
      <w:r w:rsidR="003D1DA8">
        <w:t xml:space="preserve"> Invalid </w:t>
      </w:r>
      <w:proofErr w:type="spellStart"/>
      <w:r w:rsidR="003D1DA8">
        <w:t>cardNumber</w:t>
      </w:r>
      <w:proofErr w:type="spellEnd"/>
    </w:p>
    <w:p w:rsidR="00AA65AF" w:rsidRDefault="00AA65AF" w:rsidP="00030576">
      <w:r>
        <w:t>Preconditions:</w:t>
      </w:r>
    </w:p>
    <w:p w:rsidR="00AA65AF" w:rsidRDefault="00AA65AF" w:rsidP="00030576">
      <w:r>
        <w:t xml:space="preserve">Post Conditions: </w:t>
      </w:r>
    </w:p>
    <w:p w:rsidR="00B35CF9" w:rsidRDefault="00B35CF9" w:rsidP="00030576"/>
    <w:p w:rsidR="00B35CF9" w:rsidRDefault="001774AE" w:rsidP="00B35CF9">
      <w:proofErr w:type="gramStart"/>
      <w:r>
        <w:t>name</w:t>
      </w:r>
      <w:r w:rsidR="00741A88">
        <w:t xml:space="preserve"> </w:t>
      </w:r>
      <w:r w:rsidR="00B35CF9">
        <w:t>:</w:t>
      </w:r>
      <w:proofErr w:type="gramEnd"/>
      <w:r w:rsidR="00B35CF9">
        <w:t xml:space="preserve"> </w:t>
      </w:r>
      <w:proofErr w:type="spellStart"/>
      <w:r w:rsidR="00B35CF9">
        <w:t>enterBookIdentifier</w:t>
      </w:r>
      <w:proofErr w:type="spellEnd"/>
      <w:r w:rsidR="00B35CF9">
        <w:t>(</w:t>
      </w:r>
      <w:proofErr w:type="spellStart"/>
      <w:r w:rsidR="00B35CF9">
        <w:t>bookIdentifier</w:t>
      </w:r>
      <w:proofErr w:type="spellEnd"/>
      <w:r w:rsidR="00B35CF9">
        <w:t>)</w:t>
      </w:r>
    </w:p>
    <w:p w:rsidR="00B35CF9" w:rsidRDefault="00B35CF9" w:rsidP="00B35CF9">
      <w:r>
        <w:t>Responsibilities: Receive and validate card identifier from Patron</w:t>
      </w:r>
    </w:p>
    <w:p w:rsidR="00B35CF9" w:rsidRDefault="00B35CF9" w:rsidP="00B35CF9">
      <w:r>
        <w:t>Cross Reference:</w:t>
      </w:r>
    </w:p>
    <w:p w:rsidR="00B35CF9" w:rsidRDefault="00B35CF9" w:rsidP="00B35CF9">
      <w:r>
        <w:t xml:space="preserve">Exceptions: Invalid </w:t>
      </w:r>
      <w:proofErr w:type="spellStart"/>
      <w:r>
        <w:t>bookIndentifier</w:t>
      </w:r>
      <w:proofErr w:type="spellEnd"/>
    </w:p>
    <w:p w:rsidR="00B35CF9" w:rsidRDefault="00B35CF9" w:rsidP="00B35CF9">
      <w:r>
        <w:lastRenderedPageBreak/>
        <w:t>Preconditions:</w:t>
      </w:r>
    </w:p>
    <w:p w:rsidR="00B35CF9" w:rsidRDefault="00B35CF9" w:rsidP="00B35CF9">
      <w:r>
        <w:t>Post Conditions:  return due date to patron</w:t>
      </w:r>
    </w:p>
    <w:p w:rsidR="00B35CF9" w:rsidRDefault="00B35CF9" w:rsidP="00B35CF9"/>
    <w:p w:rsidR="00B35CF9" w:rsidRDefault="00B35CF9" w:rsidP="00030576"/>
    <w:p w:rsidR="00AA65AF" w:rsidRDefault="00AA65AF" w:rsidP="00030576"/>
    <w:sectPr w:rsidR="00AA65A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576"/>
    <w:rsid w:val="00030576"/>
    <w:rsid w:val="00084011"/>
    <w:rsid w:val="000B11B6"/>
    <w:rsid w:val="00112EAD"/>
    <w:rsid w:val="001774AE"/>
    <w:rsid w:val="001B04A5"/>
    <w:rsid w:val="00212D50"/>
    <w:rsid w:val="003D1DA8"/>
    <w:rsid w:val="0072392D"/>
    <w:rsid w:val="00741A88"/>
    <w:rsid w:val="007B667E"/>
    <w:rsid w:val="0086406B"/>
    <w:rsid w:val="009201E9"/>
    <w:rsid w:val="00AA65AF"/>
    <w:rsid w:val="00B35CF9"/>
    <w:rsid w:val="00CD1734"/>
    <w:rsid w:val="00D62C23"/>
    <w:rsid w:val="00F311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667E"/>
    <w:pPr>
      <w:spacing w:before="100" w:beforeAutospacing="1" w:after="115" w:line="240" w:lineRule="auto"/>
    </w:pPr>
    <w:rPr>
      <w:rFonts w:ascii="Times New Roman" w:eastAsia="Times New Roman" w:hAnsi="Times New Roman" w:cs="Times New Roman"/>
      <w:color w:val="000000"/>
      <w:sz w:val="24"/>
      <w:szCs w:val="24"/>
      <w:lang w:eastAsia="en-IE"/>
    </w:rPr>
  </w:style>
  <w:style w:type="paragraph" w:styleId="BalloonText">
    <w:name w:val="Balloon Text"/>
    <w:basedOn w:val="Normal"/>
    <w:link w:val="BalloonTextChar"/>
    <w:uiPriority w:val="99"/>
    <w:semiHidden/>
    <w:unhideWhenUsed/>
    <w:rsid w:val="00112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E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667E"/>
    <w:pPr>
      <w:spacing w:before="100" w:beforeAutospacing="1" w:after="115" w:line="240" w:lineRule="auto"/>
    </w:pPr>
    <w:rPr>
      <w:rFonts w:ascii="Times New Roman" w:eastAsia="Times New Roman" w:hAnsi="Times New Roman" w:cs="Times New Roman"/>
      <w:color w:val="000000"/>
      <w:sz w:val="24"/>
      <w:szCs w:val="24"/>
      <w:lang w:eastAsia="en-IE"/>
    </w:rPr>
  </w:style>
  <w:style w:type="paragraph" w:styleId="BalloonText">
    <w:name w:val="Balloon Text"/>
    <w:basedOn w:val="Normal"/>
    <w:link w:val="BalloonTextChar"/>
    <w:uiPriority w:val="99"/>
    <w:semiHidden/>
    <w:unhideWhenUsed/>
    <w:rsid w:val="00112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E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47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compadmin</dc:creator>
  <cp:lastModifiedBy>compadmin</cp:lastModifiedBy>
  <cp:revision>17</cp:revision>
  <dcterms:created xsi:type="dcterms:W3CDTF">2015-02-24T09:57:00Z</dcterms:created>
  <dcterms:modified xsi:type="dcterms:W3CDTF">2015-03-02T14:31:00Z</dcterms:modified>
</cp:coreProperties>
</file>