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EFDC" w14:textId="77777777" w:rsidR="00C96D28" w:rsidRDefault="003424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Popište stručně typické </w:t>
      </w:r>
      <w:proofErr w:type="gramStart"/>
      <w:r>
        <w:rPr>
          <w:b/>
          <w:bCs/>
          <w:sz w:val="32"/>
          <w:szCs w:val="32"/>
        </w:rPr>
        <w:t>kroky</w:t>
      </w:r>
      <w:proofErr w:type="gramEnd"/>
      <w:r>
        <w:rPr>
          <w:b/>
          <w:bCs/>
          <w:sz w:val="32"/>
          <w:szCs w:val="32"/>
        </w:rPr>
        <w:t xml:space="preserve"> kterými prochází volaní </w:t>
      </w:r>
      <w:proofErr w:type="gramStart"/>
      <w:r>
        <w:rPr>
          <w:b/>
          <w:bCs/>
          <w:sz w:val="32"/>
          <w:szCs w:val="32"/>
        </w:rPr>
        <w:t>open(</w:t>
      </w:r>
      <w:proofErr w:type="gramEnd"/>
      <w:r>
        <w:rPr>
          <w:b/>
          <w:bCs/>
          <w:sz w:val="32"/>
          <w:szCs w:val="32"/>
        </w:rPr>
        <w:t>) v UNIXU.</w:t>
      </w:r>
    </w:p>
    <w:p w14:paraId="4952EFDD" w14:textId="77777777" w:rsidR="00C96D28" w:rsidRDefault="0034247B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Vyhodnotí se cesta k otevíranému souboru, ověří se přístupová práva, existence souboru, načte blok s I-uzlem souboru, uloží ho do vyrovnávací paměti</w:t>
      </w:r>
    </w:p>
    <w:p w14:paraId="4952EFDE" w14:textId="77777777" w:rsidR="00C96D28" w:rsidRDefault="0034247B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 tabulce V-uzlů se alokuje nová položka, do ní se načte příslušný I-uzel a doplní se dalšími daty</w:t>
      </w:r>
    </w:p>
    <w:p w14:paraId="4952EFDF" w14:textId="77777777" w:rsidR="00C96D28" w:rsidRDefault="0034247B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V tabulce otevření souborů se alokuje nová položka, naplní se odkazem na V-uzel a dalšími daty: počet odkazů, pozice souboru, režim </w:t>
      </w:r>
      <w:proofErr w:type="gramStart"/>
      <w:r>
        <w:rPr>
          <w:sz w:val="32"/>
          <w:szCs w:val="32"/>
        </w:rPr>
        <w:t>otevření,…</w:t>
      </w:r>
      <w:proofErr w:type="gramEnd"/>
    </w:p>
    <w:p w14:paraId="4952EFE0" w14:textId="77777777" w:rsidR="00C96D28" w:rsidRDefault="0034247B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 tabulce popisovačů souborů (deskriptorů) se alokuje nejmenší možná položka a naplní se odkazem do tabulky otevření souborů</w:t>
      </w:r>
    </w:p>
    <w:p w14:paraId="4952EFE1" w14:textId="0F0B29FD" w:rsidR="00C96D28" w:rsidRDefault="00901BCF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568C94" wp14:editId="5ABD00B4">
                <wp:simplePos x="0" y="0"/>
                <wp:positionH relativeFrom="column">
                  <wp:posOffset>13057635</wp:posOffset>
                </wp:positionH>
                <wp:positionV relativeFrom="paragraph">
                  <wp:posOffset>3466002</wp:posOffset>
                </wp:positionV>
                <wp:extent cx="560880" cy="140760"/>
                <wp:effectExtent l="38100" t="38100" r="48895" b="50165"/>
                <wp:wrapNone/>
                <wp:docPr id="53797500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0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F277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7" o:spid="_x0000_s1026" type="#_x0000_t75" style="position:absolute;margin-left:1027.65pt;margin-top:272.4pt;width:45.15pt;height:1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">
                <v:imagedata r:id="rId11" o:title=""/>
              </v:shape>
            </w:pict>
          </mc:Fallback>
        </mc:AlternateContent>
      </w:r>
      <w:r w:rsidR="0034247B">
        <w:rPr>
          <w:sz w:val="32"/>
          <w:szCs w:val="32"/>
        </w:rPr>
        <w:t>Vrátí se index alokované položky v tabulce deskriptorů, nebo -1 při chybě</w:t>
      </w:r>
    </w:p>
    <w:p w14:paraId="4952EFE2" w14:textId="77777777" w:rsidR="00C96D28" w:rsidRDefault="00C96D28">
      <w:pPr>
        <w:pageBreakBefore/>
        <w:rPr>
          <w:sz w:val="32"/>
          <w:szCs w:val="32"/>
        </w:rPr>
      </w:pPr>
    </w:p>
    <w:p w14:paraId="4952EFE3" w14:textId="77777777" w:rsidR="00C96D28" w:rsidRDefault="0034247B">
      <w:pPr>
        <w:pStyle w:val="Odstavecseseznamem"/>
        <w:ind w:left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Předpokládejme klasický </w:t>
      </w:r>
      <w:proofErr w:type="spellStart"/>
      <w:r>
        <w:rPr>
          <w:b/>
          <w:bCs/>
          <w:sz w:val="32"/>
          <w:szCs w:val="32"/>
        </w:rPr>
        <w:t>UNIXový</w:t>
      </w:r>
      <w:proofErr w:type="spellEnd"/>
      <w:r>
        <w:rPr>
          <w:b/>
          <w:bCs/>
          <w:sz w:val="32"/>
          <w:szCs w:val="32"/>
        </w:rPr>
        <w:t xml:space="preserve"> souborový systém FS. Jaký je maximální počet čtení bloků z disku u sekvence operací:</w:t>
      </w:r>
    </w:p>
    <w:p w14:paraId="4952EFE4" w14:textId="77777777" w:rsidR="00C96D28" w:rsidRDefault="0034247B">
      <w:pPr>
        <w:pStyle w:val="Odstavecseseznamem"/>
        <w:ind w:left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 = open(„/</w:t>
      </w:r>
      <w:proofErr w:type="spellStart"/>
      <w:r>
        <w:rPr>
          <w:b/>
          <w:bCs/>
          <w:sz w:val="32"/>
          <w:szCs w:val="32"/>
        </w:rPr>
        <w:t>dir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symlink</w:t>
      </w:r>
      <w:proofErr w:type="spellEnd"/>
      <w:r>
        <w:rPr>
          <w:b/>
          <w:bCs/>
          <w:sz w:val="32"/>
          <w:szCs w:val="32"/>
        </w:rPr>
        <w:t>“);</w:t>
      </w:r>
    </w:p>
    <w:p w14:paraId="4952EFE5" w14:textId="77777777" w:rsidR="00C96D28" w:rsidRDefault="0034247B">
      <w:pPr>
        <w:pStyle w:val="Odstavecseseznamem"/>
        <w:ind w:left="4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read</w:t>
      </w:r>
      <w:proofErr w:type="spellEnd"/>
      <w:r>
        <w:rPr>
          <w:b/>
          <w:bCs/>
          <w:sz w:val="32"/>
          <w:szCs w:val="32"/>
        </w:rPr>
        <w:t>(</w:t>
      </w:r>
      <w:proofErr w:type="gramStart"/>
      <w:r>
        <w:rPr>
          <w:b/>
          <w:bCs/>
          <w:sz w:val="32"/>
          <w:szCs w:val="32"/>
        </w:rPr>
        <w:t>h,buffer</w:t>
      </w:r>
      <w:proofErr w:type="gramEnd"/>
      <w:r>
        <w:rPr>
          <w:b/>
          <w:bCs/>
          <w:sz w:val="32"/>
          <w:szCs w:val="32"/>
        </w:rPr>
        <w:t>,10);</w:t>
      </w:r>
    </w:p>
    <w:p w14:paraId="4952EFE6" w14:textId="77777777" w:rsidR="00C96D28" w:rsidRDefault="0034247B">
      <w:pPr>
        <w:pStyle w:val="Odstavecseseznamem"/>
        <w:ind w:left="4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read</w:t>
      </w:r>
      <w:proofErr w:type="spellEnd"/>
      <w:r>
        <w:rPr>
          <w:b/>
          <w:bCs/>
          <w:sz w:val="32"/>
          <w:szCs w:val="32"/>
        </w:rPr>
        <w:t>(</w:t>
      </w:r>
      <w:proofErr w:type="gramStart"/>
      <w:r>
        <w:rPr>
          <w:b/>
          <w:bCs/>
          <w:sz w:val="32"/>
          <w:szCs w:val="32"/>
        </w:rPr>
        <w:t>h,buffer</w:t>
      </w:r>
      <w:proofErr w:type="gramEnd"/>
      <w:r>
        <w:rPr>
          <w:b/>
          <w:bCs/>
          <w:sz w:val="32"/>
          <w:szCs w:val="32"/>
        </w:rPr>
        <w:t>,10);</w:t>
      </w:r>
    </w:p>
    <w:p w14:paraId="4952EFE7" w14:textId="77777777" w:rsidR="00C96D28" w:rsidRDefault="0034247B">
      <w:pPr>
        <w:pStyle w:val="Odstavecseseznamem"/>
        <w:ind w:left="4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 začátku jsou všechny vyrovnávací paměti prázdné, ale následně budou maximálně využity všechny běžné typy vyrovnávacích pamětí. Soubor /</w:t>
      </w:r>
      <w:proofErr w:type="spellStart"/>
      <w:r>
        <w:rPr>
          <w:b/>
          <w:bCs/>
          <w:sz w:val="32"/>
          <w:szCs w:val="32"/>
        </w:rPr>
        <w:t>dir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symlink</w:t>
      </w:r>
      <w:proofErr w:type="spellEnd"/>
      <w:r>
        <w:rPr>
          <w:b/>
          <w:bCs/>
          <w:sz w:val="32"/>
          <w:szCs w:val="32"/>
        </w:rPr>
        <w:t xml:space="preserve"> je tzv. rychlý </w:t>
      </w:r>
      <w:proofErr w:type="spellStart"/>
      <w:r>
        <w:rPr>
          <w:b/>
          <w:bCs/>
          <w:sz w:val="32"/>
          <w:szCs w:val="32"/>
        </w:rPr>
        <w:t>symlink</w:t>
      </w:r>
      <w:proofErr w:type="spellEnd"/>
      <w:r>
        <w:rPr>
          <w:b/>
          <w:bCs/>
          <w:sz w:val="32"/>
          <w:szCs w:val="32"/>
        </w:rPr>
        <w:t xml:space="preserve"> odkazující na soubor /</w:t>
      </w:r>
      <w:proofErr w:type="spellStart"/>
      <w:r>
        <w:rPr>
          <w:b/>
          <w:bCs/>
          <w:sz w:val="32"/>
          <w:szCs w:val="32"/>
        </w:rPr>
        <w:t>dir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file</w:t>
      </w:r>
      <w:proofErr w:type="spellEnd"/>
      <w:r>
        <w:rPr>
          <w:b/>
          <w:bCs/>
          <w:sz w:val="32"/>
          <w:szCs w:val="32"/>
        </w:rPr>
        <w:t xml:space="preserve">, což je obyčejný soubor o délce větší než </w:t>
      </w:r>
      <w:proofErr w:type="gramStart"/>
      <w:r>
        <w:rPr>
          <w:b/>
          <w:bCs/>
          <w:sz w:val="32"/>
          <w:szCs w:val="32"/>
        </w:rPr>
        <w:t>20B</w:t>
      </w:r>
      <w:proofErr w:type="gramEnd"/>
      <w:r>
        <w:rPr>
          <w:b/>
          <w:bCs/>
          <w:sz w:val="32"/>
          <w:szCs w:val="32"/>
        </w:rPr>
        <w:t>. Všechny adresáře zabírají 1 blok.  Všechny soubory existují.</w:t>
      </w:r>
    </w:p>
    <w:p w14:paraId="4952EFE8" w14:textId="77777777" w:rsidR="00C96D28" w:rsidRDefault="0034247B">
      <w:pPr>
        <w:pStyle w:val="Odstavecseseznamem"/>
        <w:numPr>
          <w:ilvl w:val="0"/>
          <w:numId w:val="2"/>
        </w:numPr>
      </w:pPr>
      <w:r>
        <w:rPr>
          <w:b/>
          <w:bCs/>
          <w:sz w:val="32"/>
          <w:szCs w:val="32"/>
        </w:rPr>
        <w:t xml:space="preserve">Čtení: </w:t>
      </w:r>
      <w:r>
        <w:rPr>
          <w:sz w:val="32"/>
          <w:szCs w:val="32"/>
        </w:rPr>
        <w:t>Na začátku víme jen číslo uzlu „/“. To je možné čistě aritmeticky převést na číslo bloku na disku a načíst pak blok s i-uzlem „/“</w:t>
      </w:r>
    </w:p>
    <w:p w14:paraId="4952EFE9" w14:textId="77777777" w:rsidR="00C96D28" w:rsidRDefault="0034247B">
      <w:pPr>
        <w:pStyle w:val="Odstavecseseznamem"/>
        <w:numPr>
          <w:ilvl w:val="0"/>
          <w:numId w:val="2"/>
        </w:numPr>
      </w:pPr>
      <w:r>
        <w:rPr>
          <w:b/>
          <w:bCs/>
          <w:sz w:val="32"/>
          <w:szCs w:val="32"/>
        </w:rPr>
        <w:t>Čtení:</w:t>
      </w:r>
      <w:r>
        <w:rPr>
          <w:sz w:val="32"/>
          <w:szCs w:val="32"/>
        </w:rPr>
        <w:t xml:space="preserve"> Načte se blok s obsahem kořenového adresáře a nalezne se dvojice (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 xml:space="preserve">, i-uzel 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)</w:t>
      </w:r>
    </w:p>
    <w:p w14:paraId="4952EFEA" w14:textId="77777777" w:rsidR="00C96D28" w:rsidRDefault="0034247B">
      <w:pPr>
        <w:pStyle w:val="Odstavecseseznamem"/>
        <w:numPr>
          <w:ilvl w:val="0"/>
          <w:numId w:val="2"/>
        </w:numPr>
      </w:pPr>
      <w:r>
        <w:rPr>
          <w:b/>
          <w:bCs/>
          <w:sz w:val="32"/>
          <w:szCs w:val="32"/>
        </w:rPr>
        <w:t>Čtení:</w:t>
      </w:r>
      <w:r>
        <w:rPr>
          <w:sz w:val="32"/>
          <w:szCs w:val="32"/>
        </w:rPr>
        <w:t xml:space="preserve"> Načte se alokační blok s i-uzlem </w:t>
      </w:r>
      <w:proofErr w:type="spellStart"/>
      <w:r>
        <w:rPr>
          <w:sz w:val="32"/>
          <w:szCs w:val="32"/>
        </w:rPr>
        <w:t>dir</w:t>
      </w:r>
      <w:proofErr w:type="spellEnd"/>
    </w:p>
    <w:p w14:paraId="4952EFEB" w14:textId="77777777" w:rsidR="00C96D28" w:rsidRDefault="0034247B">
      <w:pPr>
        <w:pStyle w:val="Odstavecseseznamem"/>
        <w:numPr>
          <w:ilvl w:val="0"/>
          <w:numId w:val="2"/>
        </w:numPr>
      </w:pPr>
      <w:r>
        <w:rPr>
          <w:b/>
          <w:bCs/>
          <w:sz w:val="32"/>
          <w:szCs w:val="32"/>
        </w:rPr>
        <w:t>Čtení:</w:t>
      </w:r>
      <w:r>
        <w:rPr>
          <w:sz w:val="32"/>
          <w:szCs w:val="32"/>
        </w:rPr>
        <w:t xml:space="preserve"> Načte se blok s daty adresáře “/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“</w:t>
      </w:r>
    </w:p>
    <w:p w14:paraId="4952EFEC" w14:textId="77777777" w:rsidR="00C96D28" w:rsidRDefault="0034247B">
      <w:pPr>
        <w:pStyle w:val="Odstavecseseznamem"/>
        <w:numPr>
          <w:ilvl w:val="0"/>
          <w:numId w:val="2"/>
        </w:numPr>
      </w:pPr>
      <w:r>
        <w:rPr>
          <w:b/>
          <w:bCs/>
          <w:sz w:val="32"/>
          <w:szCs w:val="32"/>
        </w:rPr>
        <w:t>Čtení:</w:t>
      </w:r>
      <w:r>
        <w:rPr>
          <w:sz w:val="32"/>
          <w:szCs w:val="32"/>
        </w:rPr>
        <w:t xml:space="preserve"> V datech “/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“ je nalezena dvojice (</w:t>
      </w:r>
      <w:proofErr w:type="spellStart"/>
      <w:r>
        <w:rPr>
          <w:sz w:val="32"/>
          <w:szCs w:val="32"/>
        </w:rPr>
        <w:t>symlink</w:t>
      </w:r>
      <w:proofErr w:type="spellEnd"/>
      <w:r>
        <w:rPr>
          <w:sz w:val="32"/>
          <w:szCs w:val="32"/>
        </w:rPr>
        <w:t xml:space="preserve">, číslo i-uzlu </w:t>
      </w:r>
      <w:proofErr w:type="spellStart"/>
      <w:r>
        <w:rPr>
          <w:sz w:val="32"/>
          <w:szCs w:val="32"/>
        </w:rPr>
        <w:t>symlinku</w:t>
      </w:r>
      <w:proofErr w:type="spellEnd"/>
      <w:r>
        <w:rPr>
          <w:sz w:val="32"/>
          <w:szCs w:val="32"/>
        </w:rPr>
        <w:t xml:space="preserve">). Číslo i-uzlu se převede na číslo bloku s i-uzlem </w:t>
      </w:r>
      <w:proofErr w:type="spellStart"/>
      <w:r>
        <w:rPr>
          <w:sz w:val="32"/>
          <w:szCs w:val="32"/>
        </w:rPr>
        <w:t>symlinku</w:t>
      </w:r>
      <w:proofErr w:type="spellEnd"/>
      <w:r>
        <w:rPr>
          <w:sz w:val="32"/>
          <w:szCs w:val="32"/>
        </w:rPr>
        <w:t xml:space="preserve"> a ten se načte</w:t>
      </w:r>
    </w:p>
    <w:p w14:paraId="4952EFED" w14:textId="77777777" w:rsidR="00C96D28" w:rsidRDefault="0034247B">
      <w:pPr>
        <w:pStyle w:val="Odstavecseseznamem"/>
        <w:numPr>
          <w:ilvl w:val="0"/>
          <w:numId w:val="2"/>
        </w:numPr>
      </w:pPr>
      <w:r>
        <w:rPr>
          <w:b/>
          <w:bCs/>
          <w:sz w:val="32"/>
          <w:szCs w:val="32"/>
        </w:rPr>
        <w:t>Čtení:</w:t>
      </w:r>
      <w:r>
        <w:rPr>
          <w:sz w:val="32"/>
          <w:szCs w:val="32"/>
        </w:rPr>
        <w:t xml:space="preserve"> Protože „/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symlink</w:t>
      </w:r>
      <w:proofErr w:type="spellEnd"/>
      <w:r>
        <w:rPr>
          <w:sz w:val="32"/>
          <w:szCs w:val="32"/>
        </w:rPr>
        <w:t xml:space="preserve">“ je rychlý </w:t>
      </w:r>
      <w:proofErr w:type="spellStart"/>
      <w:r>
        <w:rPr>
          <w:sz w:val="32"/>
          <w:szCs w:val="32"/>
        </w:rPr>
        <w:t>symlink</w:t>
      </w:r>
      <w:proofErr w:type="spellEnd"/>
      <w:r>
        <w:rPr>
          <w:sz w:val="32"/>
          <w:szCs w:val="32"/>
        </w:rPr>
        <w:t xml:space="preserve"> tak přímo v i-uzlu je uvedena cesta „/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file</w:t>
      </w:r>
      <w:proofErr w:type="spellEnd"/>
      <w:r>
        <w:rPr>
          <w:sz w:val="32"/>
          <w:szCs w:val="32"/>
        </w:rPr>
        <w:t>“. Cesta „/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 xml:space="preserve">“ je již </w:t>
      </w:r>
      <w:proofErr w:type="spellStart"/>
      <w:r>
        <w:rPr>
          <w:sz w:val="32"/>
          <w:szCs w:val="32"/>
        </w:rPr>
        <w:t>spracována</w:t>
      </w:r>
      <w:proofErr w:type="spellEnd"/>
      <w:r>
        <w:rPr>
          <w:sz w:val="32"/>
          <w:szCs w:val="32"/>
        </w:rPr>
        <w:t xml:space="preserve"> a uložena v d-</w:t>
      </w:r>
      <w:proofErr w:type="spellStart"/>
      <w:r>
        <w:rPr>
          <w:sz w:val="32"/>
          <w:szCs w:val="32"/>
        </w:rPr>
        <w:t>entry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cache</w:t>
      </w:r>
      <w:proofErr w:type="spellEnd"/>
      <w:r>
        <w:rPr>
          <w:sz w:val="32"/>
          <w:szCs w:val="32"/>
        </w:rPr>
        <w:t xml:space="preserve"> a obsah „/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 xml:space="preserve">“ je též ve vyrovnávací paměti, postačí tedy v něm vyhledat dvojici </w:t>
      </w:r>
      <w:proofErr w:type="spellStart"/>
      <w:r>
        <w:rPr>
          <w:sz w:val="32"/>
          <w:szCs w:val="32"/>
        </w:rPr>
        <w:t>file</w:t>
      </w:r>
      <w:proofErr w:type="spellEnd"/>
      <w:r>
        <w:rPr>
          <w:sz w:val="32"/>
          <w:szCs w:val="32"/>
        </w:rPr>
        <w:t xml:space="preserve"> a číslo i-uzlu </w:t>
      </w:r>
      <w:proofErr w:type="spellStart"/>
      <w:r>
        <w:rPr>
          <w:sz w:val="32"/>
          <w:szCs w:val="32"/>
        </w:rPr>
        <w:t>file</w:t>
      </w:r>
      <w:proofErr w:type="spellEnd"/>
      <w:r>
        <w:rPr>
          <w:sz w:val="32"/>
          <w:szCs w:val="32"/>
        </w:rPr>
        <w:t xml:space="preserve">. Číslo i-uzlu </w:t>
      </w:r>
      <w:proofErr w:type="spellStart"/>
      <w:r>
        <w:rPr>
          <w:sz w:val="32"/>
          <w:szCs w:val="32"/>
        </w:rPr>
        <w:t>file</w:t>
      </w:r>
      <w:proofErr w:type="spellEnd"/>
      <w:r>
        <w:rPr>
          <w:sz w:val="32"/>
          <w:szCs w:val="32"/>
        </w:rPr>
        <w:t xml:space="preserve"> se převede na číslo bloku a načte se blok s i-uzlem „/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file</w:t>
      </w:r>
      <w:proofErr w:type="spellEnd"/>
      <w:r>
        <w:rPr>
          <w:sz w:val="32"/>
          <w:szCs w:val="32"/>
        </w:rPr>
        <w:t>“</w:t>
      </w:r>
    </w:p>
    <w:p w14:paraId="4952EFEE" w14:textId="23720C95" w:rsidR="00C96D28" w:rsidRDefault="00901BCF">
      <w:pPr>
        <w:pStyle w:val="Odstavecseseznamem"/>
        <w:numPr>
          <w:ilvl w:val="0"/>
          <w:numId w:val="2"/>
        </w:num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8762B5" wp14:editId="724A33F9">
                <wp:simplePos x="0" y="0"/>
                <wp:positionH relativeFrom="column">
                  <wp:posOffset>6748780</wp:posOffset>
                </wp:positionH>
                <wp:positionV relativeFrom="paragraph">
                  <wp:posOffset>140335</wp:posOffset>
                </wp:positionV>
                <wp:extent cx="402540" cy="484635"/>
                <wp:effectExtent l="38100" t="38100" r="0" b="48895"/>
                <wp:wrapNone/>
                <wp:docPr id="1186084918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2540" cy="48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EC6A" id="Rukopis 38" o:spid="_x0000_s1026" type="#_x0000_t75" style="position:absolute;margin-left:530.9pt;margin-top:10.55pt;width:32.7pt;height:39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">
                <v:imagedata r:id="rId13" o:title=""/>
              </v:shape>
            </w:pict>
          </mc:Fallback>
        </mc:AlternateContent>
      </w:r>
      <w:r w:rsidR="0034247B">
        <w:rPr>
          <w:b/>
          <w:bCs/>
          <w:sz w:val="32"/>
          <w:szCs w:val="32"/>
        </w:rPr>
        <w:t>Čtení:</w:t>
      </w:r>
      <w:r w:rsidR="0034247B">
        <w:rPr>
          <w:sz w:val="32"/>
          <w:szCs w:val="32"/>
        </w:rPr>
        <w:t xml:space="preserve"> 1. operace </w:t>
      </w:r>
      <w:proofErr w:type="spellStart"/>
      <w:r w:rsidR="0034247B">
        <w:rPr>
          <w:sz w:val="32"/>
          <w:szCs w:val="32"/>
        </w:rPr>
        <w:t>read</w:t>
      </w:r>
      <w:proofErr w:type="spellEnd"/>
      <w:r w:rsidR="0034247B">
        <w:rPr>
          <w:sz w:val="32"/>
          <w:szCs w:val="32"/>
        </w:rPr>
        <w:t xml:space="preserve"> načte 1. blok dat souboru „/</w:t>
      </w:r>
      <w:proofErr w:type="spellStart"/>
      <w:r w:rsidR="0034247B">
        <w:rPr>
          <w:sz w:val="32"/>
          <w:szCs w:val="32"/>
        </w:rPr>
        <w:t>dir</w:t>
      </w:r>
      <w:proofErr w:type="spellEnd"/>
      <w:r w:rsidR="0034247B">
        <w:rPr>
          <w:sz w:val="32"/>
          <w:szCs w:val="32"/>
        </w:rPr>
        <w:t>/</w:t>
      </w:r>
      <w:proofErr w:type="spellStart"/>
      <w:r w:rsidR="0034247B">
        <w:rPr>
          <w:sz w:val="32"/>
          <w:szCs w:val="32"/>
        </w:rPr>
        <w:t>file</w:t>
      </w:r>
      <w:proofErr w:type="spellEnd"/>
      <w:r w:rsidR="0034247B">
        <w:rPr>
          <w:sz w:val="32"/>
          <w:szCs w:val="32"/>
        </w:rPr>
        <w:t xml:space="preserve">“ do vyrovnávací paměti a vrátí </w:t>
      </w:r>
      <w:proofErr w:type="gramStart"/>
      <w:r w:rsidR="0034247B">
        <w:rPr>
          <w:sz w:val="32"/>
          <w:szCs w:val="32"/>
        </w:rPr>
        <w:t>10B</w:t>
      </w:r>
      <w:proofErr w:type="gramEnd"/>
      <w:r w:rsidR="0034247B">
        <w:rPr>
          <w:sz w:val="32"/>
          <w:szCs w:val="32"/>
        </w:rPr>
        <w:t xml:space="preserve">. 2. operace </w:t>
      </w:r>
      <w:proofErr w:type="spellStart"/>
      <w:r w:rsidR="0034247B">
        <w:rPr>
          <w:sz w:val="32"/>
          <w:szCs w:val="32"/>
        </w:rPr>
        <w:t>read</w:t>
      </w:r>
      <w:proofErr w:type="spellEnd"/>
      <w:r w:rsidR="0034247B">
        <w:rPr>
          <w:sz w:val="32"/>
          <w:szCs w:val="32"/>
        </w:rPr>
        <w:t xml:space="preserve"> načte dalších </w:t>
      </w:r>
      <w:proofErr w:type="gramStart"/>
      <w:r w:rsidR="0034247B">
        <w:rPr>
          <w:sz w:val="32"/>
          <w:szCs w:val="32"/>
        </w:rPr>
        <w:t>10B</w:t>
      </w:r>
      <w:proofErr w:type="gramEnd"/>
      <w:r w:rsidR="0034247B">
        <w:rPr>
          <w:sz w:val="32"/>
          <w:szCs w:val="32"/>
        </w:rPr>
        <w:t xml:space="preserve"> z vyrovnávací paměti bez nutnosti dalšího čtení z disku</w:t>
      </w:r>
    </w:p>
    <w:p w14:paraId="4952EFEF" w14:textId="641082DF" w:rsidR="00C96D28" w:rsidRDefault="00901BC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A5D5B79" wp14:editId="2D3C671C">
                <wp:simplePos x="0" y="0"/>
                <wp:positionH relativeFrom="column">
                  <wp:posOffset>5707380</wp:posOffset>
                </wp:positionH>
                <wp:positionV relativeFrom="paragraph">
                  <wp:posOffset>56515</wp:posOffset>
                </wp:positionV>
                <wp:extent cx="429130" cy="212735"/>
                <wp:effectExtent l="38100" t="38100" r="9525" b="34925"/>
                <wp:wrapNone/>
                <wp:docPr id="1875156858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9130" cy="21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F450F" id="Rukopis 42" o:spid="_x0000_s1026" type="#_x0000_t75" style="position:absolute;margin-left:448.9pt;margin-top:3.95pt;width:34.8pt;height:1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">
                <v:imagedata r:id="rId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0BE278" wp14:editId="63537297">
                <wp:simplePos x="0" y="0"/>
                <wp:positionH relativeFrom="column">
                  <wp:posOffset>6252195</wp:posOffset>
                </wp:positionH>
                <wp:positionV relativeFrom="paragraph">
                  <wp:posOffset>106246</wp:posOffset>
                </wp:positionV>
                <wp:extent cx="279720" cy="182160"/>
                <wp:effectExtent l="38100" t="38100" r="44450" b="46990"/>
                <wp:wrapNone/>
                <wp:docPr id="1929355794" name="Rukopis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97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17DF" id="Rukopis 41" o:spid="_x0000_s1026" type="#_x0000_t75" style="position:absolute;margin-left:491.8pt;margin-top:7.85pt;width:23.05pt;height:15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">
                <v:imagedata r:id="rId17" o:title=""/>
              </v:shape>
            </w:pict>
          </mc:Fallback>
        </mc:AlternateContent>
      </w:r>
    </w:p>
    <w:p w14:paraId="4952EFF0" w14:textId="77777777" w:rsidR="00C96D28" w:rsidRDefault="00C96D28">
      <w:pPr>
        <w:rPr>
          <w:sz w:val="32"/>
          <w:szCs w:val="32"/>
        </w:rPr>
      </w:pPr>
    </w:p>
    <w:p w14:paraId="4952EFF1" w14:textId="77777777" w:rsidR="00C96D28" w:rsidRDefault="00C96D28">
      <w:pPr>
        <w:rPr>
          <w:sz w:val="32"/>
          <w:szCs w:val="32"/>
        </w:rPr>
      </w:pPr>
    </w:p>
    <w:p w14:paraId="4952EFF3" w14:textId="77777777" w:rsidR="00C96D28" w:rsidRDefault="00C96D28">
      <w:pPr>
        <w:rPr>
          <w:sz w:val="32"/>
          <w:szCs w:val="32"/>
        </w:rPr>
      </w:pPr>
    </w:p>
    <w:p w14:paraId="4952EFF4" w14:textId="77777777" w:rsidR="00C96D28" w:rsidRDefault="003424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Uvažujme soubor v klasickém </w:t>
      </w:r>
      <w:proofErr w:type="spellStart"/>
      <w:r>
        <w:rPr>
          <w:b/>
          <w:bCs/>
          <w:sz w:val="32"/>
          <w:szCs w:val="32"/>
        </w:rPr>
        <w:t>UNIXovém</w:t>
      </w:r>
      <w:proofErr w:type="spellEnd"/>
      <w:r>
        <w:rPr>
          <w:b/>
          <w:bCs/>
          <w:sz w:val="32"/>
          <w:szCs w:val="32"/>
        </w:rPr>
        <w:t xml:space="preserve"> FS o velikosti 360,5 kB. Bloky o velikosti </w:t>
      </w:r>
      <w:proofErr w:type="gramStart"/>
      <w:r>
        <w:rPr>
          <w:b/>
          <w:bCs/>
          <w:sz w:val="32"/>
          <w:szCs w:val="32"/>
        </w:rPr>
        <w:t>1000B</w:t>
      </w:r>
      <w:proofErr w:type="gramEnd"/>
      <w:r>
        <w:rPr>
          <w:b/>
          <w:bCs/>
          <w:sz w:val="32"/>
          <w:szCs w:val="32"/>
        </w:rPr>
        <w:t xml:space="preserve">, odkazy mají </w:t>
      </w:r>
      <w:proofErr w:type="gramStart"/>
      <w:r>
        <w:rPr>
          <w:b/>
          <w:bCs/>
          <w:sz w:val="32"/>
          <w:szCs w:val="32"/>
        </w:rPr>
        <w:t>10B</w:t>
      </w:r>
      <w:proofErr w:type="gramEnd"/>
      <w:r>
        <w:rPr>
          <w:b/>
          <w:bCs/>
          <w:sz w:val="32"/>
          <w:szCs w:val="32"/>
        </w:rPr>
        <w:t>. Kolik zabírá soubor bloků včetně metadat?</w:t>
      </w:r>
    </w:p>
    <w:p w14:paraId="4952EFF5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 xml:space="preserve">360,5 kB dat vyžaduje 361 alokačních bloků (kolik </w:t>
      </w:r>
      <w:proofErr w:type="gramStart"/>
      <w:r>
        <w:rPr>
          <w:sz w:val="32"/>
          <w:szCs w:val="32"/>
        </w:rPr>
        <w:t>1kB</w:t>
      </w:r>
      <w:proofErr w:type="gramEnd"/>
      <w:r>
        <w:rPr>
          <w:sz w:val="32"/>
          <w:szCs w:val="32"/>
        </w:rPr>
        <w:t xml:space="preserve"> bloků </w:t>
      </w:r>
      <w:proofErr w:type="gramStart"/>
      <w:r>
        <w:rPr>
          <w:sz w:val="32"/>
          <w:szCs w:val="32"/>
        </w:rPr>
        <w:t>potřebuju</w:t>
      </w:r>
      <w:proofErr w:type="gramEnd"/>
      <w:r>
        <w:rPr>
          <w:sz w:val="32"/>
          <w:szCs w:val="32"/>
        </w:rPr>
        <w:t xml:space="preserve"> na pokrytí 360,5 kB dat)</w:t>
      </w:r>
    </w:p>
    <w:p w14:paraId="4952EFF6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>Prvních 10 dat. bloků je odkazováno z i-uzlu (V klasickém UNIX FS)</w:t>
      </w:r>
    </w:p>
    <w:p w14:paraId="4952EFF7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>Dalších 100 (1000/10) datových bloků je odkazováno z adresového bloku přímých odkazů z i-uzlu</w:t>
      </w:r>
    </w:p>
    <w:p w14:paraId="4952EFF8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>Zbývajících 251 je odkazováno z dalších 3 bloků přímých odkazů, jež jsou odkazovány z pomocného bloku nepřímých odkazů 1. úrovně, který je dostupný z i-uzlu</w:t>
      </w:r>
    </w:p>
    <w:p w14:paraId="4952EFF9" w14:textId="77777777" w:rsidR="00C96D28" w:rsidRDefault="0034247B">
      <w:r>
        <w:rPr>
          <w:b/>
          <w:bCs/>
          <w:sz w:val="32"/>
          <w:szCs w:val="32"/>
        </w:rPr>
        <w:t>Výpočet: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D</w:t>
      </w:r>
      <w:r>
        <w:rPr>
          <w:sz w:val="32"/>
          <w:szCs w:val="32"/>
          <w:vertAlign w:val="subscript"/>
        </w:rPr>
        <w:t>n</w:t>
      </w:r>
      <w:proofErr w:type="spellEnd"/>
      <w:r>
        <w:rPr>
          <w:sz w:val="32"/>
          <w:szCs w:val="32"/>
        </w:rPr>
        <w:t xml:space="preserve"> = Datový blok s indexem n)</w:t>
      </w:r>
    </w:p>
    <w:p w14:paraId="4952EFFA" w14:textId="77777777" w:rsidR="00C96D28" w:rsidRDefault="0034247B">
      <w:r>
        <w:rPr>
          <w:sz w:val="32"/>
          <w:szCs w:val="32"/>
        </w:rPr>
        <w:t xml:space="preserve">První 10 je odkazováno z I-uzlu -&gt; </w:t>
      </w:r>
      <w:proofErr w:type="gramStart"/>
      <w:r>
        <w:rPr>
          <w:sz w:val="32"/>
          <w:szCs w:val="32"/>
        </w:rPr>
        <w:t>361 – 10</w:t>
      </w:r>
      <w:proofErr w:type="gramEnd"/>
      <w:r>
        <w:rPr>
          <w:sz w:val="32"/>
          <w:szCs w:val="32"/>
        </w:rPr>
        <w:t xml:space="preserve"> = 351 (D</w:t>
      </w:r>
      <w:r>
        <w:rPr>
          <w:sz w:val="32"/>
          <w:szCs w:val="32"/>
          <w:vertAlign w:val="subscript"/>
        </w:rPr>
        <w:t>0</w:t>
      </w:r>
      <w:r>
        <w:rPr>
          <w:sz w:val="32"/>
          <w:szCs w:val="32"/>
        </w:rPr>
        <w:t xml:space="preserve"> – D</w:t>
      </w:r>
      <w:r>
        <w:rPr>
          <w:sz w:val="32"/>
          <w:szCs w:val="32"/>
          <w:vertAlign w:val="subscript"/>
        </w:rPr>
        <w:t>9</w:t>
      </w:r>
      <w:r>
        <w:rPr>
          <w:sz w:val="32"/>
          <w:szCs w:val="32"/>
        </w:rPr>
        <w:t xml:space="preserve"> mám hotovo) </w:t>
      </w:r>
    </w:p>
    <w:p w14:paraId="4952EFFB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>Kolik dat. bloků bude mít blok přímých odkazů? 1000 / 10 = 100</w:t>
      </w:r>
    </w:p>
    <w:p w14:paraId="4952EFFC" w14:textId="77777777" w:rsidR="00C96D28" w:rsidRDefault="0034247B">
      <w:r>
        <w:rPr>
          <w:sz w:val="32"/>
          <w:szCs w:val="32"/>
        </w:rPr>
        <w:t>Na to potřebuji nepřímý odkaz 1. úrovně, který má v sobě blok přímých odkazů (D</w:t>
      </w:r>
      <w:r>
        <w:rPr>
          <w:sz w:val="32"/>
          <w:szCs w:val="32"/>
          <w:vertAlign w:val="subscript"/>
        </w:rPr>
        <w:t>10</w:t>
      </w:r>
      <w:r>
        <w:rPr>
          <w:sz w:val="32"/>
          <w:szCs w:val="32"/>
        </w:rPr>
        <w:t xml:space="preserve"> – D</w:t>
      </w:r>
      <w:r>
        <w:rPr>
          <w:sz w:val="32"/>
          <w:szCs w:val="32"/>
          <w:vertAlign w:val="subscript"/>
        </w:rPr>
        <w:t>109</w:t>
      </w:r>
      <w:r>
        <w:rPr>
          <w:sz w:val="32"/>
          <w:szCs w:val="32"/>
        </w:rPr>
        <w:t xml:space="preserve"> mám hotovo) </w:t>
      </w:r>
      <w:proofErr w:type="gramStart"/>
      <w:r>
        <w:rPr>
          <w:sz w:val="32"/>
          <w:szCs w:val="32"/>
        </w:rPr>
        <w:t>351 – 100</w:t>
      </w:r>
      <w:proofErr w:type="gramEnd"/>
      <w:r>
        <w:rPr>
          <w:sz w:val="32"/>
          <w:szCs w:val="32"/>
        </w:rPr>
        <w:t xml:space="preserve"> = 251</w:t>
      </w:r>
    </w:p>
    <w:p w14:paraId="4952EFFD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>Následuje nepřímý odkaz 2. úrovně (má v sobě blok nepřímých odkazů odkazující na bloky přímých odkazů)</w:t>
      </w:r>
    </w:p>
    <w:p w14:paraId="4952EFFE" w14:textId="77777777" w:rsidR="00C96D28" w:rsidRDefault="0034247B">
      <w:r>
        <w:rPr>
          <w:sz w:val="32"/>
          <w:szCs w:val="32"/>
        </w:rPr>
        <w:t>1 nepřímý odkaz – 1 blok přímých odkazů (D</w:t>
      </w:r>
      <w:r>
        <w:rPr>
          <w:sz w:val="32"/>
          <w:szCs w:val="32"/>
          <w:vertAlign w:val="subscript"/>
        </w:rPr>
        <w:t xml:space="preserve">110 </w:t>
      </w:r>
      <w:r>
        <w:rPr>
          <w:sz w:val="32"/>
          <w:szCs w:val="32"/>
        </w:rPr>
        <w:t>– D</w:t>
      </w:r>
      <w:r>
        <w:rPr>
          <w:sz w:val="32"/>
          <w:szCs w:val="32"/>
          <w:vertAlign w:val="subscript"/>
        </w:rPr>
        <w:t>209</w:t>
      </w:r>
      <w:r>
        <w:rPr>
          <w:sz w:val="32"/>
          <w:szCs w:val="32"/>
        </w:rPr>
        <w:t xml:space="preserve">) </w:t>
      </w:r>
      <w:proofErr w:type="gramStart"/>
      <w:r>
        <w:rPr>
          <w:sz w:val="32"/>
          <w:szCs w:val="32"/>
        </w:rPr>
        <w:t>251 – 100</w:t>
      </w:r>
      <w:proofErr w:type="gramEnd"/>
      <w:r>
        <w:rPr>
          <w:sz w:val="32"/>
          <w:szCs w:val="32"/>
        </w:rPr>
        <w:t xml:space="preserve"> = 151</w:t>
      </w:r>
    </w:p>
    <w:p w14:paraId="4952EFFF" w14:textId="77777777" w:rsidR="00C96D28" w:rsidRDefault="0034247B">
      <w:r>
        <w:rPr>
          <w:sz w:val="32"/>
          <w:szCs w:val="32"/>
        </w:rPr>
        <w:t>2 nepřímý odkaz – 2 blok přímých odkazů (D</w:t>
      </w:r>
      <w:r>
        <w:rPr>
          <w:sz w:val="32"/>
          <w:szCs w:val="32"/>
          <w:vertAlign w:val="subscript"/>
        </w:rPr>
        <w:t xml:space="preserve">210 </w:t>
      </w:r>
      <w:r>
        <w:rPr>
          <w:sz w:val="32"/>
          <w:szCs w:val="32"/>
        </w:rPr>
        <w:t>– D</w:t>
      </w:r>
      <w:r>
        <w:rPr>
          <w:sz w:val="32"/>
          <w:szCs w:val="32"/>
          <w:vertAlign w:val="subscript"/>
        </w:rPr>
        <w:t>309</w:t>
      </w:r>
      <w:r>
        <w:rPr>
          <w:sz w:val="32"/>
          <w:szCs w:val="32"/>
        </w:rPr>
        <w:t xml:space="preserve">) </w:t>
      </w:r>
      <w:proofErr w:type="gramStart"/>
      <w:r>
        <w:rPr>
          <w:sz w:val="32"/>
          <w:szCs w:val="32"/>
        </w:rPr>
        <w:t>151 – 100</w:t>
      </w:r>
      <w:proofErr w:type="gramEnd"/>
      <w:r>
        <w:rPr>
          <w:sz w:val="32"/>
          <w:szCs w:val="32"/>
        </w:rPr>
        <w:t xml:space="preserve"> = 51</w:t>
      </w:r>
    </w:p>
    <w:p w14:paraId="4952F000" w14:textId="77777777" w:rsidR="00C96D28" w:rsidRDefault="0034247B">
      <w:r>
        <w:rPr>
          <w:sz w:val="32"/>
          <w:szCs w:val="32"/>
        </w:rPr>
        <w:t>3 nepřímý odkaz – 3 blok přímých odkazů (D</w:t>
      </w:r>
      <w:r>
        <w:rPr>
          <w:sz w:val="32"/>
          <w:szCs w:val="32"/>
          <w:vertAlign w:val="subscript"/>
        </w:rPr>
        <w:t xml:space="preserve">310 </w:t>
      </w:r>
      <w:r>
        <w:rPr>
          <w:sz w:val="32"/>
          <w:szCs w:val="32"/>
        </w:rPr>
        <w:t>– D</w:t>
      </w:r>
      <w:r>
        <w:rPr>
          <w:sz w:val="32"/>
          <w:szCs w:val="32"/>
          <w:vertAlign w:val="subscript"/>
        </w:rPr>
        <w:t>360</w:t>
      </w:r>
      <w:r>
        <w:rPr>
          <w:sz w:val="32"/>
          <w:szCs w:val="32"/>
        </w:rPr>
        <w:t xml:space="preserve">) </w:t>
      </w:r>
      <w:proofErr w:type="gramStart"/>
      <w:r>
        <w:rPr>
          <w:sz w:val="32"/>
          <w:szCs w:val="32"/>
        </w:rPr>
        <w:t>51 – 51</w:t>
      </w:r>
      <w:proofErr w:type="gramEnd"/>
      <w:r>
        <w:rPr>
          <w:sz w:val="32"/>
          <w:szCs w:val="32"/>
        </w:rPr>
        <w:t xml:space="preserve"> = 0</w:t>
      </w:r>
    </w:p>
    <w:p w14:paraId="4952F001" w14:textId="77777777" w:rsidR="00C96D28" w:rsidRDefault="0034247B">
      <w:r>
        <w:rPr>
          <w:b/>
          <w:bCs/>
          <w:sz w:val="32"/>
          <w:szCs w:val="32"/>
        </w:rPr>
        <w:t>Součet</w:t>
      </w:r>
      <w:r>
        <w:rPr>
          <w:sz w:val="32"/>
          <w:szCs w:val="32"/>
        </w:rPr>
        <w:t xml:space="preserve">: 361 (počet alokačních bloků) </w:t>
      </w:r>
    </w:p>
    <w:p w14:paraId="4952F002" w14:textId="77777777" w:rsidR="00C96D28" w:rsidRDefault="0034247B">
      <w:r>
        <w:rPr>
          <w:sz w:val="32"/>
          <w:szCs w:val="32"/>
        </w:rPr>
        <w:t xml:space="preserve">                  + 1 (blok přímých odkazů D</w:t>
      </w:r>
      <w:r>
        <w:rPr>
          <w:sz w:val="32"/>
          <w:szCs w:val="32"/>
          <w:vertAlign w:val="subscript"/>
        </w:rPr>
        <w:t>10</w:t>
      </w:r>
      <w:r>
        <w:rPr>
          <w:sz w:val="32"/>
          <w:szCs w:val="32"/>
        </w:rPr>
        <w:t xml:space="preserve"> – D</w:t>
      </w:r>
      <w:r>
        <w:rPr>
          <w:sz w:val="32"/>
          <w:szCs w:val="32"/>
          <w:vertAlign w:val="subscript"/>
        </w:rPr>
        <w:t>109</w:t>
      </w:r>
      <w:r>
        <w:rPr>
          <w:sz w:val="32"/>
          <w:szCs w:val="32"/>
        </w:rPr>
        <w:t>)</w:t>
      </w:r>
    </w:p>
    <w:p w14:paraId="4952F003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   + 1 (blok nepřímých odkazů)</w:t>
      </w:r>
    </w:p>
    <w:p w14:paraId="4952F004" w14:textId="77777777" w:rsidR="00C96D28" w:rsidRDefault="0034247B">
      <w:pPr>
        <w:ind w:left="462" w:firstLine="708"/>
      </w:pPr>
      <w:r>
        <w:rPr>
          <w:sz w:val="32"/>
          <w:szCs w:val="32"/>
        </w:rPr>
        <w:t>+ 1 (blok přímých odkazů D</w:t>
      </w:r>
      <w:r>
        <w:rPr>
          <w:sz w:val="32"/>
          <w:szCs w:val="32"/>
          <w:vertAlign w:val="subscript"/>
        </w:rPr>
        <w:t xml:space="preserve">110 </w:t>
      </w:r>
      <w:r>
        <w:rPr>
          <w:sz w:val="32"/>
          <w:szCs w:val="32"/>
        </w:rPr>
        <w:t>– D</w:t>
      </w:r>
      <w:r>
        <w:rPr>
          <w:sz w:val="32"/>
          <w:szCs w:val="32"/>
          <w:vertAlign w:val="subscript"/>
        </w:rPr>
        <w:t>209</w:t>
      </w:r>
      <w:r>
        <w:rPr>
          <w:sz w:val="32"/>
          <w:szCs w:val="32"/>
        </w:rPr>
        <w:t>)</w:t>
      </w:r>
    </w:p>
    <w:p w14:paraId="4952F005" w14:textId="77777777" w:rsidR="00C96D28" w:rsidRDefault="0034247B">
      <w:pPr>
        <w:ind w:left="1170"/>
      </w:pPr>
      <w:r>
        <w:rPr>
          <w:sz w:val="32"/>
          <w:szCs w:val="32"/>
        </w:rPr>
        <w:t>+ 1 (blok přímých odkazů D</w:t>
      </w:r>
      <w:r>
        <w:rPr>
          <w:sz w:val="32"/>
          <w:szCs w:val="32"/>
          <w:vertAlign w:val="subscript"/>
        </w:rPr>
        <w:t xml:space="preserve">210 </w:t>
      </w:r>
      <w:r>
        <w:rPr>
          <w:sz w:val="32"/>
          <w:szCs w:val="32"/>
        </w:rPr>
        <w:t>– D</w:t>
      </w:r>
      <w:r>
        <w:rPr>
          <w:sz w:val="32"/>
          <w:szCs w:val="32"/>
          <w:vertAlign w:val="subscript"/>
        </w:rPr>
        <w:t>309</w:t>
      </w:r>
      <w:r>
        <w:rPr>
          <w:sz w:val="32"/>
          <w:szCs w:val="32"/>
        </w:rPr>
        <w:t xml:space="preserve">) </w:t>
      </w:r>
    </w:p>
    <w:p w14:paraId="4952F006" w14:textId="77777777" w:rsidR="00C96D28" w:rsidRDefault="0034247B">
      <w:pPr>
        <w:ind w:left="1170"/>
      </w:pPr>
      <w:r>
        <w:rPr>
          <w:sz w:val="32"/>
          <w:szCs w:val="32"/>
        </w:rPr>
        <w:t>+ 1 (blok přímých odkazů D</w:t>
      </w:r>
      <w:r>
        <w:rPr>
          <w:sz w:val="32"/>
          <w:szCs w:val="32"/>
          <w:vertAlign w:val="subscript"/>
        </w:rPr>
        <w:t xml:space="preserve">110 </w:t>
      </w:r>
      <w:r>
        <w:rPr>
          <w:sz w:val="32"/>
          <w:szCs w:val="32"/>
        </w:rPr>
        <w:t>– D</w:t>
      </w:r>
      <w:r>
        <w:rPr>
          <w:sz w:val="32"/>
          <w:szCs w:val="32"/>
          <w:vertAlign w:val="subscript"/>
        </w:rPr>
        <w:t>209</w:t>
      </w:r>
      <w:r>
        <w:rPr>
          <w:sz w:val="32"/>
          <w:szCs w:val="32"/>
        </w:rPr>
        <w:t xml:space="preserve">) = </w:t>
      </w:r>
      <w:r>
        <w:rPr>
          <w:b/>
          <w:bCs/>
          <w:sz w:val="32"/>
          <w:szCs w:val="32"/>
        </w:rPr>
        <w:t>366</w:t>
      </w:r>
    </w:p>
    <w:p w14:paraId="4952F007" w14:textId="77777777" w:rsidR="00C96D28" w:rsidRDefault="003424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Kolik uzlů bude minimálně mít B+ strom stupně 3 (3 odkazy v uzlu) popisující soubor o 6 alokačních blocích, nejsou-li použity </w:t>
      </w:r>
      <w:proofErr w:type="spellStart"/>
      <w:r>
        <w:rPr>
          <w:b/>
          <w:bCs/>
          <w:sz w:val="32"/>
          <w:szCs w:val="32"/>
        </w:rPr>
        <w:t>extenty</w:t>
      </w:r>
      <w:proofErr w:type="spellEnd"/>
      <w:r>
        <w:rPr>
          <w:b/>
          <w:bCs/>
          <w:sz w:val="32"/>
          <w:szCs w:val="32"/>
        </w:rPr>
        <w:t xml:space="preserve"> (</w:t>
      </w:r>
      <w:proofErr w:type="spellStart"/>
      <w:r>
        <w:rPr>
          <w:b/>
          <w:bCs/>
          <w:sz w:val="32"/>
          <w:szCs w:val="32"/>
        </w:rPr>
        <w:t>extent</w:t>
      </w:r>
      <w:proofErr w:type="spellEnd"/>
      <w:r>
        <w:rPr>
          <w:b/>
          <w:bCs/>
          <w:sz w:val="32"/>
          <w:szCs w:val="32"/>
        </w:rPr>
        <w:t xml:space="preserve"> má velikost 1 bloku)</w:t>
      </w:r>
    </w:p>
    <w:p w14:paraId="4952F008" w14:textId="77777777" w:rsidR="00C96D28" w:rsidRDefault="0034247B">
      <w:pPr>
        <w:rPr>
          <w:sz w:val="32"/>
          <w:szCs w:val="32"/>
        </w:rPr>
      </w:pPr>
      <w:r>
        <w:rPr>
          <w:sz w:val="32"/>
          <w:szCs w:val="32"/>
        </w:rPr>
        <w:t>1 uzel má 3 odkazy -&gt; 2 odkazy na alokační bloky, 1 odkaz na další uzel</w:t>
      </w:r>
    </w:p>
    <w:p w14:paraId="4952F009" w14:textId="77777777" w:rsidR="00C96D28" w:rsidRDefault="0034247B">
      <w:pPr>
        <w:pStyle w:val="Odstavecseseznamem"/>
        <w:numPr>
          <w:ilvl w:val="0"/>
          <w:numId w:val="3"/>
        </w:numPr>
      </w:pPr>
      <w:r>
        <w:rPr>
          <w:sz w:val="32"/>
          <w:szCs w:val="32"/>
        </w:rPr>
        <w:t>Uzel: Odkaz na D</w:t>
      </w:r>
      <w:proofErr w:type="gramStart"/>
      <w:r>
        <w:rPr>
          <w:sz w:val="32"/>
          <w:szCs w:val="32"/>
          <w:vertAlign w:val="subscript"/>
        </w:rPr>
        <w:t>0</w:t>
      </w:r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odkaz na D</w:t>
      </w:r>
      <w:r>
        <w:rPr>
          <w:sz w:val="32"/>
          <w:szCs w:val="32"/>
          <w:vertAlign w:val="subscript"/>
        </w:rPr>
        <w:t>1</w:t>
      </w:r>
      <w:r>
        <w:rPr>
          <w:sz w:val="32"/>
          <w:szCs w:val="32"/>
        </w:rPr>
        <w:t>, odkaz na uzel 2</w:t>
      </w:r>
    </w:p>
    <w:p w14:paraId="4952F00A" w14:textId="77777777" w:rsidR="00C96D28" w:rsidRDefault="0034247B">
      <w:pPr>
        <w:pStyle w:val="Odstavecseseznamem"/>
        <w:numPr>
          <w:ilvl w:val="0"/>
          <w:numId w:val="3"/>
        </w:numPr>
      </w:pPr>
      <w:proofErr w:type="gramStart"/>
      <w:r>
        <w:rPr>
          <w:sz w:val="32"/>
          <w:szCs w:val="32"/>
        </w:rPr>
        <w:t>Uzel:  Odkaz</w:t>
      </w:r>
      <w:proofErr w:type="gramEnd"/>
      <w:r>
        <w:rPr>
          <w:sz w:val="32"/>
          <w:szCs w:val="32"/>
        </w:rPr>
        <w:t xml:space="preserve"> na D</w:t>
      </w:r>
      <w:proofErr w:type="gramStart"/>
      <w:r>
        <w:rPr>
          <w:sz w:val="32"/>
          <w:szCs w:val="32"/>
          <w:vertAlign w:val="subscript"/>
        </w:rPr>
        <w:t>2</w:t>
      </w:r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odkaz na D</w:t>
      </w:r>
      <w:r>
        <w:rPr>
          <w:sz w:val="32"/>
          <w:szCs w:val="32"/>
          <w:vertAlign w:val="subscript"/>
        </w:rPr>
        <w:t>3</w:t>
      </w:r>
      <w:r>
        <w:rPr>
          <w:sz w:val="32"/>
          <w:szCs w:val="32"/>
        </w:rPr>
        <w:t>, odkaz na uzel 3</w:t>
      </w:r>
    </w:p>
    <w:p w14:paraId="4952F00B" w14:textId="77777777" w:rsidR="00C96D28" w:rsidRDefault="0034247B">
      <w:pPr>
        <w:pStyle w:val="Odstavecseseznamem"/>
        <w:numPr>
          <w:ilvl w:val="0"/>
          <w:numId w:val="3"/>
        </w:numPr>
      </w:pPr>
      <w:r>
        <w:rPr>
          <w:sz w:val="32"/>
          <w:szCs w:val="32"/>
        </w:rPr>
        <w:t>Uzel: Odkaz na D</w:t>
      </w:r>
      <w:proofErr w:type="gramStart"/>
      <w:r>
        <w:rPr>
          <w:sz w:val="32"/>
          <w:szCs w:val="32"/>
          <w:vertAlign w:val="subscript"/>
        </w:rPr>
        <w:t>4</w:t>
      </w:r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odkaz na D</w:t>
      </w:r>
      <w:r>
        <w:rPr>
          <w:sz w:val="32"/>
          <w:szCs w:val="32"/>
          <w:vertAlign w:val="subscript"/>
        </w:rPr>
        <w:t>5</w:t>
      </w:r>
      <w:r>
        <w:rPr>
          <w:sz w:val="32"/>
          <w:szCs w:val="32"/>
        </w:rPr>
        <w:t>, prázdný odkaz</w:t>
      </w:r>
    </w:p>
    <w:p w14:paraId="4952F00C" w14:textId="77777777" w:rsidR="00C96D28" w:rsidRDefault="0034247B">
      <w:pPr>
        <w:pStyle w:val="Odstavecseseznamem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Uzel: Odkaz na uzel 1, odkaz na uzel 2, odkaz na uzel 3</w:t>
      </w:r>
    </w:p>
    <w:p w14:paraId="4952F00D" w14:textId="6EC1C640" w:rsidR="00CC5BB6" w:rsidRDefault="0034247B">
      <w:pPr>
        <w:rPr>
          <w:sz w:val="32"/>
          <w:szCs w:val="32"/>
        </w:rPr>
      </w:pPr>
      <w:r>
        <w:rPr>
          <w:sz w:val="32"/>
          <w:szCs w:val="32"/>
        </w:rPr>
        <w:t xml:space="preserve">Odpověď: Bude mít minimálně </w:t>
      </w:r>
      <w:r>
        <w:rPr>
          <w:b/>
          <w:bCs/>
          <w:sz w:val="32"/>
          <w:szCs w:val="32"/>
        </w:rPr>
        <w:t>4</w:t>
      </w:r>
      <w:r>
        <w:rPr>
          <w:sz w:val="32"/>
          <w:szCs w:val="32"/>
        </w:rPr>
        <w:t xml:space="preserve"> uzly.  </w:t>
      </w:r>
    </w:p>
    <w:p w14:paraId="1ADF6CF5" w14:textId="77777777" w:rsidR="00CC5BB6" w:rsidRDefault="00CC5BB6">
      <w:pPr>
        <w:suppressAutoHyphens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1B097F2" w14:textId="01669FBF" w:rsidR="00C96D28" w:rsidRDefault="00CC5BB6">
      <w:r>
        <w:rPr>
          <w:noProof/>
        </w:rPr>
        <w:lastRenderedPageBreak/>
        <w:drawing>
          <wp:inline distT="0" distB="0" distL="0" distR="0" wp14:anchorId="7F26C723" wp14:editId="56868344">
            <wp:extent cx="6638925" cy="5410200"/>
            <wp:effectExtent l="0" t="0" r="9525" b="0"/>
            <wp:docPr id="602239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A1D9" w14:textId="69F02213" w:rsidR="00CC5BB6" w:rsidRDefault="00CC5BB6">
      <w:pPr>
        <w:rPr>
          <w:sz w:val="32"/>
          <w:szCs w:val="32"/>
        </w:rPr>
      </w:pPr>
      <w:r>
        <w:rPr>
          <w:sz w:val="32"/>
          <w:szCs w:val="32"/>
        </w:rPr>
        <w:t>Otevře se soubor</w:t>
      </w:r>
    </w:p>
    <w:p w14:paraId="1AB3D244" w14:textId="49F697F7" w:rsidR="00CC5BB6" w:rsidRDefault="00CC5BB6">
      <w:pPr>
        <w:rPr>
          <w:sz w:val="32"/>
          <w:szCs w:val="32"/>
        </w:rPr>
      </w:pPr>
      <w:r>
        <w:rPr>
          <w:sz w:val="32"/>
          <w:szCs w:val="32"/>
        </w:rPr>
        <w:t>Zapíšeme do souboru 0, 1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6"/>
        <w:gridCol w:w="1046"/>
        <w:gridCol w:w="1046"/>
        <w:gridCol w:w="1046"/>
        <w:gridCol w:w="1046"/>
        <w:gridCol w:w="1046"/>
      </w:tblGrid>
      <w:tr w:rsidR="00CC5BB6" w14:paraId="38C9EFB3" w14:textId="77777777" w:rsidTr="00CC5BB6">
        <w:tc>
          <w:tcPr>
            <w:tcW w:w="1045" w:type="dxa"/>
          </w:tcPr>
          <w:p w14:paraId="778280CC" w14:textId="11F23051" w:rsidR="00CC5BB6" w:rsidRDefault="00CC5BB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45" w:type="dxa"/>
          </w:tcPr>
          <w:p w14:paraId="64940293" w14:textId="13346015" w:rsidR="00CC5BB6" w:rsidRDefault="00CC5BB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045" w:type="dxa"/>
          </w:tcPr>
          <w:p w14:paraId="1D33B3F8" w14:textId="4FCC1046" w:rsidR="00CC5BB6" w:rsidRPr="00CC5BB6" w:rsidRDefault="00CC5BB6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Jsem tady</w:t>
            </w:r>
          </w:p>
        </w:tc>
        <w:tc>
          <w:tcPr>
            <w:tcW w:w="1045" w:type="dxa"/>
          </w:tcPr>
          <w:p w14:paraId="638C0084" w14:textId="77777777" w:rsidR="00CC5BB6" w:rsidRDefault="00CC5BB6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0CFCB67A" w14:textId="77777777" w:rsidR="00CC5BB6" w:rsidRDefault="00CC5BB6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55F116B9" w14:textId="77777777" w:rsidR="00CC5BB6" w:rsidRDefault="00CC5BB6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1D019E16" w14:textId="77777777" w:rsidR="00CC5BB6" w:rsidRDefault="00CC5BB6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21A7487" w14:textId="77777777" w:rsidR="00CC5BB6" w:rsidRDefault="00CC5BB6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2BF54446" w14:textId="77777777" w:rsidR="00CC5BB6" w:rsidRDefault="00CC5BB6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7B48F41D" w14:textId="77777777" w:rsidR="00CC5BB6" w:rsidRDefault="00CC5BB6">
            <w:pPr>
              <w:rPr>
                <w:sz w:val="32"/>
                <w:szCs w:val="32"/>
              </w:rPr>
            </w:pPr>
          </w:p>
        </w:tc>
      </w:tr>
    </w:tbl>
    <w:p w14:paraId="5FF0FDA1" w14:textId="29CE2E34" w:rsidR="00CC5BB6" w:rsidRDefault="00CC5BB6">
      <w:p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Lseek</w:t>
      </w:r>
      <w:proofErr w:type="spellEnd"/>
      <w:r>
        <w:rPr>
          <w:color w:val="000000" w:themeColor="text1"/>
          <w:sz w:val="32"/>
          <w:szCs w:val="32"/>
        </w:rPr>
        <w:t xml:space="preserve"> – posunu se o jedno doprava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6"/>
        <w:gridCol w:w="1046"/>
        <w:gridCol w:w="1046"/>
        <w:gridCol w:w="1046"/>
        <w:gridCol w:w="1046"/>
        <w:gridCol w:w="1046"/>
      </w:tblGrid>
      <w:tr w:rsidR="00CC5BB6" w14:paraId="693C6603" w14:textId="77777777" w:rsidTr="00CE5CBB">
        <w:tc>
          <w:tcPr>
            <w:tcW w:w="1045" w:type="dxa"/>
          </w:tcPr>
          <w:p w14:paraId="5771C9E0" w14:textId="77777777" w:rsidR="00CC5BB6" w:rsidRDefault="00CC5BB6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45" w:type="dxa"/>
          </w:tcPr>
          <w:p w14:paraId="435A6C2B" w14:textId="77777777" w:rsidR="00CC5BB6" w:rsidRDefault="00CC5BB6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045" w:type="dxa"/>
          </w:tcPr>
          <w:p w14:paraId="7EF486A2" w14:textId="4D226CFC" w:rsidR="00CC5BB6" w:rsidRPr="00CC5BB6" w:rsidRDefault="00CC5BB6" w:rsidP="00CE5CBB">
            <w:pPr>
              <w:rPr>
                <w:color w:val="FF0000"/>
                <w:sz w:val="32"/>
                <w:szCs w:val="32"/>
              </w:rPr>
            </w:pPr>
          </w:p>
        </w:tc>
        <w:tc>
          <w:tcPr>
            <w:tcW w:w="1045" w:type="dxa"/>
          </w:tcPr>
          <w:p w14:paraId="05DDECF7" w14:textId="423760B1" w:rsidR="00CC5BB6" w:rsidRPr="00CC5BB6" w:rsidRDefault="00CC5BB6" w:rsidP="00CE5CBB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Jsem tady</w:t>
            </w:r>
          </w:p>
        </w:tc>
        <w:tc>
          <w:tcPr>
            <w:tcW w:w="1046" w:type="dxa"/>
          </w:tcPr>
          <w:p w14:paraId="2DD879CD" w14:textId="77777777" w:rsidR="00CC5BB6" w:rsidRDefault="00CC5BB6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4C57E8B" w14:textId="77777777" w:rsidR="00CC5BB6" w:rsidRDefault="00CC5BB6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079488DF" w14:textId="77777777" w:rsidR="00CC5BB6" w:rsidRDefault="00CC5BB6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853757A" w14:textId="77777777" w:rsidR="00CC5BB6" w:rsidRDefault="00CC5BB6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4CEB870" w14:textId="77777777" w:rsidR="00CC5BB6" w:rsidRDefault="00CC5BB6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98688D6" w14:textId="77777777" w:rsidR="00CC5BB6" w:rsidRDefault="00CC5BB6" w:rsidP="00CE5CBB">
            <w:pPr>
              <w:rPr>
                <w:sz w:val="32"/>
                <w:szCs w:val="32"/>
              </w:rPr>
            </w:pPr>
          </w:p>
        </w:tc>
      </w:tr>
    </w:tbl>
    <w:p w14:paraId="60BD40F4" w14:textId="6E0C9868" w:rsidR="00CC5BB6" w:rsidRDefault="007C325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Zapíšeme do souboru 2, 3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6"/>
        <w:gridCol w:w="1046"/>
        <w:gridCol w:w="1046"/>
        <w:gridCol w:w="1046"/>
        <w:gridCol w:w="1046"/>
        <w:gridCol w:w="1046"/>
      </w:tblGrid>
      <w:tr w:rsidR="007C3250" w14:paraId="7FFECBF0" w14:textId="77777777" w:rsidTr="00CE5CBB">
        <w:tc>
          <w:tcPr>
            <w:tcW w:w="1045" w:type="dxa"/>
          </w:tcPr>
          <w:p w14:paraId="4E93E300" w14:textId="77777777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45" w:type="dxa"/>
          </w:tcPr>
          <w:p w14:paraId="1A785B42" w14:textId="77777777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045" w:type="dxa"/>
          </w:tcPr>
          <w:p w14:paraId="1651A7CE" w14:textId="6CE2B33E" w:rsidR="007C3250" w:rsidRPr="00CC5BB6" w:rsidRDefault="007C3250" w:rsidP="00CE5CBB">
            <w:pPr>
              <w:rPr>
                <w:color w:val="FF0000"/>
                <w:sz w:val="32"/>
                <w:szCs w:val="32"/>
              </w:rPr>
            </w:pPr>
          </w:p>
        </w:tc>
        <w:tc>
          <w:tcPr>
            <w:tcW w:w="1045" w:type="dxa"/>
          </w:tcPr>
          <w:p w14:paraId="559F3F7C" w14:textId="50033182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046" w:type="dxa"/>
          </w:tcPr>
          <w:p w14:paraId="595353FC" w14:textId="258F15EE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046" w:type="dxa"/>
          </w:tcPr>
          <w:p w14:paraId="6CC9BF83" w14:textId="2F999022" w:rsidR="007C3250" w:rsidRPr="007C3250" w:rsidRDefault="007C3250" w:rsidP="00CE5CBB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Jsem tady</w:t>
            </w:r>
          </w:p>
        </w:tc>
        <w:tc>
          <w:tcPr>
            <w:tcW w:w="1046" w:type="dxa"/>
          </w:tcPr>
          <w:p w14:paraId="12C5040C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2B38F2CA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42C6EC3A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461336D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</w:tr>
    </w:tbl>
    <w:p w14:paraId="4BCE90C0" w14:textId="61B7BB45" w:rsidR="007C3250" w:rsidRDefault="007C325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Zavře se soubor, na prázdná místa přijde 0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6"/>
        <w:gridCol w:w="1046"/>
        <w:gridCol w:w="1046"/>
        <w:gridCol w:w="1046"/>
        <w:gridCol w:w="1046"/>
        <w:gridCol w:w="1046"/>
      </w:tblGrid>
      <w:tr w:rsidR="007C3250" w14:paraId="525C3FEF" w14:textId="77777777" w:rsidTr="00CE5CBB">
        <w:tc>
          <w:tcPr>
            <w:tcW w:w="1045" w:type="dxa"/>
          </w:tcPr>
          <w:p w14:paraId="7FED97A1" w14:textId="77777777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45" w:type="dxa"/>
          </w:tcPr>
          <w:p w14:paraId="58DEFE3D" w14:textId="77777777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045" w:type="dxa"/>
          </w:tcPr>
          <w:p w14:paraId="7DCC42A6" w14:textId="7BACFCAB" w:rsidR="007C3250" w:rsidRPr="00CC5BB6" w:rsidRDefault="007C3250" w:rsidP="00CE5CBB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0</w:t>
            </w:r>
          </w:p>
        </w:tc>
        <w:tc>
          <w:tcPr>
            <w:tcW w:w="1045" w:type="dxa"/>
          </w:tcPr>
          <w:p w14:paraId="2025C801" w14:textId="77777777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046" w:type="dxa"/>
          </w:tcPr>
          <w:p w14:paraId="64767ED7" w14:textId="77777777" w:rsidR="007C3250" w:rsidRDefault="007C3250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046" w:type="dxa"/>
          </w:tcPr>
          <w:p w14:paraId="30ECEBF4" w14:textId="380D9229" w:rsidR="007C3250" w:rsidRPr="007C3250" w:rsidRDefault="007C3250" w:rsidP="00CE5CBB">
            <w:pPr>
              <w:rPr>
                <w:color w:val="FF0000"/>
                <w:sz w:val="32"/>
                <w:szCs w:val="32"/>
              </w:rPr>
            </w:pPr>
          </w:p>
        </w:tc>
        <w:tc>
          <w:tcPr>
            <w:tcW w:w="1046" w:type="dxa"/>
          </w:tcPr>
          <w:p w14:paraId="0C24AE0F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763634B0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18902978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  <w:tc>
          <w:tcPr>
            <w:tcW w:w="1046" w:type="dxa"/>
          </w:tcPr>
          <w:p w14:paraId="6D9398DD" w14:textId="77777777" w:rsidR="007C3250" w:rsidRDefault="007C3250" w:rsidP="00CE5CBB">
            <w:pPr>
              <w:rPr>
                <w:sz w:val="32"/>
                <w:szCs w:val="32"/>
              </w:rPr>
            </w:pPr>
          </w:p>
        </w:tc>
      </w:tr>
    </w:tbl>
    <w:p w14:paraId="53C677C5" w14:textId="77777777" w:rsidR="007C3250" w:rsidRDefault="007C3250">
      <w:pPr>
        <w:rPr>
          <w:color w:val="000000" w:themeColor="text1"/>
          <w:sz w:val="32"/>
          <w:szCs w:val="32"/>
        </w:rPr>
      </w:pPr>
    </w:p>
    <w:p w14:paraId="3B2408E8" w14:textId="4E06642E" w:rsidR="00962C7F" w:rsidRDefault="00BE604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Otevřu soubor a do sum se načte 3 (musím si pamatovat)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223"/>
        <w:gridCol w:w="1226"/>
        <w:gridCol w:w="1132"/>
        <w:gridCol w:w="1022"/>
        <w:gridCol w:w="1028"/>
        <w:gridCol w:w="965"/>
        <w:gridCol w:w="965"/>
        <w:gridCol w:w="965"/>
        <w:gridCol w:w="965"/>
        <w:gridCol w:w="965"/>
      </w:tblGrid>
      <w:tr w:rsidR="00BE6046" w14:paraId="61B921B8" w14:textId="77777777" w:rsidTr="00BE6046">
        <w:tc>
          <w:tcPr>
            <w:tcW w:w="1258" w:type="dxa"/>
          </w:tcPr>
          <w:p w14:paraId="03E31EB8" w14:textId="77777777" w:rsidR="00BE6046" w:rsidRDefault="00BE6046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  <w:p w14:paraId="6A524E38" w14:textId="171B6C77" w:rsidR="00BE6046" w:rsidRPr="00BE6046" w:rsidRDefault="00BE6046" w:rsidP="00CE5CBB">
            <w:pPr>
              <w:rPr>
                <w:color w:val="4EA72E" w:themeColor="accent6"/>
                <w:sz w:val="32"/>
                <w:szCs w:val="32"/>
              </w:rPr>
            </w:pPr>
            <w:r>
              <w:rPr>
                <w:color w:val="4EA72E" w:themeColor="accent6"/>
                <w:sz w:val="32"/>
                <w:szCs w:val="32"/>
              </w:rPr>
              <w:t>1. Bajt</w:t>
            </w:r>
          </w:p>
        </w:tc>
        <w:tc>
          <w:tcPr>
            <w:tcW w:w="1262" w:type="dxa"/>
          </w:tcPr>
          <w:p w14:paraId="5C1A4267" w14:textId="77777777" w:rsidR="00BE6046" w:rsidRDefault="00BE6046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  <w:p w14:paraId="728FB3E0" w14:textId="725AB0C6" w:rsidR="00BE6046" w:rsidRPr="00BE6046" w:rsidRDefault="00BE6046" w:rsidP="00CE5CBB">
            <w:pPr>
              <w:rPr>
                <w:color w:val="4EA72E" w:themeColor="accent6"/>
                <w:sz w:val="32"/>
                <w:szCs w:val="32"/>
              </w:rPr>
            </w:pPr>
            <w:r>
              <w:rPr>
                <w:color w:val="4EA72E" w:themeColor="accent6"/>
                <w:sz w:val="32"/>
                <w:szCs w:val="32"/>
              </w:rPr>
              <w:t>2. Bajt</w:t>
            </w:r>
          </w:p>
        </w:tc>
        <w:tc>
          <w:tcPr>
            <w:tcW w:w="1161" w:type="dxa"/>
          </w:tcPr>
          <w:p w14:paraId="2F1EA74F" w14:textId="77777777" w:rsidR="00BE6046" w:rsidRDefault="00BE6046" w:rsidP="00CE5CB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</w:t>
            </w:r>
          </w:p>
          <w:p w14:paraId="0DF48A0B" w14:textId="38E6404E" w:rsidR="00BE6046" w:rsidRPr="00BE6046" w:rsidRDefault="00BE6046" w:rsidP="00CE5CBB">
            <w:pPr>
              <w:rPr>
                <w:color w:val="4EA72E" w:themeColor="accent6"/>
                <w:sz w:val="32"/>
                <w:szCs w:val="32"/>
              </w:rPr>
            </w:pPr>
            <w:r>
              <w:rPr>
                <w:color w:val="4EA72E" w:themeColor="accent6"/>
                <w:sz w:val="32"/>
                <w:szCs w:val="32"/>
              </w:rPr>
              <w:t>3. Bajt</w:t>
            </w:r>
          </w:p>
        </w:tc>
        <w:tc>
          <w:tcPr>
            <w:tcW w:w="626" w:type="dxa"/>
          </w:tcPr>
          <w:p w14:paraId="15007AB8" w14:textId="77777777" w:rsidR="00BE6046" w:rsidRDefault="00BE6046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  <w:p w14:paraId="7932917E" w14:textId="7349A59F" w:rsidR="00BE6046" w:rsidRPr="00BE6046" w:rsidRDefault="00BE6046" w:rsidP="00BE6046">
            <w:pPr>
              <w:rPr>
                <w:color w:val="4EA72E" w:themeColor="accent6"/>
                <w:sz w:val="32"/>
                <w:szCs w:val="32"/>
              </w:rPr>
            </w:pPr>
            <w:r>
              <w:rPr>
                <w:color w:val="4EA72E" w:themeColor="accent6"/>
                <w:sz w:val="32"/>
                <w:szCs w:val="32"/>
              </w:rPr>
              <w:t>4.</w:t>
            </w:r>
            <w:r w:rsidRPr="00BE6046">
              <w:rPr>
                <w:color w:val="4EA72E" w:themeColor="accent6"/>
                <w:sz w:val="32"/>
                <w:szCs w:val="32"/>
              </w:rPr>
              <w:t>Bajt</w:t>
            </w:r>
          </w:p>
          <w:p w14:paraId="79609099" w14:textId="1E3CCBCB" w:rsidR="00BE6046" w:rsidRPr="00BE6046" w:rsidRDefault="00BE6046" w:rsidP="00BE6046">
            <w:pPr>
              <w:pStyle w:val="Odstavecseseznamem"/>
              <w:rPr>
                <w:sz w:val="32"/>
                <w:szCs w:val="32"/>
              </w:rPr>
            </w:pPr>
          </w:p>
        </w:tc>
        <w:tc>
          <w:tcPr>
            <w:tcW w:w="1029" w:type="dxa"/>
          </w:tcPr>
          <w:p w14:paraId="6B716188" w14:textId="77777777" w:rsidR="00BE6046" w:rsidRDefault="00BE6046" w:rsidP="00CE5CB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  <w:p w14:paraId="08983E2A" w14:textId="421139C8" w:rsidR="00BE6046" w:rsidRPr="00BE6046" w:rsidRDefault="00BE6046" w:rsidP="00BE6046">
            <w:pPr>
              <w:rPr>
                <w:color w:val="4EA72E" w:themeColor="accent6"/>
                <w:sz w:val="32"/>
                <w:szCs w:val="32"/>
              </w:rPr>
            </w:pPr>
            <w:r>
              <w:rPr>
                <w:color w:val="4EA72E" w:themeColor="accent6"/>
                <w:sz w:val="32"/>
                <w:szCs w:val="32"/>
              </w:rPr>
              <w:t>5.Bajt</w:t>
            </w:r>
          </w:p>
        </w:tc>
        <w:tc>
          <w:tcPr>
            <w:tcW w:w="1024" w:type="dxa"/>
          </w:tcPr>
          <w:p w14:paraId="5395790B" w14:textId="77777777" w:rsidR="00BE6046" w:rsidRPr="007C3250" w:rsidRDefault="00BE6046" w:rsidP="00CE5CBB">
            <w:pPr>
              <w:rPr>
                <w:color w:val="FF0000"/>
                <w:sz w:val="32"/>
                <w:szCs w:val="32"/>
              </w:rPr>
            </w:pPr>
          </w:p>
        </w:tc>
        <w:tc>
          <w:tcPr>
            <w:tcW w:w="1024" w:type="dxa"/>
          </w:tcPr>
          <w:p w14:paraId="28518625" w14:textId="77777777" w:rsidR="00BE6046" w:rsidRDefault="00BE6046" w:rsidP="00CE5CBB">
            <w:pPr>
              <w:rPr>
                <w:sz w:val="32"/>
                <w:szCs w:val="32"/>
              </w:rPr>
            </w:pPr>
          </w:p>
        </w:tc>
        <w:tc>
          <w:tcPr>
            <w:tcW w:w="1024" w:type="dxa"/>
          </w:tcPr>
          <w:p w14:paraId="5A94098A" w14:textId="77777777" w:rsidR="00BE6046" w:rsidRDefault="00BE6046" w:rsidP="00CE5CBB">
            <w:pPr>
              <w:rPr>
                <w:sz w:val="32"/>
                <w:szCs w:val="32"/>
              </w:rPr>
            </w:pPr>
          </w:p>
        </w:tc>
        <w:tc>
          <w:tcPr>
            <w:tcW w:w="1024" w:type="dxa"/>
          </w:tcPr>
          <w:p w14:paraId="7C3ED3A3" w14:textId="77777777" w:rsidR="00BE6046" w:rsidRDefault="00BE6046" w:rsidP="00CE5CBB">
            <w:pPr>
              <w:rPr>
                <w:sz w:val="32"/>
                <w:szCs w:val="32"/>
              </w:rPr>
            </w:pPr>
          </w:p>
        </w:tc>
        <w:tc>
          <w:tcPr>
            <w:tcW w:w="1024" w:type="dxa"/>
          </w:tcPr>
          <w:p w14:paraId="114A129F" w14:textId="77777777" w:rsidR="00BE6046" w:rsidRDefault="00BE6046" w:rsidP="00CE5CBB">
            <w:pPr>
              <w:rPr>
                <w:sz w:val="32"/>
                <w:szCs w:val="32"/>
              </w:rPr>
            </w:pPr>
          </w:p>
        </w:tc>
      </w:tr>
    </w:tbl>
    <w:p w14:paraId="752F8A57" w14:textId="22EA9FF8" w:rsidR="00BE6046" w:rsidRDefault="00BE604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K sum se přičte počet zaplněných bajtů, tedy 5 (maximálně </w:t>
      </w:r>
      <w:r w:rsidRPr="00BE6046">
        <w:rPr>
          <w:color w:val="FF0000"/>
          <w:sz w:val="32"/>
          <w:szCs w:val="32"/>
        </w:rPr>
        <w:t>6</w:t>
      </w:r>
      <w:r>
        <w:rPr>
          <w:color w:val="000000" w:themeColor="text1"/>
          <w:sz w:val="32"/>
          <w:szCs w:val="32"/>
        </w:rPr>
        <w:t xml:space="preserve">, protože sum+= </w:t>
      </w:r>
      <w:proofErr w:type="spellStart"/>
      <w:proofErr w:type="gramStart"/>
      <w:r>
        <w:rPr>
          <w:color w:val="000000" w:themeColor="text1"/>
          <w:sz w:val="32"/>
          <w:szCs w:val="32"/>
        </w:rPr>
        <w:t>read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spellStart"/>
      <w:proofErr w:type="gramEnd"/>
      <w:r>
        <w:rPr>
          <w:color w:val="000000" w:themeColor="text1"/>
          <w:sz w:val="32"/>
          <w:szCs w:val="32"/>
        </w:rPr>
        <w:t>fd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r w:rsidRPr="00BE3B0C">
        <w:rPr>
          <w:color w:val="0070C0"/>
          <w:sz w:val="32"/>
          <w:szCs w:val="32"/>
        </w:rPr>
        <w:t>c</w:t>
      </w:r>
      <w:r>
        <w:rPr>
          <w:color w:val="000000" w:themeColor="text1"/>
          <w:sz w:val="32"/>
          <w:szCs w:val="32"/>
        </w:rPr>
        <w:t xml:space="preserve">, </w:t>
      </w:r>
      <w:r w:rsidRPr="00BE6046">
        <w:rPr>
          <w:color w:val="FF0000"/>
          <w:sz w:val="32"/>
          <w:szCs w:val="32"/>
        </w:rPr>
        <w:t>6</w:t>
      </w:r>
      <w:r>
        <w:rPr>
          <w:color w:val="000000" w:themeColor="text1"/>
          <w:sz w:val="32"/>
          <w:szCs w:val="32"/>
        </w:rPr>
        <w:t>))</w:t>
      </w:r>
    </w:p>
    <w:p w14:paraId="77A2C815" w14:textId="390F282B" w:rsidR="00BE6046" w:rsidRDefault="00BE604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sum = 3 + 5 = 8</w:t>
      </w:r>
    </w:p>
    <w:p w14:paraId="71A935DC" w14:textId="64D7BD6C" w:rsidR="00BE6046" w:rsidRDefault="00BE6046">
      <w:p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Zárověň</w:t>
      </w:r>
      <w:proofErr w:type="spellEnd"/>
      <w:r>
        <w:rPr>
          <w:color w:val="000000" w:themeColor="text1"/>
          <w:sz w:val="32"/>
          <w:szCs w:val="32"/>
        </w:rPr>
        <w:t xml:space="preserve"> se do </w:t>
      </w:r>
      <w:r w:rsidRPr="00BE3B0C">
        <w:rPr>
          <w:color w:val="0070C0"/>
          <w:sz w:val="32"/>
          <w:szCs w:val="32"/>
        </w:rPr>
        <w:t>c</w:t>
      </w:r>
      <w:r>
        <w:rPr>
          <w:color w:val="000000" w:themeColor="text1"/>
          <w:sz w:val="32"/>
          <w:szCs w:val="32"/>
        </w:rPr>
        <w:t xml:space="preserve"> načtou hodnoty na daných bajtech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E6046" w14:paraId="7476DF07" w14:textId="77777777" w:rsidTr="00BE6046">
        <w:tc>
          <w:tcPr>
            <w:tcW w:w="1742" w:type="dxa"/>
          </w:tcPr>
          <w:p w14:paraId="798D8EBF" w14:textId="003A9DEF" w:rsidR="00BE6046" w:rsidRDefault="00BE6046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742" w:type="dxa"/>
          </w:tcPr>
          <w:p w14:paraId="46AA23AE" w14:textId="63C98235" w:rsidR="00BE6046" w:rsidRDefault="00BE6046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43" w:type="dxa"/>
          </w:tcPr>
          <w:p w14:paraId="0827B271" w14:textId="449527C9" w:rsidR="00BE6046" w:rsidRDefault="00BE6046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743" w:type="dxa"/>
          </w:tcPr>
          <w:p w14:paraId="75F53F90" w14:textId="29242DE7" w:rsidR="00BE6046" w:rsidRDefault="00BE6046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43" w:type="dxa"/>
          </w:tcPr>
          <w:p w14:paraId="5C945F16" w14:textId="6C01AF43" w:rsidR="00BE6046" w:rsidRDefault="00BE6046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43" w:type="dxa"/>
          </w:tcPr>
          <w:p w14:paraId="4310BEDC" w14:textId="0D7C272F" w:rsidR="00BE6046" w:rsidRDefault="00BE6046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28</w:t>
            </w:r>
          </w:p>
        </w:tc>
      </w:tr>
    </w:tbl>
    <w:p w14:paraId="3D1D3AB6" w14:textId="693B7653" w:rsidR="00BE6046" w:rsidRDefault="00BE604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Zavře se soubor</w:t>
      </w:r>
    </w:p>
    <w:p w14:paraId="46FA0AEF" w14:textId="14F0CDCA" w:rsidR="00BE6046" w:rsidRDefault="00BE604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Přes cyklus projdeme pole c a hodnoty na daných indexech přičteme k sum</w:t>
      </w:r>
    </w:p>
    <w:p w14:paraId="35CD1461" w14:textId="147480DE" w:rsidR="00BE6046" w:rsidRDefault="00BE6046">
      <w:pPr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sum = 8 + 0 + 1 + 0 + 2 + 3 + 28 = </w:t>
      </w:r>
      <w:r w:rsidRPr="00BE6046">
        <w:rPr>
          <w:b/>
          <w:bCs/>
          <w:color w:val="000000" w:themeColor="text1"/>
          <w:sz w:val="32"/>
          <w:szCs w:val="32"/>
        </w:rPr>
        <w:t>42</w:t>
      </w:r>
    </w:p>
    <w:p w14:paraId="6253355A" w14:textId="5A2E2BF5" w:rsidR="00BE3B0C" w:rsidRDefault="00BE604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Program vypíše, že sum = 42</w:t>
      </w:r>
    </w:p>
    <w:p w14:paraId="3859486C" w14:textId="77777777" w:rsidR="00BE3B0C" w:rsidRDefault="00BE3B0C">
      <w:pPr>
        <w:suppressAutoHyphens w:val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7893D3B8" w14:textId="6FE40C73" w:rsidR="00BE6046" w:rsidRDefault="00BE3B0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 xml:space="preserve">Navrhněte fragment </w:t>
      </w:r>
      <w:proofErr w:type="spellStart"/>
      <w:r>
        <w:rPr>
          <w:b/>
          <w:bCs/>
          <w:color w:val="000000" w:themeColor="text1"/>
          <w:sz w:val="32"/>
          <w:szCs w:val="32"/>
        </w:rPr>
        <w:t>extentového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stromu souborového systému ext4, který bude popisovat soubor tvořený minimálně 2 </w:t>
      </w:r>
      <w:proofErr w:type="spellStart"/>
      <w:r>
        <w:rPr>
          <w:b/>
          <w:bCs/>
          <w:color w:val="000000" w:themeColor="text1"/>
          <w:sz w:val="32"/>
          <w:szCs w:val="32"/>
        </w:rPr>
        <w:t>extenty</w:t>
      </w:r>
      <w:proofErr w:type="spellEnd"/>
      <w:r>
        <w:rPr>
          <w:b/>
          <w:bCs/>
          <w:color w:val="000000" w:themeColor="text1"/>
          <w:sz w:val="32"/>
          <w:szCs w:val="32"/>
        </w:rPr>
        <w:t>, první o velikosti 2 bloky, druhý o velikosti 4 bloky, přičemž bude mít alespoň jeden vnitřní nelistový uzel, který současně není kořenový a alespoň jeden listový uzel. Veškeré adresování je na úrovní alokačních bloků.</w:t>
      </w:r>
    </w:p>
    <w:p w14:paraId="6B418635" w14:textId="70679211" w:rsidR="00EB3B0B" w:rsidRDefault="00EB3B0B">
      <w:pPr>
        <w:rPr>
          <w:b/>
          <w:bCs/>
          <w:color w:val="000000" w:themeColor="text1"/>
          <w:sz w:val="32"/>
          <w:szCs w:val="32"/>
        </w:rPr>
      </w:pPr>
      <w:r w:rsidRPr="00EB3B0B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05B9734" wp14:editId="60174F02">
            <wp:extent cx="6645910" cy="2854960"/>
            <wp:effectExtent l="0" t="0" r="2540" b="2540"/>
            <wp:docPr id="2024310253" name="Obrázek 1" descr="Obsah obrázku diagram, text, Paralelní, Plá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0253" name="Obrázek 1" descr="Obsah obrázku diagram, text, Paralelní, Plán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EC44" w14:textId="1B4C88D8" w:rsidR="00EB3B0B" w:rsidRDefault="00EB3B0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Vysvětlivky: </w:t>
      </w:r>
    </w:p>
    <w:p w14:paraId="1435D7D6" w14:textId="0B8B4034" w:rsidR="00EB3B0B" w:rsidRDefault="00EB3B0B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LB – Logický blok</w:t>
      </w:r>
    </w:p>
    <w:p w14:paraId="1E00895A" w14:textId="362D29CD" w:rsidR="00EB3B0B" w:rsidRDefault="00EB3B0B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FB – Fyzický blok</w:t>
      </w:r>
    </w:p>
    <w:p w14:paraId="67FA1940" w14:textId="4002A372" w:rsidR="00EB3B0B" w:rsidRPr="00EB3B0B" w:rsidRDefault="00EB3B0B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PB – Počet bloků</w:t>
      </w:r>
    </w:p>
    <w:sectPr w:rsidR="00EB3B0B" w:rsidRPr="00EB3B0B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A0D70" w14:textId="77777777" w:rsidR="002A6893" w:rsidRDefault="002A6893">
      <w:pPr>
        <w:spacing w:after="0" w:line="240" w:lineRule="auto"/>
      </w:pPr>
      <w:r>
        <w:separator/>
      </w:r>
    </w:p>
  </w:endnote>
  <w:endnote w:type="continuationSeparator" w:id="0">
    <w:p w14:paraId="4BF6CBE1" w14:textId="77777777" w:rsidR="002A6893" w:rsidRDefault="002A6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8B2B1" w14:textId="77777777" w:rsidR="002A6893" w:rsidRDefault="002A689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90917EC" w14:textId="77777777" w:rsidR="002A6893" w:rsidRDefault="002A6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E18FE"/>
    <w:multiLevelType w:val="multilevel"/>
    <w:tmpl w:val="E2CEB43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."/>
      <w:lvlJc w:val="left"/>
      <w:pPr>
        <w:ind w:left="1500" w:hanging="360"/>
      </w:pPr>
    </w:lvl>
    <w:lvl w:ilvl="2">
      <w:start w:val="1"/>
      <w:numFmt w:val="lowerRoman"/>
      <w:lvlText w:val="."/>
      <w:lvlJc w:val="right"/>
      <w:pPr>
        <w:ind w:left="2220" w:hanging="180"/>
      </w:pPr>
    </w:lvl>
    <w:lvl w:ilvl="3">
      <w:start w:val="1"/>
      <w:numFmt w:val="decimal"/>
      <w:lvlText w:val="."/>
      <w:lvlJc w:val="left"/>
      <w:pPr>
        <w:ind w:left="2940" w:hanging="360"/>
      </w:pPr>
    </w:lvl>
    <w:lvl w:ilvl="4">
      <w:start w:val="1"/>
      <w:numFmt w:val="lowerLetter"/>
      <w:lvlText w:val="."/>
      <w:lvlJc w:val="left"/>
      <w:pPr>
        <w:ind w:left="3660" w:hanging="360"/>
      </w:pPr>
    </w:lvl>
    <w:lvl w:ilvl="5">
      <w:start w:val="1"/>
      <w:numFmt w:val="lowerRoman"/>
      <w:lvlText w:val="."/>
      <w:lvlJc w:val="right"/>
      <w:pPr>
        <w:ind w:left="4380" w:hanging="180"/>
      </w:pPr>
    </w:lvl>
    <w:lvl w:ilvl="6">
      <w:start w:val="1"/>
      <w:numFmt w:val="decimal"/>
      <w:lvlText w:val="."/>
      <w:lvlJc w:val="left"/>
      <w:pPr>
        <w:ind w:left="5100" w:hanging="360"/>
      </w:pPr>
    </w:lvl>
    <w:lvl w:ilvl="7">
      <w:start w:val="1"/>
      <w:numFmt w:val="lowerLetter"/>
      <w:lvlText w:val="."/>
      <w:lvlJc w:val="left"/>
      <w:pPr>
        <w:ind w:left="5820" w:hanging="360"/>
      </w:pPr>
    </w:lvl>
    <w:lvl w:ilvl="8">
      <w:start w:val="1"/>
      <w:numFmt w:val="lowerRoman"/>
      <w:lvlText w:val="."/>
      <w:lvlJc w:val="right"/>
      <w:pPr>
        <w:ind w:left="6540" w:hanging="180"/>
      </w:pPr>
    </w:lvl>
  </w:abstractNum>
  <w:abstractNum w:abstractNumId="1" w15:restartNumberingAfterBreak="0">
    <w:nsid w:val="35E67241"/>
    <w:multiLevelType w:val="multilevel"/>
    <w:tmpl w:val="CC345EE8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."/>
      <w:lvlJc w:val="left"/>
      <w:pPr>
        <w:ind w:left="1140" w:hanging="360"/>
      </w:pPr>
    </w:lvl>
    <w:lvl w:ilvl="2">
      <w:start w:val="1"/>
      <w:numFmt w:val="lowerRoman"/>
      <w:lvlText w:val="."/>
      <w:lvlJc w:val="right"/>
      <w:pPr>
        <w:ind w:left="1860" w:hanging="180"/>
      </w:pPr>
    </w:lvl>
    <w:lvl w:ilvl="3">
      <w:start w:val="1"/>
      <w:numFmt w:val="decimal"/>
      <w:lvlText w:val="."/>
      <w:lvlJc w:val="left"/>
      <w:pPr>
        <w:ind w:left="2580" w:hanging="360"/>
      </w:pPr>
    </w:lvl>
    <w:lvl w:ilvl="4">
      <w:start w:val="1"/>
      <w:numFmt w:val="lowerLetter"/>
      <w:lvlText w:val="."/>
      <w:lvlJc w:val="left"/>
      <w:pPr>
        <w:ind w:left="3300" w:hanging="360"/>
      </w:pPr>
    </w:lvl>
    <w:lvl w:ilvl="5">
      <w:start w:val="1"/>
      <w:numFmt w:val="lowerRoman"/>
      <w:lvlText w:val="."/>
      <w:lvlJc w:val="right"/>
      <w:pPr>
        <w:ind w:left="4020" w:hanging="180"/>
      </w:pPr>
    </w:lvl>
    <w:lvl w:ilvl="6">
      <w:start w:val="1"/>
      <w:numFmt w:val="decimal"/>
      <w:lvlText w:val="."/>
      <w:lvlJc w:val="left"/>
      <w:pPr>
        <w:ind w:left="4740" w:hanging="360"/>
      </w:pPr>
    </w:lvl>
    <w:lvl w:ilvl="7">
      <w:start w:val="1"/>
      <w:numFmt w:val="lowerLetter"/>
      <w:lvlText w:val="."/>
      <w:lvlJc w:val="left"/>
      <w:pPr>
        <w:ind w:left="5460" w:hanging="360"/>
      </w:pPr>
    </w:lvl>
    <w:lvl w:ilvl="8">
      <w:start w:val="1"/>
      <w:numFmt w:val="lowerRoman"/>
      <w:lvlText w:val="."/>
      <w:lvlJc w:val="right"/>
      <w:pPr>
        <w:ind w:left="6180" w:hanging="180"/>
      </w:pPr>
    </w:lvl>
  </w:abstractNum>
  <w:abstractNum w:abstractNumId="2" w15:restartNumberingAfterBreak="0">
    <w:nsid w:val="431F46AE"/>
    <w:multiLevelType w:val="multilevel"/>
    <w:tmpl w:val="6A9E90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num w:numId="1" w16cid:durableId="610210111">
    <w:abstractNumId w:val="1"/>
  </w:num>
  <w:num w:numId="2" w16cid:durableId="1919123332">
    <w:abstractNumId w:val="0"/>
  </w:num>
  <w:num w:numId="3" w16cid:durableId="410392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D28"/>
    <w:rsid w:val="00004305"/>
    <w:rsid w:val="00293B8A"/>
    <w:rsid w:val="002A6893"/>
    <w:rsid w:val="0034247B"/>
    <w:rsid w:val="00424464"/>
    <w:rsid w:val="00451138"/>
    <w:rsid w:val="00563A3F"/>
    <w:rsid w:val="0076733C"/>
    <w:rsid w:val="007C3250"/>
    <w:rsid w:val="00901BCF"/>
    <w:rsid w:val="00962C7F"/>
    <w:rsid w:val="00BE3B0C"/>
    <w:rsid w:val="00BE6046"/>
    <w:rsid w:val="00C96D28"/>
    <w:rsid w:val="00CC5BB6"/>
    <w:rsid w:val="00E162B0"/>
    <w:rsid w:val="00EB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2EFDC"/>
  <w15:docId w15:val="{930159A1-C65D-4C7B-9EC1-792C7C0D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4"/>
        <w:szCs w:val="24"/>
        <w:lang w:val="cs-CZ" w:eastAsia="en-US" w:bidi="ar-SA"/>
      </w:rPr>
    </w:rPrDefault>
    <w:pPrDefault>
      <w:pPr>
        <w:autoSpaceDN w:val="0"/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Nadpis7">
    <w:name w:val="heading 7"/>
    <w:basedOn w:val="Normln"/>
    <w:next w:val="Normln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Nadpis8">
    <w:name w:val="heading 8"/>
    <w:basedOn w:val="Normln"/>
    <w:next w:val="Normln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Nadpis9">
    <w:name w:val="heading 9"/>
    <w:basedOn w:val="Normln"/>
    <w:next w:val="Normln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Nadpis2Char">
    <w:name w:val="Nadpis 2 Char"/>
    <w:basedOn w:val="Standardnpsmoodstavce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Nadpis3Char">
    <w:name w:val="Nadpis 3 Char"/>
    <w:basedOn w:val="Standardnpsmoodstavce"/>
    <w:rPr>
      <w:rFonts w:eastAsia="Times New Roman" w:cs="Times New Roman"/>
      <w:color w:val="0F4761"/>
      <w:sz w:val="28"/>
      <w:szCs w:val="28"/>
    </w:rPr>
  </w:style>
  <w:style w:type="character" w:customStyle="1" w:styleId="Nadpis4Char">
    <w:name w:val="Nadpis 4 Char"/>
    <w:basedOn w:val="Standardnpsmoodstavce"/>
    <w:rPr>
      <w:rFonts w:eastAsia="Times New Roman" w:cs="Times New Roman"/>
      <w:i/>
      <w:iCs/>
      <w:color w:val="0F4761"/>
    </w:rPr>
  </w:style>
  <w:style w:type="character" w:customStyle="1" w:styleId="Nadpis5Char">
    <w:name w:val="Nadpis 5 Char"/>
    <w:basedOn w:val="Standardnpsmoodstavce"/>
    <w:rPr>
      <w:rFonts w:eastAsia="Times New Roman" w:cs="Times New Roman"/>
      <w:color w:val="0F4761"/>
    </w:rPr>
  </w:style>
  <w:style w:type="character" w:customStyle="1" w:styleId="Nadpis6Char">
    <w:name w:val="Nadpis 6 Char"/>
    <w:basedOn w:val="Standardnpsmoodstavce"/>
    <w:rPr>
      <w:rFonts w:eastAsia="Times New Roman" w:cs="Times New Roman"/>
      <w:i/>
      <w:iCs/>
      <w:color w:val="595959"/>
    </w:rPr>
  </w:style>
  <w:style w:type="character" w:customStyle="1" w:styleId="Nadpis7Char">
    <w:name w:val="Nadpis 7 Char"/>
    <w:basedOn w:val="Standardnpsmoodstavce"/>
    <w:rPr>
      <w:rFonts w:eastAsia="Times New Roman" w:cs="Times New Roman"/>
      <w:color w:val="595959"/>
    </w:rPr>
  </w:style>
  <w:style w:type="character" w:customStyle="1" w:styleId="Nadpis8Char">
    <w:name w:val="Nadpis 8 Char"/>
    <w:basedOn w:val="Standardnpsmoodstavce"/>
    <w:rPr>
      <w:rFonts w:eastAsia="Times New Roman" w:cs="Times New Roman"/>
      <w:i/>
      <w:iCs/>
      <w:color w:val="272727"/>
    </w:rPr>
  </w:style>
  <w:style w:type="character" w:customStyle="1" w:styleId="Nadpis9Char">
    <w:name w:val="Nadpis 9 Char"/>
    <w:basedOn w:val="Standardnpsmoodstavce"/>
    <w:rPr>
      <w:rFonts w:eastAsia="Times New Roman" w:cs="Times New Roman"/>
      <w:color w:val="272727"/>
    </w:rPr>
  </w:style>
  <w:style w:type="paragraph" w:styleId="Nzev">
    <w:name w:val="Title"/>
    <w:basedOn w:val="Normln"/>
    <w:next w:val="Normln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NzevChar">
    <w:name w:val="Název Char"/>
    <w:basedOn w:val="Standardnpsmoodstavce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Podnadpis">
    <w:name w:val="Subtitle"/>
    <w:basedOn w:val="Normln"/>
    <w:next w:val="Normln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PodnadpisChar">
    <w:name w:val="Podnadpis Char"/>
    <w:basedOn w:val="Standardnpsmoodstavce"/>
    <w:rPr>
      <w:rFonts w:eastAsia="Times New Roman" w:cs="Times New Roman"/>
      <w:color w:val="595959"/>
      <w:spacing w:val="15"/>
      <w:sz w:val="28"/>
      <w:szCs w:val="28"/>
    </w:rPr>
  </w:style>
  <w:style w:type="paragraph" w:styleId="Citt">
    <w:name w:val="Quote"/>
    <w:basedOn w:val="Normln"/>
    <w:next w:val="Normln"/>
    <w:pPr>
      <w:spacing w:before="160"/>
      <w:jc w:val="center"/>
    </w:pPr>
    <w:rPr>
      <w:i/>
      <w:iCs/>
      <w:color w:val="404040"/>
    </w:rPr>
  </w:style>
  <w:style w:type="character" w:customStyle="1" w:styleId="CittChar">
    <w:name w:val="Citát Char"/>
    <w:basedOn w:val="Standardnpsmoodstavce"/>
    <w:rPr>
      <w:i/>
      <w:iCs/>
      <w:color w:val="404040"/>
    </w:rPr>
  </w:style>
  <w:style w:type="paragraph" w:styleId="Odstavecseseznamem">
    <w:name w:val="List Paragraph"/>
    <w:basedOn w:val="Normln"/>
    <w:pPr>
      <w:ind w:left="720"/>
      <w:contextualSpacing/>
    </w:pPr>
  </w:style>
  <w:style w:type="character" w:styleId="Zdraznnintenzivn">
    <w:name w:val="Intense Emphasis"/>
    <w:basedOn w:val="Standardnpsmoodstavce"/>
    <w:rPr>
      <w:i/>
      <w:iCs/>
      <w:color w:val="0F4761"/>
    </w:rPr>
  </w:style>
  <w:style w:type="paragraph" w:styleId="Vrazncitt">
    <w:name w:val="Intense Quote"/>
    <w:basedOn w:val="Normln"/>
    <w:next w:val="Normln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VrazncittChar">
    <w:name w:val="Výrazný citát Char"/>
    <w:basedOn w:val="Standardnpsmoodstavce"/>
    <w:rPr>
      <w:i/>
      <w:iCs/>
      <w:color w:val="0F4761"/>
    </w:rPr>
  </w:style>
  <w:style w:type="character" w:styleId="Odkazintenzivn">
    <w:name w:val="Intense Reference"/>
    <w:basedOn w:val="Standardnpsmoodstavce"/>
    <w:rPr>
      <w:b/>
      <w:bCs/>
      <w:smallCaps/>
      <w:color w:val="0F4761"/>
      <w:spacing w:val="5"/>
    </w:rPr>
  </w:style>
  <w:style w:type="paragraph" w:styleId="Zhlav">
    <w:name w:val="header"/>
    <w:basedOn w:val="Normln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</w:style>
  <w:style w:type="paragraph" w:styleId="Zpat">
    <w:name w:val="footer"/>
    <w:basedOn w:val="Normln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</w:style>
  <w:style w:type="table" w:styleId="Mkatabulky">
    <w:name w:val="Table Grid"/>
    <w:basedOn w:val="Normlntabulka"/>
    <w:uiPriority w:val="39"/>
    <w:rsid w:val="00CC5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9T15:38:19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1 390 0,'473'-43'320,"-19"-2"-224,-105-14 176,-147-11-272,-134-11-240,-57-11-208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9T15:43:39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1328 848,'0'0'2396,"-20"-1"-2564,-60-7 117,65 1 49,20-1 10,18-5 10,-23 12-18,95-49-1430,-82 44 435</inkml:trace>
  <inkml:trace contextRef="#ctx0" brushRef="#br0" timeOffset="385.71">812 1036 1809,'0'0'1136,"0"-42"-2656,13 30 399,5 5 817</inkml:trace>
  <inkml:trace contextRef="#ctx0" brushRef="#br0" timeOffset="753.68">1116 877 1169,'0'0'1984</inkml:trace>
  <inkml:trace contextRef="#ctx0" brushRef="#br0" timeOffset="1046.91">1116 877 3410</inkml:trace>
  <inkml:trace contextRef="#ctx0" brushRef="#br0" timeOffset="1137.54">1117 877 3410,'-147'66'1008,"116"-78"-896,13 8 64,7 1 48</inkml:trace>
  <inkml:trace contextRef="#ctx0" brushRef="#br0" timeOffset="1385.15">620 1173 1905,'0'0'1665,"-89"-2"-3186</inkml:trace>
  <inkml:trace contextRef="#ctx0" brushRef="#br0" timeOffset="1569.97">621 1173 1377,'-86'33'832,"75"-33"-768,6 0-64</inkml:trace>
  <inkml:trace contextRef="#ctx0" brushRef="#br0" timeOffset="1756.29">494 1230 512,'0'0'1857</inkml:trace>
  <inkml:trace contextRef="#ctx0" brushRef="#br0" timeOffset="1893.79">494 1230 848,'-52'43'513,"62"-43"-1362</inkml:trace>
  <inkml:trace contextRef="#ctx0" brushRef="#br0" timeOffset="2249.45">621 564 6019,'0'0'2033</inkml:trace>
  <inkml:trace contextRef="#ctx0" brushRef="#br0" timeOffset="2433.04">621 564 4162,'-57'14'1745,"12"-33"-1345,3 5-336,13 9 0,11 5-64,2 0-832,8 3-1345</inkml:trace>
  <inkml:trace contextRef="#ctx0" brushRef="#br0" timeOffset="2616.89">232 797 3714,'0'0'5170,"-147"-97"-5154,139 92-32,5 5-32,22 0-7011</inkml:trace>
  <inkml:trace contextRef="#ctx0" brushRef="#br0" timeOffset="2770.6">232 797 1601,'-110'89'1825,"86"-84"-321,8 2-383,0-2-225,6-3-127,2 3-353,3-3-224,5 3-961,0 9-1279,13 15-354,13 13 562,6 1 575</inkml:trace>
  <inkml:trace contextRef="#ctx0" brushRef="#br0" timeOffset="2910.47">248 1224 304,'0'0'6259,"13"0"-7347,10 0-1202,11 0 370</inkml:trace>
  <inkml:trace contextRef="#ctx0" brushRef="#br0" timeOffset="3081.65">705 1222 208,'0'0'8468,"3"-106"-9797,15 89 177,9-4-481,-4 2-160,-2 5-64</inkml:trace>
  <inkml:trace contextRef="#ctx0" brushRef="#br0" timeOffset="3205.34">801 892 1265,'0'0'3265,"-49"-134"-2753,38 84 1,6-7-209,5 3-304,0-3-673,0 0 161,5 3-688,8 0-1169</inkml:trace>
  <inkml:trace contextRef="#ctx0" brushRef="#br0" timeOffset="3389.46">648 74 3009,'0'0'3666,"-98"-62"-4306,98 60-497,0 0-1104,0-5-416</inkml:trace>
  <inkml:trace contextRef="#ctx0" brushRef="#br0" timeOffset="3574.35">135 169 5234,'0'0'2626,"-134"-2"-2626,134 26-2209,0 35 128,21 33 1456,2 21-863,-7 17 31</inkml:trace>
  <inkml:trace contextRef="#ctx0" brushRef="#br0" timeOffset="3730.05">94 1328 4498,'0'0'3410,"13"5"-7540,16 7 2401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9T15:43:44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644 1 5378,'0'0'3309,"-18"5"-3197,-8 1-73,-106 30 1861,114-30-1773,-152 63 841,148-58-909,1 1 1,0 0-1,1 2 1,1 0-1,-28 27 1,33-27-56,0 1 1,1-1-1,1 2 1,0 0-1,1 1 1,1 0-1,1 0 1,0 1-1,-10 29 1,18-43-26,0 0 0,-1 1 1,1-1-1,1 0 0,-1 0 0,1 1 0,0-1 1,0 0-1,0 0 0,0 1 0,1-1 0,-1 0 1,1 0-1,0 1 0,1-1 0,-1 0 0,1 0 1,0 0-1,-1 0 0,2-1 0,-1 1 0,0-1 1,1 1-1,0-1 0,0 0 0,0 0 0,0 0 1,0 0-1,1 0 0,-1-1 0,1 1 0,-1-1 1,1 0-1,0 0 0,0-1 0,0 1 0,0-1 1,6 1-1,14 4-27,1-1 0,0-1-1,1-1 1,50-2 0,-72-1 70,35 2 4,-25-1-27,0 0 0,-1-1 0,1 0 0,19-4 0,-30 1-297,1 0-1,0-1 0,-1 1 0,0-1 1,0 1-1,0-1 0,0 0 0,-1 0 0,1 0 1,-1-1-1,2-6 0,3-1-686,12-21-1037,3-4-243</inkml:trace>
  <inkml:trace contextRef="#ctx0" brushRef="#br0" timeOffset="523.56">852 24 1008,'0'0'7417,"0"5"-6019,-10 155-95,-1 6-1149,10-129-50,0-13-72,1 0 0,4 30 0,-4-49-34,1 0 0,0 1 0,0-1 0,1 0 0,-1 0 0,1 0 0,0 0 0,1 0 0,-1 0 0,1-1 0,0 1 0,0-1 0,0 0 0,1 0 0,5 6 0,-6-9-7,0 1-1,-1 0 1,1-1-1,0 1 1,0-1 0,0 0-1,-1 0 1,2 0 0,-1 0-1,0-1 1,0 1 0,0-1-1,0 0 1,0 0-1,0 0 1,0 0 0,0 0-1,0-1 1,1 0 0,-1 1-1,0-1 1,0 0 0,-1 0-1,5-2 1,-1-1 6,1 1 1,-1-1-1,1-1 1,-1 1 0,-1-1-1,1 0 1,0 0-1,6-10 1,18-25 68,-2-2 1,-2-1 0,-2-1 0,-2 0-1,24-68 1,-43 76-3723,-3 28 431,0 3-1118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9T15:43:45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1 503 2897,'0'0'2764,"6"-12"-2542,52-96 793,-25 41-380,4 0 0,2 2 1,66-80-1,-105 144-633,4-3 36,-1-1 0,2 1-1,-1 0 1,0 0 0,1 0 0,0 1-1,9-6 1,-13 10-35,0 0 0,0 0 0,-1 1 0,1-1 0,0 1 0,0-1 0,-1 0 0,1 1 0,-1-1 0,0 1 0,1-1 0,-1 1 0,0-1 0,0 4 0,0-5-3,9 151 893,-8-97-547,14 94 0,-15-148-357,0 1 0,0 0-1,0 0 1,0 0 0,0-1-1,0 1 1,0 0 0,0 0-1,1 0 1,-1-1 0,0 1-1,1 0 1,-1 0 0,0-1-1,1 1 1,-1 0 0,1-1-1,-1 1 1,1 0 0,0-1 0,-1 1-1,1-1 1,0 1 0,-1-1-1,1 1 1,0-1 0,-1 0-1,1 1 1,1 0 0,-1-2-12,1 1 0,-1-1 0,0 1 0,0-1 0,1 1 0,-1-1 0,0 0 0,0 1 0,0-1 0,0 0 1,0 0-1,0 0 0,0 0 0,0 0 0,1-2 0,29-47-167,-31 49 208,27-54 60,-18 33-20,1 1 0,0-1 0,2 2 0,1 0 0,0 0 0,1 1 0,27-26 0,-40 44-63,0-1 1,0 1-1,1 0 1,-1 0-1,1 0 1,-1 0-1,1 0 1,0 0-1,-1 0 0,1 1 1,0-1-1,-1 0 1,1 1-1,0 0 1,0-1-1,0 1 0,-1 0 1,1 0-1,0 0 1,0 0-1,0 0 1,-1 0-1,1 1 0,0-1 1,0 1-1,0-1 1,-1 1-1,1 0 1,0-1-1,-1 1 0,1 0 1,-1 0-1,1 0 1,-1 0-1,1 0 1,-1 1-1,0-1 0,1 0 1,-1 1-1,0-1 1,0 1-1,0-1 1,0 1-1,1 2 1,5 10 91,0 1 1,-1 0 0,0 0 0,4 19 0,-3-10 20,89 264-751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078C322FBFF994DB77ED17B4CC37FDE" ma:contentTypeVersion="10" ma:contentTypeDescription="Vytvoří nový dokument" ma:contentTypeScope="" ma:versionID="64b920a3106e6ac4e218fe7d5729a128">
  <xsd:schema xmlns:xsd="http://www.w3.org/2001/XMLSchema" xmlns:xs="http://www.w3.org/2001/XMLSchema" xmlns:p="http://schemas.microsoft.com/office/2006/metadata/properties" xmlns:ns3="a9fb799c-c793-444e-b3f2-9e1d9c6cd9e5" targetNamespace="http://schemas.microsoft.com/office/2006/metadata/properties" ma:root="true" ma:fieldsID="76a4f02bf2471234f02645480c7fd6b2" ns3:_="">
    <xsd:import namespace="a9fb799c-c793-444e-b3f2-9e1d9c6cd9e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fb799c-c793-444e-b3f2-9e1d9c6cd9e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84FDAA-3D52-43A6-AA75-835875A0F9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fb799c-c793-444e-b3f2-9e1d9c6cd9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0982FF-D2D6-4FEB-B4DB-72D0119DA2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2F0267-74E6-40A6-8070-8ED11B5474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741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</dc:creator>
  <dc:description/>
  <cp:lastModifiedBy>Pokorný Radim (270151)</cp:lastModifiedBy>
  <cp:revision>5</cp:revision>
  <dcterms:created xsi:type="dcterms:W3CDTF">2025-03-28T17:02:00Z</dcterms:created>
  <dcterms:modified xsi:type="dcterms:W3CDTF">2025-03-29T17:05:00Z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0x0101006078C322FBFF994DB77ED17B4CC37FDE</vt:lpwstr>
  </property>
</Properties>
</file>