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B92EEC">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B92EEC">
      <w:pPr>
        <w:pStyle w:val="SPSTtitulka"/>
        <w:spacing w:before="100" w:line="360" w:lineRule="auto"/>
      </w:pPr>
      <w:r>
        <w:tab/>
      </w:r>
      <w:r w:rsidRPr="0018620A">
        <w:t>Střední průmyslová škola Třebíč</w:t>
      </w:r>
    </w:p>
    <w:bookmarkEnd w:id="0"/>
    <w:p w14:paraId="120BE3FA" w14:textId="64B14000" w:rsidR="00774E22" w:rsidRDefault="006B4F05" w:rsidP="00B92EEC">
      <w:pPr>
        <w:pStyle w:val="CislovaniLiteratury"/>
        <w:spacing w:line="360" w:lineRule="auto"/>
        <w:sectPr w:rsidR="00774E22" w:rsidSect="009E6093">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118381F8" w:rsidR="0073667A" w:rsidRPr="004A3AB9" w:rsidRDefault="00B43958" w:rsidP="004A3AB9">
                            <w:pPr>
                              <w:pStyle w:val="NadpisDokumentu"/>
                            </w:pPr>
                            <w:r>
                              <w:t>webové rozhraní pro podporu penetračního testování</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118381F8" w:rsidR="0073667A" w:rsidRPr="004A3AB9" w:rsidRDefault="00B43958" w:rsidP="004A3AB9">
                      <w:pPr>
                        <w:pStyle w:val="NadpisDokumentu"/>
                      </w:pPr>
                      <w:r>
                        <w:t>webové rozhraní pro podporu penetračního testování</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02FD7A0E" w:rsidR="0073667A" w:rsidRPr="004C5565" w:rsidRDefault="0073667A" w:rsidP="005129DC">
                            <w:r w:rsidRPr="00B23882">
                              <w:t>Školní rok:</w:t>
                            </w:r>
                            <w:r w:rsidRPr="00B23882">
                              <w:tab/>
                              <w:t>20</w:t>
                            </w:r>
                            <w:r>
                              <w:t>23/2024</w:t>
                            </w:r>
                            <w:r w:rsidRPr="00B23882">
                              <w:tab/>
                            </w:r>
                            <w:r w:rsidR="00B43958">
                              <w:t>Radim Pokorný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02FD7A0E" w:rsidR="0073667A" w:rsidRPr="004C5565" w:rsidRDefault="0073667A" w:rsidP="005129DC">
                      <w:r w:rsidRPr="00B23882">
                        <w:t>Školní rok:</w:t>
                      </w:r>
                      <w:r w:rsidRPr="00B23882">
                        <w:tab/>
                        <w:t>20</w:t>
                      </w:r>
                      <w:r>
                        <w:t>23/2024</w:t>
                      </w:r>
                      <w:r w:rsidRPr="00B23882">
                        <w:tab/>
                      </w:r>
                      <w:r w:rsidR="00B43958">
                        <w:t>Radim Pokorný</w:t>
                      </w:r>
                    </w:p>
                  </w:txbxContent>
                </v:textbox>
                <w10:wrap type="square" anchorx="margin"/>
              </v:shape>
            </w:pict>
          </mc:Fallback>
        </mc:AlternateContent>
      </w:r>
    </w:p>
    <w:p w14:paraId="6D35B8D2" w14:textId="77777777" w:rsidR="00774E22" w:rsidRDefault="00774E22" w:rsidP="00B92EEC">
      <w:pPr>
        <w:pStyle w:val="NadpisBezObs"/>
        <w:spacing w:line="360" w:lineRule="auto"/>
      </w:pPr>
      <w:r>
        <w:lastRenderedPageBreak/>
        <w:t>Zadání práce</w:t>
      </w:r>
    </w:p>
    <w:p w14:paraId="72CFB79A" w14:textId="21354240" w:rsidR="00774E22" w:rsidRDefault="00B43958" w:rsidP="00B92EEC">
      <w:r w:rsidRPr="00B43958">
        <w:t>Hlavním cílem maturitní práce je vyvinout webové uživatelské rozhraní v podobě responzivní SPA (Single-</w:t>
      </w:r>
      <w:proofErr w:type="spellStart"/>
      <w:r w:rsidRPr="00B43958">
        <w:t>page</w:t>
      </w:r>
      <w:proofErr w:type="spellEnd"/>
      <w:r w:rsidRPr="00B43958">
        <w:t xml:space="preserve"> application) pro podporu manuálního penetračního testování. Pomocí webového rozhraní bude možné provádět kódování a dekódování Base64, URL, ASCII, HTML, Hex, decimální a binární soustavy, hashování MD, SHA, LM a NT, CRC, Bcrypt a Argon2 a šifrování nebo dešifrování pomocí AES, RC, RSA a DES. Výsledná aplikace umožní také načtení nebo uložení dat ze/do souboru. Součástí řešení bude také integrace implementovaných komponent do platformy Penterep.</w:t>
      </w:r>
      <w:r w:rsidR="00774E22">
        <w:br w:type="page"/>
      </w:r>
    </w:p>
    <w:p w14:paraId="069E690B" w14:textId="77777777" w:rsidR="00774E22" w:rsidRDefault="00774E22" w:rsidP="00B92EEC">
      <w:pPr>
        <w:pStyle w:val="NadpisBezObs"/>
        <w:spacing w:line="360" w:lineRule="auto"/>
      </w:pPr>
      <w:bookmarkStart w:id="2" w:name="_Toc413407049"/>
      <w:r>
        <w:lastRenderedPageBreak/>
        <w:t>A</w:t>
      </w:r>
      <w:bookmarkEnd w:id="2"/>
      <w:r>
        <w:t>BSTRAKT</w:t>
      </w:r>
    </w:p>
    <w:p w14:paraId="35255859" w14:textId="28C18A6B" w:rsidR="00B43958" w:rsidRPr="00B43958" w:rsidRDefault="00B43958" w:rsidP="00B92EEC">
      <w:pPr>
        <w:pStyle w:val="Pokraovn"/>
      </w:pPr>
      <w:r w:rsidRPr="00B43958">
        <w:t>Cílem tohoto projektu je podpořit penetrační testování webovou aplikací, na které se vkládá vstupní řetězec, který se může převést na jinou formu. Operace ve většině je dvoucestná, a tak je možné pracovat s výstupem jako se vstupem. Teoretická část pojednává o důležitosti penetračního testování a o tom, jak mu tento projekt může pomoci, vysvětlení metod a seznámení s technologiemi, které jsou použity. V praktické části je ukázán postup vývoje, návrh vzhledu, optimalizace kódu a náročnost testování.</w:t>
      </w:r>
    </w:p>
    <w:p w14:paraId="0B0C752E" w14:textId="77777777" w:rsidR="00774E22" w:rsidRDefault="00774E22" w:rsidP="00B92EEC">
      <w:pPr>
        <w:pStyle w:val="NadpisBezObs"/>
        <w:spacing w:line="360" w:lineRule="auto"/>
      </w:pPr>
      <w:bookmarkStart w:id="3" w:name="_Toc413407050"/>
      <w:r>
        <w:t>K</w:t>
      </w:r>
      <w:bookmarkEnd w:id="3"/>
      <w:r>
        <w:t>LÍČOVÁ SLOVA</w:t>
      </w:r>
    </w:p>
    <w:p w14:paraId="14F5C3B8" w14:textId="2818DA91" w:rsidR="00B43958" w:rsidRPr="00B43958" w:rsidRDefault="00B43958" w:rsidP="00B92EEC">
      <w:pPr>
        <w:pStyle w:val="Pokraovn"/>
      </w:pPr>
      <w:r w:rsidRPr="00B43958">
        <w:t>Penetrační testování, kódování, šifrování, hashování, Vue.js, PrimeVue, TypeScript, SCSS</w:t>
      </w:r>
    </w:p>
    <w:p w14:paraId="040E35C4" w14:textId="77196797" w:rsidR="00774E22" w:rsidRDefault="00774E22" w:rsidP="00B92EEC">
      <w:pPr>
        <w:pStyle w:val="NadpisBezObs"/>
        <w:spacing w:line="360" w:lineRule="auto"/>
      </w:pPr>
      <w:bookmarkStart w:id="4" w:name="_Toc413407051"/>
      <w:r>
        <w:t>ABSTRACT</w:t>
      </w:r>
      <w:bookmarkEnd w:id="4"/>
    </w:p>
    <w:p w14:paraId="51DABE30" w14:textId="1618D285" w:rsidR="00B43958" w:rsidRPr="00B43958" w:rsidRDefault="00B43958" w:rsidP="00B92EEC">
      <w:pPr>
        <w:pStyle w:val="Pokraovn"/>
      </w:pPr>
      <w:r w:rsidRPr="00B43958">
        <w:t xml:space="preserve">The </w:t>
      </w:r>
      <w:proofErr w:type="spellStart"/>
      <w:r w:rsidRPr="00B43958">
        <w:t>project</w:t>
      </w:r>
      <w:proofErr w:type="spellEnd"/>
      <w:r w:rsidRPr="00B43958">
        <w:t xml:space="preserve"> </w:t>
      </w:r>
      <w:proofErr w:type="spellStart"/>
      <w:r w:rsidRPr="00B43958">
        <w:t>aims</w:t>
      </w:r>
      <w:proofErr w:type="spellEnd"/>
      <w:r w:rsidRPr="00B43958">
        <w:t xml:space="preserve"> to support </w:t>
      </w:r>
      <w:proofErr w:type="spellStart"/>
      <w:r w:rsidRPr="00B43958">
        <w:t>penetration</w:t>
      </w:r>
      <w:proofErr w:type="spellEnd"/>
      <w:r w:rsidRPr="00B43958">
        <w:t xml:space="preserve"> testing with a web application </w:t>
      </w:r>
      <w:proofErr w:type="spellStart"/>
      <w:r w:rsidRPr="00B43958">
        <w:t>that</w:t>
      </w:r>
      <w:proofErr w:type="spellEnd"/>
      <w:r w:rsidRPr="00B43958">
        <w:t xml:space="preserve"> </w:t>
      </w:r>
      <w:proofErr w:type="spellStart"/>
      <w:r w:rsidRPr="00B43958">
        <w:t>embeds</w:t>
      </w:r>
      <w:proofErr w:type="spellEnd"/>
      <w:r w:rsidRPr="00B43958">
        <w:t xml:space="preserve"> an input string </w:t>
      </w:r>
      <w:proofErr w:type="spellStart"/>
      <w:r w:rsidRPr="00B43958">
        <w:t>that</w:t>
      </w:r>
      <w:proofErr w:type="spellEnd"/>
      <w:r w:rsidRPr="00B43958">
        <w:t xml:space="preserve"> can </w:t>
      </w:r>
      <w:proofErr w:type="spellStart"/>
      <w:r w:rsidRPr="00B43958">
        <w:t>be</w:t>
      </w:r>
      <w:proofErr w:type="spellEnd"/>
      <w:r w:rsidRPr="00B43958">
        <w:t xml:space="preserve"> </w:t>
      </w:r>
      <w:proofErr w:type="spellStart"/>
      <w:r w:rsidRPr="00B43958">
        <w:t>converted</w:t>
      </w:r>
      <w:proofErr w:type="spellEnd"/>
      <w:r w:rsidRPr="00B43958">
        <w:t xml:space="preserve"> to </w:t>
      </w:r>
      <w:proofErr w:type="spellStart"/>
      <w:r w:rsidRPr="00B43958">
        <w:t>another</w:t>
      </w:r>
      <w:proofErr w:type="spellEnd"/>
      <w:r w:rsidRPr="00B43958">
        <w:t xml:space="preserve"> </w:t>
      </w:r>
      <w:proofErr w:type="spellStart"/>
      <w:r w:rsidRPr="00B43958">
        <w:t>form</w:t>
      </w:r>
      <w:proofErr w:type="spellEnd"/>
      <w:r w:rsidRPr="00B43958">
        <w:t xml:space="preserve">. The </w:t>
      </w:r>
      <w:proofErr w:type="spellStart"/>
      <w:r w:rsidRPr="00B43958">
        <w:t>operation</w:t>
      </w:r>
      <w:proofErr w:type="spellEnd"/>
      <w:r w:rsidRPr="00B43958">
        <w:t xml:space="preserve"> in most </w:t>
      </w:r>
      <w:proofErr w:type="spellStart"/>
      <w:r w:rsidRPr="00B43958">
        <w:t>cases</w:t>
      </w:r>
      <w:proofErr w:type="spellEnd"/>
      <w:r w:rsidRPr="00B43958">
        <w:t xml:space="preserve"> </w:t>
      </w:r>
      <w:proofErr w:type="spellStart"/>
      <w:r w:rsidRPr="00B43958">
        <w:t>is</w:t>
      </w:r>
      <w:proofErr w:type="spellEnd"/>
      <w:r w:rsidRPr="00B43958">
        <w:t xml:space="preserve"> </w:t>
      </w:r>
      <w:proofErr w:type="spellStart"/>
      <w:r w:rsidRPr="00B43958">
        <w:t>two-way</w:t>
      </w:r>
      <w:proofErr w:type="spellEnd"/>
      <w:r w:rsidRPr="00B43958">
        <w:t xml:space="preserve">, so </w:t>
      </w:r>
      <w:proofErr w:type="spellStart"/>
      <w:r w:rsidRPr="00B43958">
        <w:t>it</w:t>
      </w:r>
      <w:proofErr w:type="spellEnd"/>
      <w:r w:rsidRPr="00B43958">
        <w:t xml:space="preserve"> </w:t>
      </w:r>
      <w:proofErr w:type="spellStart"/>
      <w:r w:rsidRPr="00B43958">
        <w:t>is</w:t>
      </w:r>
      <w:proofErr w:type="spellEnd"/>
      <w:r w:rsidRPr="00B43958">
        <w:t xml:space="preserve"> </w:t>
      </w:r>
      <w:proofErr w:type="spellStart"/>
      <w:r w:rsidRPr="00B43958">
        <w:t>possible</w:t>
      </w:r>
      <w:proofErr w:type="spellEnd"/>
      <w:r w:rsidRPr="00B43958">
        <w:t xml:space="preserve"> to </w:t>
      </w:r>
      <w:proofErr w:type="spellStart"/>
      <w:r w:rsidRPr="00B43958">
        <w:t>treat</w:t>
      </w:r>
      <w:proofErr w:type="spellEnd"/>
      <w:r w:rsidRPr="00B43958">
        <w:t xml:space="preserve"> the output as input. The </w:t>
      </w:r>
      <w:proofErr w:type="spellStart"/>
      <w:r w:rsidRPr="00B43958">
        <w:t>theoretical</w:t>
      </w:r>
      <w:proofErr w:type="spellEnd"/>
      <w:r w:rsidRPr="00B43958">
        <w:t xml:space="preserve"> part </w:t>
      </w:r>
      <w:proofErr w:type="spellStart"/>
      <w:r w:rsidRPr="00B43958">
        <w:t>discusses</w:t>
      </w:r>
      <w:proofErr w:type="spellEnd"/>
      <w:r w:rsidRPr="00B43958">
        <w:t xml:space="preserve"> the </w:t>
      </w:r>
      <w:proofErr w:type="spellStart"/>
      <w:r w:rsidRPr="00B43958">
        <w:t>importance</w:t>
      </w:r>
      <w:proofErr w:type="spellEnd"/>
      <w:r w:rsidRPr="00B43958">
        <w:t xml:space="preserve"> of </w:t>
      </w:r>
      <w:proofErr w:type="spellStart"/>
      <w:r w:rsidRPr="00B43958">
        <w:t>penetration</w:t>
      </w:r>
      <w:proofErr w:type="spellEnd"/>
      <w:r w:rsidRPr="00B43958">
        <w:t xml:space="preserve"> testing and </w:t>
      </w:r>
      <w:proofErr w:type="spellStart"/>
      <w:r w:rsidRPr="00B43958">
        <w:t>how</w:t>
      </w:r>
      <w:proofErr w:type="spellEnd"/>
      <w:r w:rsidRPr="00B43958">
        <w:t xml:space="preserve"> </w:t>
      </w:r>
      <w:proofErr w:type="spellStart"/>
      <w:r w:rsidRPr="00B43958">
        <w:t>this</w:t>
      </w:r>
      <w:proofErr w:type="spellEnd"/>
      <w:r w:rsidRPr="00B43958">
        <w:t xml:space="preserve"> </w:t>
      </w:r>
      <w:proofErr w:type="spellStart"/>
      <w:r w:rsidRPr="00B43958">
        <w:t>project</w:t>
      </w:r>
      <w:proofErr w:type="spellEnd"/>
      <w:r w:rsidRPr="00B43958">
        <w:t xml:space="preserve"> can </w:t>
      </w:r>
      <w:proofErr w:type="spellStart"/>
      <w:r w:rsidRPr="00B43958">
        <w:t>help</w:t>
      </w:r>
      <w:proofErr w:type="spellEnd"/>
      <w:r w:rsidRPr="00B43958">
        <w:t xml:space="preserve"> </w:t>
      </w:r>
      <w:proofErr w:type="spellStart"/>
      <w:r w:rsidRPr="00B43958">
        <w:t>it</w:t>
      </w:r>
      <w:proofErr w:type="spellEnd"/>
      <w:r w:rsidRPr="00B43958">
        <w:t xml:space="preserve">, </w:t>
      </w:r>
      <w:proofErr w:type="spellStart"/>
      <w:r w:rsidRPr="00B43958">
        <w:t>explaining</w:t>
      </w:r>
      <w:proofErr w:type="spellEnd"/>
      <w:r w:rsidRPr="00B43958">
        <w:t xml:space="preserve"> the </w:t>
      </w:r>
      <w:proofErr w:type="spellStart"/>
      <w:r w:rsidRPr="00B43958">
        <w:t>methods</w:t>
      </w:r>
      <w:proofErr w:type="spellEnd"/>
      <w:r w:rsidRPr="00B43958">
        <w:t xml:space="preserve"> and </w:t>
      </w:r>
      <w:proofErr w:type="spellStart"/>
      <w:r w:rsidRPr="00B43958">
        <w:t>introducing</w:t>
      </w:r>
      <w:proofErr w:type="spellEnd"/>
      <w:r w:rsidRPr="00B43958">
        <w:t xml:space="preserve"> the </w:t>
      </w:r>
      <w:proofErr w:type="spellStart"/>
      <w:r w:rsidRPr="00B43958">
        <w:t>technologies</w:t>
      </w:r>
      <w:proofErr w:type="spellEnd"/>
      <w:r w:rsidRPr="00B43958">
        <w:t xml:space="preserve"> </w:t>
      </w:r>
      <w:proofErr w:type="spellStart"/>
      <w:r w:rsidRPr="00B43958">
        <w:t>used</w:t>
      </w:r>
      <w:proofErr w:type="spellEnd"/>
      <w:r w:rsidRPr="00B43958">
        <w:t xml:space="preserve">. The </w:t>
      </w:r>
      <w:proofErr w:type="spellStart"/>
      <w:r w:rsidRPr="00B43958">
        <w:t>practical</w:t>
      </w:r>
      <w:proofErr w:type="spellEnd"/>
      <w:r w:rsidRPr="00B43958">
        <w:t xml:space="preserve"> part </w:t>
      </w:r>
      <w:proofErr w:type="spellStart"/>
      <w:r w:rsidRPr="00B43958">
        <w:t>shows</w:t>
      </w:r>
      <w:proofErr w:type="spellEnd"/>
      <w:r w:rsidRPr="00B43958">
        <w:t xml:space="preserve"> the development </w:t>
      </w:r>
      <w:proofErr w:type="spellStart"/>
      <w:r w:rsidRPr="00B43958">
        <w:t>process</w:t>
      </w:r>
      <w:proofErr w:type="spellEnd"/>
      <w:r w:rsidRPr="00B43958">
        <w:t xml:space="preserve">, the design of the layout, the </w:t>
      </w:r>
      <w:proofErr w:type="spellStart"/>
      <w:r w:rsidRPr="00B43958">
        <w:t>optimization</w:t>
      </w:r>
      <w:proofErr w:type="spellEnd"/>
      <w:r w:rsidRPr="00B43958">
        <w:t xml:space="preserve"> of the </w:t>
      </w:r>
      <w:proofErr w:type="spellStart"/>
      <w:r w:rsidRPr="00B43958">
        <w:t>code</w:t>
      </w:r>
      <w:proofErr w:type="spellEnd"/>
      <w:r w:rsidRPr="00B43958">
        <w:t xml:space="preserve">, and the </w:t>
      </w:r>
      <w:proofErr w:type="spellStart"/>
      <w:r w:rsidRPr="00B43958">
        <w:t>difficulty</w:t>
      </w:r>
      <w:proofErr w:type="spellEnd"/>
      <w:r w:rsidRPr="00B43958">
        <w:t xml:space="preserve"> of testing.</w:t>
      </w:r>
    </w:p>
    <w:p w14:paraId="7038C24F" w14:textId="77777777" w:rsidR="00774E22" w:rsidRDefault="00774E22" w:rsidP="00B92EEC">
      <w:pPr>
        <w:pStyle w:val="NadpisBezObs"/>
        <w:spacing w:line="360" w:lineRule="auto"/>
      </w:pPr>
      <w:bookmarkStart w:id="5" w:name="_Toc413407052"/>
      <w:r>
        <w:t>KEYWORDS</w:t>
      </w:r>
      <w:bookmarkEnd w:id="5"/>
    </w:p>
    <w:p w14:paraId="0325CC37" w14:textId="0D450729" w:rsidR="00774E22" w:rsidRDefault="00B43958" w:rsidP="00B92EEC">
      <w:proofErr w:type="spellStart"/>
      <w:r w:rsidRPr="00B43958">
        <w:t>Penetration</w:t>
      </w:r>
      <w:proofErr w:type="spellEnd"/>
      <w:r w:rsidRPr="00B43958">
        <w:t xml:space="preserve"> testing, </w:t>
      </w:r>
      <w:proofErr w:type="spellStart"/>
      <w:r w:rsidRPr="00B43958">
        <w:t>encoding</w:t>
      </w:r>
      <w:proofErr w:type="spellEnd"/>
      <w:r w:rsidRPr="00B43958">
        <w:t xml:space="preserve">, </w:t>
      </w:r>
      <w:proofErr w:type="spellStart"/>
      <w:r w:rsidRPr="00B43958">
        <w:t>encryption</w:t>
      </w:r>
      <w:proofErr w:type="spellEnd"/>
      <w:r w:rsidRPr="00B43958">
        <w:t xml:space="preserve">, </w:t>
      </w:r>
      <w:proofErr w:type="spellStart"/>
      <w:r w:rsidRPr="00B43958">
        <w:t>hashing</w:t>
      </w:r>
      <w:proofErr w:type="spellEnd"/>
      <w:r w:rsidRPr="00B43958">
        <w:t>, Vue.js, PrimeVue, TypeScript, SCSS</w:t>
      </w:r>
      <w:r w:rsidR="00774E22">
        <w:br w:type="page"/>
      </w:r>
    </w:p>
    <w:p w14:paraId="6A0EC925" w14:textId="77777777" w:rsidR="00774E22" w:rsidRDefault="00774E22" w:rsidP="00B92EEC">
      <w:pPr>
        <w:pStyle w:val="NadpisBezObs"/>
        <w:spacing w:line="360" w:lineRule="auto"/>
      </w:pPr>
      <w:bookmarkStart w:id="6" w:name="_Toc413407053"/>
      <w:r w:rsidRPr="002061BA">
        <w:lastRenderedPageBreak/>
        <w:t>P</w:t>
      </w:r>
      <w:bookmarkEnd w:id="6"/>
      <w:r w:rsidRPr="002061BA">
        <w:t>ODĚKOVÁNÍ</w:t>
      </w:r>
    </w:p>
    <w:p w14:paraId="54478029" w14:textId="383559F0" w:rsidR="00774E22" w:rsidRDefault="00774E22" w:rsidP="00B92EEC">
      <w:r>
        <w:t xml:space="preserve">Děkuji </w:t>
      </w:r>
      <w:r w:rsidR="00B43958">
        <w:t>Bc</w:t>
      </w:r>
      <w:r>
        <w:t xml:space="preserve">. </w:t>
      </w:r>
      <w:r w:rsidR="00B43958">
        <w:t>Willimu</w:t>
      </w:r>
      <w:r>
        <w:t xml:space="preserve"> </w:t>
      </w:r>
      <w:r w:rsidR="00B43958">
        <w:t>Lazarovi</w:t>
      </w:r>
      <w:r>
        <w:t xml:space="preserve"> za cenné připomínky a rady, které mi poskytl při vypracování maturitní práce.</w:t>
      </w:r>
    </w:p>
    <w:p w14:paraId="560C7810" w14:textId="77777777" w:rsidR="00774E22" w:rsidRPr="00DD5E1B" w:rsidRDefault="00774E22" w:rsidP="00B92EEC"/>
    <w:p w14:paraId="02FE0A38" w14:textId="752F517B" w:rsidR="00774E22" w:rsidRDefault="00774E22" w:rsidP="00B92EEC">
      <w:r>
        <w:t xml:space="preserve">V Třebíči dne </w:t>
      </w:r>
      <w:r>
        <w:fldChar w:fldCharType="begin"/>
      </w:r>
      <w:r>
        <w:instrText xml:space="preserve"> TIME \@ "d. MMMM yyyy" </w:instrText>
      </w:r>
      <w:r>
        <w:fldChar w:fldCharType="separate"/>
      </w:r>
      <w:r w:rsidR="00C4587E">
        <w:rPr>
          <w:noProof/>
        </w:rPr>
        <w:t>10. března 2024</w:t>
      </w:r>
      <w:r>
        <w:fldChar w:fldCharType="end"/>
      </w:r>
      <w:r>
        <w:tab/>
      </w:r>
      <w:r>
        <w:tab/>
      </w:r>
      <w:r w:rsidR="005129DC">
        <w:tab/>
      </w:r>
      <w:r w:rsidR="005129DC">
        <w:tab/>
      </w:r>
      <w:r>
        <w:tab/>
      </w:r>
      <w:r>
        <w:tab/>
        <w:t>podpis autora</w:t>
      </w:r>
    </w:p>
    <w:p w14:paraId="66DAB339" w14:textId="77777777" w:rsidR="00774E22" w:rsidRDefault="00774E22" w:rsidP="00B92EEC">
      <w:pPr>
        <w:pStyle w:val="NadpisBezObs"/>
        <w:spacing w:before="6000" w:line="360" w:lineRule="auto"/>
      </w:pPr>
      <w:bookmarkStart w:id="7" w:name="_Toc413407054"/>
      <w:r>
        <w:t>P</w:t>
      </w:r>
      <w:bookmarkEnd w:id="7"/>
      <w:r>
        <w:t>ROHLÁŠENÍ</w:t>
      </w:r>
    </w:p>
    <w:p w14:paraId="6F1A8A57" w14:textId="3E4273A2" w:rsidR="00774E22" w:rsidRPr="00DD5E1B" w:rsidRDefault="00774E22" w:rsidP="00B92EE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B92EEC"/>
    <w:p w14:paraId="1AEBD328" w14:textId="64E0D1B3" w:rsidR="00774E22" w:rsidRDefault="00774E22" w:rsidP="00B92EEC">
      <w:r>
        <w:t xml:space="preserve">V Třebíči dne </w:t>
      </w:r>
      <w:r>
        <w:fldChar w:fldCharType="begin"/>
      </w:r>
      <w:r>
        <w:instrText xml:space="preserve"> TIME \@ "d. MMMM yyyy" </w:instrText>
      </w:r>
      <w:r>
        <w:fldChar w:fldCharType="separate"/>
      </w:r>
      <w:r w:rsidR="00C4587E">
        <w:rPr>
          <w:noProof/>
        </w:rPr>
        <w:t>10. března 2024</w:t>
      </w:r>
      <w:r>
        <w:fldChar w:fldCharType="end"/>
      </w:r>
      <w:r>
        <w:tab/>
      </w:r>
      <w:r>
        <w:tab/>
      </w:r>
    </w:p>
    <w:p w14:paraId="4AACB30A" w14:textId="0769CB98" w:rsidR="000C52AF" w:rsidRDefault="00774E22" w:rsidP="00B92EEC">
      <w:r>
        <w:tab/>
      </w:r>
      <w:r>
        <w:tab/>
      </w:r>
      <w:r>
        <w:tab/>
      </w:r>
      <w:r>
        <w:tab/>
      </w:r>
      <w:r>
        <w:tab/>
      </w:r>
      <w:r>
        <w:tab/>
      </w:r>
      <w:r>
        <w:tab/>
      </w:r>
      <w:r>
        <w:tab/>
      </w:r>
      <w:r>
        <w:tab/>
        <w:t>podpis autora</w:t>
      </w:r>
    </w:p>
    <w:p w14:paraId="00B42DEF" w14:textId="06AE47BF" w:rsidR="00E85D2D" w:rsidRDefault="00E85D2D" w:rsidP="00B92EEC">
      <w:r>
        <w:br w:type="page"/>
      </w:r>
    </w:p>
    <w:sdt>
      <w:sdtPr>
        <w:rPr>
          <w:rFonts w:cstheme="minorHAnsi"/>
          <w:bCs/>
          <w:kern w:val="0"/>
          <w:sz w:val="24"/>
        </w:rPr>
        <w:id w:val="-1428268528"/>
        <w:docPartObj>
          <w:docPartGallery w:val="Table of Contents"/>
          <w:docPartUnique/>
        </w:docPartObj>
      </w:sdtPr>
      <w:sdtContent>
        <w:p w14:paraId="0012FCA4" w14:textId="3FAFC6EE" w:rsidR="00E85D2D" w:rsidRPr="005801BA" w:rsidRDefault="00E85D2D" w:rsidP="00B92EEC">
          <w:pPr>
            <w:pStyle w:val="Nadpisobsahu"/>
            <w:spacing w:line="360" w:lineRule="auto"/>
          </w:pPr>
          <w:r w:rsidRPr="005801BA">
            <w:t>Obsah</w:t>
          </w:r>
        </w:p>
        <w:p w14:paraId="66891B3A" w14:textId="5C74D476" w:rsidR="005801BA" w:rsidRPr="005801BA" w:rsidRDefault="00E85D2D">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r w:rsidRPr="005801BA">
            <w:fldChar w:fldCharType="begin"/>
          </w:r>
          <w:r w:rsidRPr="005801BA">
            <w:instrText xml:space="preserve"> TOC \o "1-3" \h \z \u </w:instrText>
          </w:r>
          <w:r w:rsidRPr="005801BA">
            <w:fldChar w:fldCharType="separate"/>
          </w:r>
          <w:hyperlink w:anchor="_Toc160995104" w:history="1">
            <w:r w:rsidR="005801BA" w:rsidRPr="005801BA">
              <w:rPr>
                <w:rStyle w:val="Hypertextovodkaz"/>
                <w:rFonts w:eastAsiaTheme="majorEastAsia"/>
                <w:noProof/>
              </w:rPr>
              <w:t>Úvod</w:t>
            </w:r>
            <w:r w:rsidR="005801BA" w:rsidRPr="005801BA">
              <w:rPr>
                <w:noProof/>
                <w:webHidden/>
              </w:rPr>
              <w:tab/>
            </w:r>
            <w:r w:rsidR="005801BA" w:rsidRPr="005801BA">
              <w:rPr>
                <w:noProof/>
                <w:webHidden/>
              </w:rPr>
              <w:fldChar w:fldCharType="begin"/>
            </w:r>
            <w:r w:rsidR="005801BA" w:rsidRPr="005801BA">
              <w:rPr>
                <w:noProof/>
                <w:webHidden/>
              </w:rPr>
              <w:instrText xml:space="preserve"> PAGEREF _Toc160995104 \h </w:instrText>
            </w:r>
            <w:r w:rsidR="005801BA" w:rsidRPr="005801BA">
              <w:rPr>
                <w:noProof/>
                <w:webHidden/>
              </w:rPr>
            </w:r>
            <w:r w:rsidR="005801BA" w:rsidRPr="005801BA">
              <w:rPr>
                <w:noProof/>
                <w:webHidden/>
              </w:rPr>
              <w:fldChar w:fldCharType="separate"/>
            </w:r>
            <w:r w:rsidR="005801BA" w:rsidRPr="005801BA">
              <w:rPr>
                <w:noProof/>
                <w:webHidden/>
              </w:rPr>
              <w:t>7</w:t>
            </w:r>
            <w:r w:rsidR="005801BA" w:rsidRPr="005801BA">
              <w:rPr>
                <w:noProof/>
                <w:webHidden/>
              </w:rPr>
              <w:fldChar w:fldCharType="end"/>
            </w:r>
          </w:hyperlink>
        </w:p>
        <w:p w14:paraId="34E6623A" w14:textId="7F454E52" w:rsidR="005801BA" w:rsidRPr="005801BA" w:rsidRDefault="005801BA">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60995105" w:history="1">
            <w:r w:rsidRPr="005801BA">
              <w:rPr>
                <w:rStyle w:val="Hypertextovodkaz"/>
                <w:rFonts w:eastAsiaTheme="majorEastAsia"/>
                <w:noProof/>
              </w:rPr>
              <w:t>1</w:t>
            </w:r>
            <w:r w:rsidRPr="005801BA">
              <w:rPr>
                <w:rFonts w:asciiTheme="minorHAnsi" w:eastAsiaTheme="minorEastAsia" w:hAnsiTheme="minorHAnsi" w:cstheme="minorBidi"/>
                <w:b w:val="0"/>
                <w:bCs w:val="0"/>
                <w:noProof/>
                <w:color w:val="auto"/>
                <w:kern w:val="2"/>
                <w:szCs w:val="24"/>
                <w14:ligatures w14:val="standardContextual"/>
              </w:rPr>
              <w:tab/>
            </w:r>
            <w:r w:rsidRPr="005801BA">
              <w:rPr>
                <w:rStyle w:val="Hypertextovodkaz"/>
                <w:rFonts w:eastAsiaTheme="majorEastAsia"/>
                <w:noProof/>
              </w:rPr>
              <w:t>Penetrační testování</w:t>
            </w:r>
            <w:r w:rsidRPr="005801BA">
              <w:rPr>
                <w:noProof/>
                <w:webHidden/>
              </w:rPr>
              <w:tab/>
            </w:r>
            <w:r w:rsidRPr="005801BA">
              <w:rPr>
                <w:noProof/>
                <w:webHidden/>
              </w:rPr>
              <w:fldChar w:fldCharType="begin"/>
            </w:r>
            <w:r w:rsidRPr="005801BA">
              <w:rPr>
                <w:noProof/>
                <w:webHidden/>
              </w:rPr>
              <w:instrText xml:space="preserve"> PAGEREF _Toc160995105 \h </w:instrText>
            </w:r>
            <w:r w:rsidRPr="005801BA">
              <w:rPr>
                <w:noProof/>
                <w:webHidden/>
              </w:rPr>
            </w:r>
            <w:r w:rsidRPr="005801BA">
              <w:rPr>
                <w:noProof/>
                <w:webHidden/>
              </w:rPr>
              <w:fldChar w:fldCharType="separate"/>
            </w:r>
            <w:r w:rsidRPr="005801BA">
              <w:rPr>
                <w:noProof/>
                <w:webHidden/>
              </w:rPr>
              <w:t>8</w:t>
            </w:r>
            <w:r w:rsidRPr="005801BA">
              <w:rPr>
                <w:noProof/>
                <w:webHidden/>
              </w:rPr>
              <w:fldChar w:fldCharType="end"/>
            </w:r>
          </w:hyperlink>
        </w:p>
        <w:p w14:paraId="055322F7" w14:textId="69C723C5" w:rsidR="005801BA" w:rsidRPr="005801BA" w:rsidRDefault="005801BA">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60995106" w:history="1">
            <w:r w:rsidRPr="005801BA">
              <w:rPr>
                <w:rStyle w:val="Hypertextovodkaz"/>
                <w:rFonts w:eastAsiaTheme="majorEastAsia"/>
                <w:noProof/>
              </w:rPr>
              <w:t>2</w:t>
            </w:r>
            <w:r w:rsidRPr="005801BA">
              <w:rPr>
                <w:rFonts w:asciiTheme="minorHAnsi" w:eastAsiaTheme="minorEastAsia" w:hAnsiTheme="minorHAnsi" w:cstheme="minorBidi"/>
                <w:b w:val="0"/>
                <w:bCs w:val="0"/>
                <w:noProof/>
                <w:color w:val="auto"/>
                <w:kern w:val="2"/>
                <w:szCs w:val="24"/>
                <w14:ligatures w14:val="standardContextual"/>
              </w:rPr>
              <w:tab/>
            </w:r>
            <w:r w:rsidRPr="005801BA">
              <w:rPr>
                <w:rStyle w:val="Hypertextovodkaz"/>
                <w:rFonts w:eastAsiaTheme="majorEastAsia"/>
                <w:noProof/>
              </w:rPr>
              <w:t>Visual Studio Code</w:t>
            </w:r>
            <w:r w:rsidRPr="005801BA">
              <w:rPr>
                <w:noProof/>
                <w:webHidden/>
              </w:rPr>
              <w:tab/>
            </w:r>
            <w:r w:rsidRPr="005801BA">
              <w:rPr>
                <w:noProof/>
                <w:webHidden/>
              </w:rPr>
              <w:fldChar w:fldCharType="begin"/>
            </w:r>
            <w:r w:rsidRPr="005801BA">
              <w:rPr>
                <w:noProof/>
                <w:webHidden/>
              </w:rPr>
              <w:instrText xml:space="preserve"> PAGEREF _Toc160995106 \h </w:instrText>
            </w:r>
            <w:r w:rsidRPr="005801BA">
              <w:rPr>
                <w:noProof/>
                <w:webHidden/>
              </w:rPr>
            </w:r>
            <w:r w:rsidRPr="005801BA">
              <w:rPr>
                <w:noProof/>
                <w:webHidden/>
              </w:rPr>
              <w:fldChar w:fldCharType="separate"/>
            </w:r>
            <w:r w:rsidRPr="005801BA">
              <w:rPr>
                <w:noProof/>
                <w:webHidden/>
              </w:rPr>
              <w:t>9</w:t>
            </w:r>
            <w:r w:rsidRPr="005801BA">
              <w:rPr>
                <w:noProof/>
                <w:webHidden/>
              </w:rPr>
              <w:fldChar w:fldCharType="end"/>
            </w:r>
          </w:hyperlink>
        </w:p>
        <w:p w14:paraId="617113AD" w14:textId="6ADFEC79" w:rsidR="005801BA" w:rsidRPr="005801BA" w:rsidRDefault="005801BA">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60995107" w:history="1">
            <w:r w:rsidRPr="005801BA">
              <w:rPr>
                <w:rStyle w:val="Hypertextovodkaz"/>
                <w:rFonts w:eastAsiaTheme="majorEastAsia"/>
                <w:noProof/>
              </w:rPr>
              <w:t>3</w:t>
            </w:r>
            <w:r w:rsidRPr="005801BA">
              <w:rPr>
                <w:rFonts w:asciiTheme="minorHAnsi" w:eastAsiaTheme="minorEastAsia" w:hAnsiTheme="minorHAnsi" w:cstheme="minorBidi"/>
                <w:b w:val="0"/>
                <w:bCs w:val="0"/>
                <w:noProof/>
                <w:color w:val="auto"/>
                <w:kern w:val="2"/>
                <w:szCs w:val="24"/>
                <w14:ligatures w14:val="standardContextual"/>
              </w:rPr>
              <w:tab/>
            </w:r>
            <w:r w:rsidRPr="005801BA">
              <w:rPr>
                <w:rStyle w:val="Hypertextovodkaz"/>
                <w:rFonts w:eastAsiaTheme="majorEastAsia"/>
                <w:noProof/>
              </w:rPr>
              <w:t>TypeScript</w:t>
            </w:r>
            <w:r w:rsidRPr="005801BA">
              <w:rPr>
                <w:noProof/>
                <w:webHidden/>
              </w:rPr>
              <w:tab/>
            </w:r>
            <w:r w:rsidRPr="005801BA">
              <w:rPr>
                <w:noProof/>
                <w:webHidden/>
              </w:rPr>
              <w:fldChar w:fldCharType="begin"/>
            </w:r>
            <w:r w:rsidRPr="005801BA">
              <w:rPr>
                <w:noProof/>
                <w:webHidden/>
              </w:rPr>
              <w:instrText xml:space="preserve"> PAGEREF _Toc160995107 \h </w:instrText>
            </w:r>
            <w:r w:rsidRPr="005801BA">
              <w:rPr>
                <w:noProof/>
                <w:webHidden/>
              </w:rPr>
            </w:r>
            <w:r w:rsidRPr="005801BA">
              <w:rPr>
                <w:noProof/>
                <w:webHidden/>
              </w:rPr>
              <w:fldChar w:fldCharType="separate"/>
            </w:r>
            <w:r w:rsidRPr="005801BA">
              <w:rPr>
                <w:noProof/>
                <w:webHidden/>
              </w:rPr>
              <w:t>10</w:t>
            </w:r>
            <w:r w:rsidRPr="005801BA">
              <w:rPr>
                <w:noProof/>
                <w:webHidden/>
              </w:rPr>
              <w:fldChar w:fldCharType="end"/>
            </w:r>
          </w:hyperlink>
        </w:p>
        <w:p w14:paraId="4A0CCBA8" w14:textId="5863DC77" w:rsidR="005801BA" w:rsidRPr="005801BA" w:rsidRDefault="005801BA">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60995108" w:history="1">
            <w:r w:rsidRPr="005801BA">
              <w:rPr>
                <w:rStyle w:val="Hypertextovodkaz"/>
                <w:rFonts w:eastAsiaTheme="majorEastAsia"/>
                <w:noProof/>
              </w:rPr>
              <w:t>4</w:t>
            </w:r>
            <w:r w:rsidRPr="005801BA">
              <w:rPr>
                <w:rFonts w:asciiTheme="minorHAnsi" w:eastAsiaTheme="minorEastAsia" w:hAnsiTheme="minorHAnsi" w:cstheme="minorBidi"/>
                <w:b w:val="0"/>
                <w:bCs w:val="0"/>
                <w:noProof/>
                <w:color w:val="auto"/>
                <w:kern w:val="2"/>
                <w:szCs w:val="24"/>
                <w14:ligatures w14:val="standardContextual"/>
              </w:rPr>
              <w:tab/>
            </w:r>
            <w:r w:rsidRPr="005801BA">
              <w:rPr>
                <w:rStyle w:val="Hypertextovodkaz"/>
                <w:rFonts w:eastAsiaTheme="majorEastAsia"/>
                <w:noProof/>
              </w:rPr>
              <w:t>SCSS</w:t>
            </w:r>
            <w:r w:rsidRPr="005801BA">
              <w:rPr>
                <w:noProof/>
                <w:webHidden/>
              </w:rPr>
              <w:tab/>
            </w:r>
            <w:r w:rsidRPr="005801BA">
              <w:rPr>
                <w:noProof/>
                <w:webHidden/>
              </w:rPr>
              <w:fldChar w:fldCharType="begin"/>
            </w:r>
            <w:r w:rsidRPr="005801BA">
              <w:rPr>
                <w:noProof/>
                <w:webHidden/>
              </w:rPr>
              <w:instrText xml:space="preserve"> PAGEREF _Toc160995108 \h </w:instrText>
            </w:r>
            <w:r w:rsidRPr="005801BA">
              <w:rPr>
                <w:noProof/>
                <w:webHidden/>
              </w:rPr>
            </w:r>
            <w:r w:rsidRPr="005801BA">
              <w:rPr>
                <w:noProof/>
                <w:webHidden/>
              </w:rPr>
              <w:fldChar w:fldCharType="separate"/>
            </w:r>
            <w:r w:rsidRPr="005801BA">
              <w:rPr>
                <w:noProof/>
                <w:webHidden/>
              </w:rPr>
              <w:t>11</w:t>
            </w:r>
            <w:r w:rsidRPr="005801BA">
              <w:rPr>
                <w:noProof/>
                <w:webHidden/>
              </w:rPr>
              <w:fldChar w:fldCharType="end"/>
            </w:r>
          </w:hyperlink>
        </w:p>
        <w:p w14:paraId="67EDD6E0" w14:textId="6A3931A0" w:rsidR="005801BA" w:rsidRPr="005801BA" w:rsidRDefault="005801BA">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60995109" w:history="1">
            <w:r w:rsidRPr="005801BA">
              <w:rPr>
                <w:rStyle w:val="Hypertextovodkaz"/>
                <w:rFonts w:eastAsiaTheme="majorEastAsia"/>
                <w:noProof/>
              </w:rPr>
              <w:t>5</w:t>
            </w:r>
            <w:r w:rsidRPr="005801BA">
              <w:rPr>
                <w:rFonts w:asciiTheme="minorHAnsi" w:eastAsiaTheme="minorEastAsia" w:hAnsiTheme="minorHAnsi" w:cstheme="minorBidi"/>
                <w:b w:val="0"/>
                <w:bCs w:val="0"/>
                <w:noProof/>
                <w:color w:val="auto"/>
                <w:kern w:val="2"/>
                <w:szCs w:val="24"/>
                <w14:ligatures w14:val="standardContextual"/>
              </w:rPr>
              <w:tab/>
            </w:r>
            <w:r w:rsidRPr="005801BA">
              <w:rPr>
                <w:rStyle w:val="Hypertextovodkaz"/>
                <w:rFonts w:eastAsiaTheme="majorEastAsia"/>
                <w:noProof/>
              </w:rPr>
              <w:t>Vue.js</w:t>
            </w:r>
            <w:r w:rsidRPr="005801BA">
              <w:rPr>
                <w:noProof/>
                <w:webHidden/>
              </w:rPr>
              <w:tab/>
            </w:r>
            <w:r w:rsidRPr="005801BA">
              <w:rPr>
                <w:noProof/>
                <w:webHidden/>
              </w:rPr>
              <w:fldChar w:fldCharType="begin"/>
            </w:r>
            <w:r w:rsidRPr="005801BA">
              <w:rPr>
                <w:noProof/>
                <w:webHidden/>
              </w:rPr>
              <w:instrText xml:space="preserve"> PAGEREF _Toc160995109 \h </w:instrText>
            </w:r>
            <w:r w:rsidRPr="005801BA">
              <w:rPr>
                <w:noProof/>
                <w:webHidden/>
              </w:rPr>
            </w:r>
            <w:r w:rsidRPr="005801BA">
              <w:rPr>
                <w:noProof/>
                <w:webHidden/>
              </w:rPr>
              <w:fldChar w:fldCharType="separate"/>
            </w:r>
            <w:r w:rsidRPr="005801BA">
              <w:rPr>
                <w:noProof/>
                <w:webHidden/>
              </w:rPr>
              <w:t>12</w:t>
            </w:r>
            <w:r w:rsidRPr="005801BA">
              <w:rPr>
                <w:noProof/>
                <w:webHidden/>
              </w:rPr>
              <w:fldChar w:fldCharType="end"/>
            </w:r>
          </w:hyperlink>
        </w:p>
        <w:p w14:paraId="2A595054" w14:textId="3EEABCE7" w:rsidR="005801BA" w:rsidRPr="005801BA" w:rsidRDefault="005801BA">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60995110" w:history="1">
            <w:r w:rsidRPr="005801BA">
              <w:rPr>
                <w:rStyle w:val="Hypertextovodkaz"/>
                <w:rFonts w:eastAsiaTheme="majorEastAsia"/>
                <w:noProof/>
              </w:rPr>
              <w:t>6</w:t>
            </w:r>
            <w:r w:rsidRPr="005801BA">
              <w:rPr>
                <w:rFonts w:asciiTheme="minorHAnsi" w:eastAsiaTheme="minorEastAsia" w:hAnsiTheme="minorHAnsi" w:cstheme="minorBidi"/>
                <w:b w:val="0"/>
                <w:bCs w:val="0"/>
                <w:noProof/>
                <w:color w:val="auto"/>
                <w:kern w:val="2"/>
                <w:szCs w:val="24"/>
                <w14:ligatures w14:val="standardContextual"/>
              </w:rPr>
              <w:tab/>
            </w:r>
            <w:r w:rsidRPr="005801BA">
              <w:rPr>
                <w:rStyle w:val="Hypertextovodkaz"/>
                <w:rFonts w:eastAsiaTheme="majorEastAsia"/>
                <w:noProof/>
              </w:rPr>
              <w:t>PrimeVue</w:t>
            </w:r>
            <w:r w:rsidRPr="005801BA">
              <w:rPr>
                <w:noProof/>
                <w:webHidden/>
              </w:rPr>
              <w:tab/>
            </w:r>
            <w:r w:rsidRPr="005801BA">
              <w:rPr>
                <w:noProof/>
                <w:webHidden/>
              </w:rPr>
              <w:fldChar w:fldCharType="begin"/>
            </w:r>
            <w:r w:rsidRPr="005801BA">
              <w:rPr>
                <w:noProof/>
                <w:webHidden/>
              </w:rPr>
              <w:instrText xml:space="preserve"> PAGEREF _Toc160995110 \h </w:instrText>
            </w:r>
            <w:r w:rsidRPr="005801BA">
              <w:rPr>
                <w:noProof/>
                <w:webHidden/>
              </w:rPr>
            </w:r>
            <w:r w:rsidRPr="005801BA">
              <w:rPr>
                <w:noProof/>
                <w:webHidden/>
              </w:rPr>
              <w:fldChar w:fldCharType="separate"/>
            </w:r>
            <w:r w:rsidRPr="005801BA">
              <w:rPr>
                <w:noProof/>
                <w:webHidden/>
              </w:rPr>
              <w:t>13</w:t>
            </w:r>
            <w:r w:rsidRPr="005801BA">
              <w:rPr>
                <w:noProof/>
                <w:webHidden/>
              </w:rPr>
              <w:fldChar w:fldCharType="end"/>
            </w:r>
          </w:hyperlink>
        </w:p>
        <w:p w14:paraId="3F6B7125" w14:textId="72C37C88" w:rsidR="005801BA" w:rsidRPr="005801BA" w:rsidRDefault="005801BA">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60995111" w:history="1">
            <w:r w:rsidRPr="005801BA">
              <w:rPr>
                <w:rStyle w:val="Hypertextovodkaz"/>
                <w:rFonts w:eastAsiaTheme="majorEastAsia"/>
                <w:noProof/>
              </w:rPr>
              <w:t>7</w:t>
            </w:r>
            <w:r w:rsidRPr="005801BA">
              <w:rPr>
                <w:rFonts w:asciiTheme="minorHAnsi" w:eastAsiaTheme="minorEastAsia" w:hAnsiTheme="minorHAnsi" w:cstheme="minorBidi"/>
                <w:b w:val="0"/>
                <w:bCs w:val="0"/>
                <w:noProof/>
                <w:color w:val="auto"/>
                <w:kern w:val="2"/>
                <w:szCs w:val="24"/>
                <w14:ligatures w14:val="standardContextual"/>
              </w:rPr>
              <w:tab/>
            </w:r>
            <w:r w:rsidRPr="005801BA">
              <w:rPr>
                <w:rStyle w:val="Hypertextovodkaz"/>
                <w:rFonts w:eastAsiaTheme="majorEastAsia"/>
                <w:noProof/>
              </w:rPr>
              <w:t>GitHub</w:t>
            </w:r>
            <w:r w:rsidRPr="005801BA">
              <w:rPr>
                <w:noProof/>
                <w:webHidden/>
              </w:rPr>
              <w:tab/>
            </w:r>
            <w:r w:rsidRPr="005801BA">
              <w:rPr>
                <w:noProof/>
                <w:webHidden/>
              </w:rPr>
              <w:fldChar w:fldCharType="begin"/>
            </w:r>
            <w:r w:rsidRPr="005801BA">
              <w:rPr>
                <w:noProof/>
                <w:webHidden/>
              </w:rPr>
              <w:instrText xml:space="preserve"> PAGEREF _Toc160995111 \h </w:instrText>
            </w:r>
            <w:r w:rsidRPr="005801BA">
              <w:rPr>
                <w:noProof/>
                <w:webHidden/>
              </w:rPr>
            </w:r>
            <w:r w:rsidRPr="005801BA">
              <w:rPr>
                <w:noProof/>
                <w:webHidden/>
              </w:rPr>
              <w:fldChar w:fldCharType="separate"/>
            </w:r>
            <w:r w:rsidRPr="005801BA">
              <w:rPr>
                <w:noProof/>
                <w:webHidden/>
              </w:rPr>
              <w:t>14</w:t>
            </w:r>
            <w:r w:rsidRPr="005801BA">
              <w:rPr>
                <w:noProof/>
                <w:webHidden/>
              </w:rPr>
              <w:fldChar w:fldCharType="end"/>
            </w:r>
          </w:hyperlink>
        </w:p>
        <w:p w14:paraId="17E06EFD" w14:textId="1CE6C8CC" w:rsidR="005801BA" w:rsidRPr="005801BA" w:rsidRDefault="005801BA">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60995112" w:history="1">
            <w:r w:rsidRPr="005801BA">
              <w:rPr>
                <w:rStyle w:val="Hypertextovodkaz"/>
                <w:rFonts w:eastAsiaTheme="majorEastAsia"/>
                <w:noProof/>
              </w:rPr>
              <w:t>8</w:t>
            </w:r>
            <w:r w:rsidRPr="005801BA">
              <w:rPr>
                <w:rFonts w:asciiTheme="minorHAnsi" w:eastAsiaTheme="minorEastAsia" w:hAnsiTheme="minorHAnsi" w:cstheme="minorBidi"/>
                <w:b w:val="0"/>
                <w:bCs w:val="0"/>
                <w:noProof/>
                <w:color w:val="auto"/>
                <w:kern w:val="2"/>
                <w:szCs w:val="24"/>
                <w14:ligatures w14:val="standardContextual"/>
              </w:rPr>
              <w:tab/>
            </w:r>
            <w:r w:rsidRPr="005801BA">
              <w:rPr>
                <w:rStyle w:val="Hypertextovodkaz"/>
                <w:rFonts w:eastAsiaTheme="majorEastAsia"/>
                <w:noProof/>
              </w:rPr>
              <w:t>Kódovací metody</w:t>
            </w:r>
            <w:r w:rsidRPr="005801BA">
              <w:rPr>
                <w:noProof/>
                <w:webHidden/>
              </w:rPr>
              <w:tab/>
            </w:r>
            <w:r w:rsidRPr="005801BA">
              <w:rPr>
                <w:noProof/>
                <w:webHidden/>
              </w:rPr>
              <w:fldChar w:fldCharType="begin"/>
            </w:r>
            <w:r w:rsidRPr="005801BA">
              <w:rPr>
                <w:noProof/>
                <w:webHidden/>
              </w:rPr>
              <w:instrText xml:space="preserve"> PAGEREF _Toc160995112 \h </w:instrText>
            </w:r>
            <w:r w:rsidRPr="005801BA">
              <w:rPr>
                <w:noProof/>
                <w:webHidden/>
              </w:rPr>
            </w:r>
            <w:r w:rsidRPr="005801BA">
              <w:rPr>
                <w:noProof/>
                <w:webHidden/>
              </w:rPr>
              <w:fldChar w:fldCharType="separate"/>
            </w:r>
            <w:r w:rsidRPr="005801BA">
              <w:rPr>
                <w:noProof/>
                <w:webHidden/>
              </w:rPr>
              <w:t>15</w:t>
            </w:r>
            <w:r w:rsidRPr="005801BA">
              <w:rPr>
                <w:noProof/>
                <w:webHidden/>
              </w:rPr>
              <w:fldChar w:fldCharType="end"/>
            </w:r>
          </w:hyperlink>
        </w:p>
        <w:p w14:paraId="180E8B85" w14:textId="2A9B9B6F"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13" w:history="1">
            <w:r w:rsidRPr="005801BA">
              <w:rPr>
                <w:rStyle w:val="Hypertextovodkaz"/>
                <w:rFonts w:eastAsiaTheme="majorEastAsia"/>
                <w:noProof/>
              </w:rPr>
              <w:t>8.1</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Base64</w:t>
            </w:r>
            <w:r w:rsidRPr="005801BA">
              <w:rPr>
                <w:noProof/>
                <w:webHidden/>
              </w:rPr>
              <w:tab/>
            </w:r>
            <w:r w:rsidRPr="005801BA">
              <w:rPr>
                <w:noProof/>
                <w:webHidden/>
              </w:rPr>
              <w:fldChar w:fldCharType="begin"/>
            </w:r>
            <w:r w:rsidRPr="005801BA">
              <w:rPr>
                <w:noProof/>
                <w:webHidden/>
              </w:rPr>
              <w:instrText xml:space="preserve"> PAGEREF _Toc160995113 \h </w:instrText>
            </w:r>
            <w:r w:rsidRPr="005801BA">
              <w:rPr>
                <w:noProof/>
                <w:webHidden/>
              </w:rPr>
            </w:r>
            <w:r w:rsidRPr="005801BA">
              <w:rPr>
                <w:noProof/>
                <w:webHidden/>
              </w:rPr>
              <w:fldChar w:fldCharType="separate"/>
            </w:r>
            <w:r w:rsidRPr="005801BA">
              <w:rPr>
                <w:noProof/>
                <w:webHidden/>
              </w:rPr>
              <w:t>15</w:t>
            </w:r>
            <w:r w:rsidRPr="005801BA">
              <w:rPr>
                <w:noProof/>
                <w:webHidden/>
              </w:rPr>
              <w:fldChar w:fldCharType="end"/>
            </w:r>
          </w:hyperlink>
        </w:p>
        <w:p w14:paraId="010B3C38" w14:textId="2E710AB6"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14" w:history="1">
            <w:r w:rsidRPr="005801BA">
              <w:rPr>
                <w:rStyle w:val="Hypertextovodkaz"/>
                <w:rFonts w:eastAsiaTheme="majorEastAsia"/>
                <w:noProof/>
              </w:rPr>
              <w:t>8.2</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URL</w:t>
            </w:r>
            <w:r w:rsidRPr="005801BA">
              <w:rPr>
                <w:noProof/>
                <w:webHidden/>
              </w:rPr>
              <w:tab/>
            </w:r>
            <w:r w:rsidRPr="005801BA">
              <w:rPr>
                <w:noProof/>
                <w:webHidden/>
              </w:rPr>
              <w:fldChar w:fldCharType="begin"/>
            </w:r>
            <w:r w:rsidRPr="005801BA">
              <w:rPr>
                <w:noProof/>
                <w:webHidden/>
              </w:rPr>
              <w:instrText xml:space="preserve"> PAGEREF _Toc160995114 \h </w:instrText>
            </w:r>
            <w:r w:rsidRPr="005801BA">
              <w:rPr>
                <w:noProof/>
                <w:webHidden/>
              </w:rPr>
            </w:r>
            <w:r w:rsidRPr="005801BA">
              <w:rPr>
                <w:noProof/>
                <w:webHidden/>
              </w:rPr>
              <w:fldChar w:fldCharType="separate"/>
            </w:r>
            <w:r w:rsidRPr="005801BA">
              <w:rPr>
                <w:noProof/>
                <w:webHidden/>
              </w:rPr>
              <w:t>16</w:t>
            </w:r>
            <w:r w:rsidRPr="005801BA">
              <w:rPr>
                <w:noProof/>
                <w:webHidden/>
              </w:rPr>
              <w:fldChar w:fldCharType="end"/>
            </w:r>
          </w:hyperlink>
        </w:p>
        <w:p w14:paraId="2711EE16" w14:textId="7CBA7179"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15" w:history="1">
            <w:r w:rsidRPr="005801BA">
              <w:rPr>
                <w:rStyle w:val="Hypertextovodkaz"/>
                <w:rFonts w:eastAsiaTheme="majorEastAsia"/>
                <w:noProof/>
              </w:rPr>
              <w:t>8.3</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ASCII</w:t>
            </w:r>
            <w:r w:rsidRPr="005801BA">
              <w:rPr>
                <w:noProof/>
                <w:webHidden/>
              </w:rPr>
              <w:tab/>
            </w:r>
            <w:r w:rsidRPr="005801BA">
              <w:rPr>
                <w:noProof/>
                <w:webHidden/>
              </w:rPr>
              <w:fldChar w:fldCharType="begin"/>
            </w:r>
            <w:r w:rsidRPr="005801BA">
              <w:rPr>
                <w:noProof/>
                <w:webHidden/>
              </w:rPr>
              <w:instrText xml:space="preserve"> PAGEREF _Toc160995115 \h </w:instrText>
            </w:r>
            <w:r w:rsidRPr="005801BA">
              <w:rPr>
                <w:noProof/>
                <w:webHidden/>
              </w:rPr>
            </w:r>
            <w:r w:rsidRPr="005801BA">
              <w:rPr>
                <w:noProof/>
                <w:webHidden/>
              </w:rPr>
              <w:fldChar w:fldCharType="separate"/>
            </w:r>
            <w:r w:rsidRPr="005801BA">
              <w:rPr>
                <w:noProof/>
                <w:webHidden/>
              </w:rPr>
              <w:t>17</w:t>
            </w:r>
            <w:r w:rsidRPr="005801BA">
              <w:rPr>
                <w:noProof/>
                <w:webHidden/>
              </w:rPr>
              <w:fldChar w:fldCharType="end"/>
            </w:r>
          </w:hyperlink>
        </w:p>
        <w:p w14:paraId="75E78F3E" w14:textId="19CAB747"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16" w:history="1">
            <w:r w:rsidRPr="005801BA">
              <w:rPr>
                <w:rStyle w:val="Hypertextovodkaz"/>
                <w:rFonts w:eastAsiaTheme="majorEastAsia"/>
                <w:noProof/>
              </w:rPr>
              <w:t>8.4</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HTML</w:t>
            </w:r>
            <w:r w:rsidRPr="005801BA">
              <w:rPr>
                <w:noProof/>
                <w:webHidden/>
              </w:rPr>
              <w:tab/>
            </w:r>
            <w:r w:rsidRPr="005801BA">
              <w:rPr>
                <w:noProof/>
                <w:webHidden/>
              </w:rPr>
              <w:fldChar w:fldCharType="begin"/>
            </w:r>
            <w:r w:rsidRPr="005801BA">
              <w:rPr>
                <w:noProof/>
                <w:webHidden/>
              </w:rPr>
              <w:instrText xml:space="preserve"> PAGEREF _Toc160995116 \h </w:instrText>
            </w:r>
            <w:r w:rsidRPr="005801BA">
              <w:rPr>
                <w:noProof/>
                <w:webHidden/>
              </w:rPr>
            </w:r>
            <w:r w:rsidRPr="005801BA">
              <w:rPr>
                <w:noProof/>
                <w:webHidden/>
              </w:rPr>
              <w:fldChar w:fldCharType="separate"/>
            </w:r>
            <w:r w:rsidRPr="005801BA">
              <w:rPr>
                <w:noProof/>
                <w:webHidden/>
              </w:rPr>
              <w:t>18</w:t>
            </w:r>
            <w:r w:rsidRPr="005801BA">
              <w:rPr>
                <w:noProof/>
                <w:webHidden/>
              </w:rPr>
              <w:fldChar w:fldCharType="end"/>
            </w:r>
          </w:hyperlink>
        </w:p>
        <w:p w14:paraId="4F6F2D47" w14:textId="6301DBCF"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17" w:history="1">
            <w:r w:rsidRPr="005801BA">
              <w:rPr>
                <w:rStyle w:val="Hypertextovodkaz"/>
                <w:rFonts w:eastAsiaTheme="majorEastAsia"/>
                <w:noProof/>
              </w:rPr>
              <w:t>8.5</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Hexadecimální soustava</w:t>
            </w:r>
            <w:r w:rsidRPr="005801BA">
              <w:rPr>
                <w:noProof/>
                <w:webHidden/>
              </w:rPr>
              <w:tab/>
            </w:r>
            <w:r w:rsidRPr="005801BA">
              <w:rPr>
                <w:noProof/>
                <w:webHidden/>
              </w:rPr>
              <w:fldChar w:fldCharType="begin"/>
            </w:r>
            <w:r w:rsidRPr="005801BA">
              <w:rPr>
                <w:noProof/>
                <w:webHidden/>
              </w:rPr>
              <w:instrText xml:space="preserve"> PAGEREF _Toc160995117 \h </w:instrText>
            </w:r>
            <w:r w:rsidRPr="005801BA">
              <w:rPr>
                <w:noProof/>
                <w:webHidden/>
              </w:rPr>
            </w:r>
            <w:r w:rsidRPr="005801BA">
              <w:rPr>
                <w:noProof/>
                <w:webHidden/>
              </w:rPr>
              <w:fldChar w:fldCharType="separate"/>
            </w:r>
            <w:r w:rsidRPr="005801BA">
              <w:rPr>
                <w:noProof/>
                <w:webHidden/>
              </w:rPr>
              <w:t>19</w:t>
            </w:r>
            <w:r w:rsidRPr="005801BA">
              <w:rPr>
                <w:noProof/>
                <w:webHidden/>
              </w:rPr>
              <w:fldChar w:fldCharType="end"/>
            </w:r>
          </w:hyperlink>
        </w:p>
        <w:p w14:paraId="7728E6AA" w14:textId="184F046F"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18" w:history="1">
            <w:r w:rsidRPr="005801BA">
              <w:rPr>
                <w:rStyle w:val="Hypertextovodkaz"/>
                <w:rFonts w:eastAsiaTheme="majorEastAsia"/>
                <w:noProof/>
              </w:rPr>
              <w:t>8.6</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Decimální soustava</w:t>
            </w:r>
            <w:r w:rsidRPr="005801BA">
              <w:rPr>
                <w:noProof/>
                <w:webHidden/>
              </w:rPr>
              <w:tab/>
            </w:r>
            <w:r w:rsidRPr="005801BA">
              <w:rPr>
                <w:noProof/>
                <w:webHidden/>
              </w:rPr>
              <w:fldChar w:fldCharType="begin"/>
            </w:r>
            <w:r w:rsidRPr="005801BA">
              <w:rPr>
                <w:noProof/>
                <w:webHidden/>
              </w:rPr>
              <w:instrText xml:space="preserve"> PAGEREF _Toc160995118 \h </w:instrText>
            </w:r>
            <w:r w:rsidRPr="005801BA">
              <w:rPr>
                <w:noProof/>
                <w:webHidden/>
              </w:rPr>
            </w:r>
            <w:r w:rsidRPr="005801BA">
              <w:rPr>
                <w:noProof/>
                <w:webHidden/>
              </w:rPr>
              <w:fldChar w:fldCharType="separate"/>
            </w:r>
            <w:r w:rsidRPr="005801BA">
              <w:rPr>
                <w:noProof/>
                <w:webHidden/>
              </w:rPr>
              <w:t>20</w:t>
            </w:r>
            <w:r w:rsidRPr="005801BA">
              <w:rPr>
                <w:noProof/>
                <w:webHidden/>
              </w:rPr>
              <w:fldChar w:fldCharType="end"/>
            </w:r>
          </w:hyperlink>
        </w:p>
        <w:p w14:paraId="7725FAD8" w14:textId="209F7D15"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19" w:history="1">
            <w:r w:rsidRPr="005801BA">
              <w:rPr>
                <w:rStyle w:val="Hypertextovodkaz"/>
                <w:rFonts w:eastAsiaTheme="majorEastAsia"/>
                <w:noProof/>
              </w:rPr>
              <w:t>8.7</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Binární soustava</w:t>
            </w:r>
            <w:r w:rsidRPr="005801BA">
              <w:rPr>
                <w:noProof/>
                <w:webHidden/>
              </w:rPr>
              <w:tab/>
            </w:r>
            <w:r w:rsidRPr="005801BA">
              <w:rPr>
                <w:noProof/>
                <w:webHidden/>
              </w:rPr>
              <w:fldChar w:fldCharType="begin"/>
            </w:r>
            <w:r w:rsidRPr="005801BA">
              <w:rPr>
                <w:noProof/>
                <w:webHidden/>
              </w:rPr>
              <w:instrText xml:space="preserve"> PAGEREF _Toc160995119 \h </w:instrText>
            </w:r>
            <w:r w:rsidRPr="005801BA">
              <w:rPr>
                <w:noProof/>
                <w:webHidden/>
              </w:rPr>
            </w:r>
            <w:r w:rsidRPr="005801BA">
              <w:rPr>
                <w:noProof/>
                <w:webHidden/>
              </w:rPr>
              <w:fldChar w:fldCharType="separate"/>
            </w:r>
            <w:r w:rsidRPr="005801BA">
              <w:rPr>
                <w:noProof/>
                <w:webHidden/>
              </w:rPr>
              <w:t>20</w:t>
            </w:r>
            <w:r w:rsidRPr="005801BA">
              <w:rPr>
                <w:noProof/>
                <w:webHidden/>
              </w:rPr>
              <w:fldChar w:fldCharType="end"/>
            </w:r>
          </w:hyperlink>
        </w:p>
        <w:p w14:paraId="071530AD" w14:textId="74A7C847" w:rsidR="005801BA" w:rsidRPr="005801BA" w:rsidRDefault="005801BA">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60995120" w:history="1">
            <w:r w:rsidRPr="005801BA">
              <w:rPr>
                <w:rStyle w:val="Hypertextovodkaz"/>
                <w:rFonts w:eastAsiaTheme="majorEastAsia"/>
                <w:noProof/>
              </w:rPr>
              <w:t>9</w:t>
            </w:r>
            <w:r w:rsidRPr="005801BA">
              <w:rPr>
                <w:rFonts w:asciiTheme="minorHAnsi" w:eastAsiaTheme="minorEastAsia" w:hAnsiTheme="minorHAnsi" w:cstheme="minorBidi"/>
                <w:b w:val="0"/>
                <w:bCs w:val="0"/>
                <w:noProof/>
                <w:color w:val="auto"/>
                <w:kern w:val="2"/>
                <w:szCs w:val="24"/>
                <w14:ligatures w14:val="standardContextual"/>
              </w:rPr>
              <w:tab/>
            </w:r>
            <w:r w:rsidRPr="005801BA">
              <w:rPr>
                <w:rStyle w:val="Hypertextovodkaz"/>
                <w:rFonts w:eastAsiaTheme="majorEastAsia"/>
                <w:noProof/>
              </w:rPr>
              <w:t>Hashovací metody</w:t>
            </w:r>
            <w:r w:rsidRPr="005801BA">
              <w:rPr>
                <w:noProof/>
                <w:webHidden/>
              </w:rPr>
              <w:tab/>
            </w:r>
            <w:r w:rsidRPr="005801BA">
              <w:rPr>
                <w:noProof/>
                <w:webHidden/>
              </w:rPr>
              <w:fldChar w:fldCharType="begin"/>
            </w:r>
            <w:r w:rsidRPr="005801BA">
              <w:rPr>
                <w:noProof/>
                <w:webHidden/>
              </w:rPr>
              <w:instrText xml:space="preserve"> PAGEREF _Toc160995120 \h </w:instrText>
            </w:r>
            <w:r w:rsidRPr="005801BA">
              <w:rPr>
                <w:noProof/>
                <w:webHidden/>
              </w:rPr>
            </w:r>
            <w:r w:rsidRPr="005801BA">
              <w:rPr>
                <w:noProof/>
                <w:webHidden/>
              </w:rPr>
              <w:fldChar w:fldCharType="separate"/>
            </w:r>
            <w:r w:rsidRPr="005801BA">
              <w:rPr>
                <w:noProof/>
                <w:webHidden/>
              </w:rPr>
              <w:t>22</w:t>
            </w:r>
            <w:r w:rsidRPr="005801BA">
              <w:rPr>
                <w:noProof/>
                <w:webHidden/>
              </w:rPr>
              <w:fldChar w:fldCharType="end"/>
            </w:r>
          </w:hyperlink>
        </w:p>
        <w:p w14:paraId="52F9083B" w14:textId="234143B5"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21" w:history="1">
            <w:r w:rsidRPr="005801BA">
              <w:rPr>
                <w:rStyle w:val="Hypertextovodkaz"/>
                <w:rFonts w:eastAsiaTheme="majorEastAsia"/>
                <w:noProof/>
              </w:rPr>
              <w:t>9.1</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MD5</w:t>
            </w:r>
            <w:r w:rsidRPr="005801BA">
              <w:rPr>
                <w:noProof/>
                <w:webHidden/>
              </w:rPr>
              <w:tab/>
            </w:r>
            <w:r w:rsidRPr="005801BA">
              <w:rPr>
                <w:noProof/>
                <w:webHidden/>
              </w:rPr>
              <w:fldChar w:fldCharType="begin"/>
            </w:r>
            <w:r w:rsidRPr="005801BA">
              <w:rPr>
                <w:noProof/>
                <w:webHidden/>
              </w:rPr>
              <w:instrText xml:space="preserve"> PAGEREF _Toc160995121 \h </w:instrText>
            </w:r>
            <w:r w:rsidRPr="005801BA">
              <w:rPr>
                <w:noProof/>
                <w:webHidden/>
              </w:rPr>
            </w:r>
            <w:r w:rsidRPr="005801BA">
              <w:rPr>
                <w:noProof/>
                <w:webHidden/>
              </w:rPr>
              <w:fldChar w:fldCharType="separate"/>
            </w:r>
            <w:r w:rsidRPr="005801BA">
              <w:rPr>
                <w:noProof/>
                <w:webHidden/>
              </w:rPr>
              <w:t>22</w:t>
            </w:r>
            <w:r w:rsidRPr="005801BA">
              <w:rPr>
                <w:noProof/>
                <w:webHidden/>
              </w:rPr>
              <w:fldChar w:fldCharType="end"/>
            </w:r>
          </w:hyperlink>
        </w:p>
        <w:p w14:paraId="36BD9FCB" w14:textId="0A8E82F0"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22" w:history="1">
            <w:r w:rsidRPr="005801BA">
              <w:rPr>
                <w:rStyle w:val="Hypertextovodkaz"/>
                <w:rFonts w:eastAsiaTheme="majorEastAsia"/>
                <w:noProof/>
              </w:rPr>
              <w:t>9.2</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SHA</w:t>
            </w:r>
            <w:r w:rsidRPr="005801BA">
              <w:rPr>
                <w:noProof/>
                <w:webHidden/>
              </w:rPr>
              <w:tab/>
            </w:r>
            <w:r w:rsidRPr="005801BA">
              <w:rPr>
                <w:noProof/>
                <w:webHidden/>
              </w:rPr>
              <w:fldChar w:fldCharType="begin"/>
            </w:r>
            <w:r w:rsidRPr="005801BA">
              <w:rPr>
                <w:noProof/>
                <w:webHidden/>
              </w:rPr>
              <w:instrText xml:space="preserve"> PAGEREF _Toc160995122 \h </w:instrText>
            </w:r>
            <w:r w:rsidRPr="005801BA">
              <w:rPr>
                <w:noProof/>
                <w:webHidden/>
              </w:rPr>
            </w:r>
            <w:r w:rsidRPr="005801BA">
              <w:rPr>
                <w:noProof/>
                <w:webHidden/>
              </w:rPr>
              <w:fldChar w:fldCharType="separate"/>
            </w:r>
            <w:r w:rsidRPr="005801BA">
              <w:rPr>
                <w:noProof/>
                <w:webHidden/>
              </w:rPr>
              <w:t>23</w:t>
            </w:r>
            <w:r w:rsidRPr="005801BA">
              <w:rPr>
                <w:noProof/>
                <w:webHidden/>
              </w:rPr>
              <w:fldChar w:fldCharType="end"/>
            </w:r>
          </w:hyperlink>
        </w:p>
        <w:p w14:paraId="23A7F8DA" w14:textId="29A394E5"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23" w:history="1">
            <w:r w:rsidRPr="005801BA">
              <w:rPr>
                <w:rStyle w:val="Hypertextovodkaz"/>
                <w:rFonts w:eastAsiaTheme="majorEastAsia"/>
                <w:noProof/>
              </w:rPr>
              <w:t>9.3</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LM</w:t>
            </w:r>
            <w:r w:rsidRPr="005801BA">
              <w:rPr>
                <w:noProof/>
                <w:webHidden/>
              </w:rPr>
              <w:tab/>
            </w:r>
            <w:r w:rsidRPr="005801BA">
              <w:rPr>
                <w:noProof/>
                <w:webHidden/>
              </w:rPr>
              <w:fldChar w:fldCharType="begin"/>
            </w:r>
            <w:r w:rsidRPr="005801BA">
              <w:rPr>
                <w:noProof/>
                <w:webHidden/>
              </w:rPr>
              <w:instrText xml:space="preserve"> PAGEREF _Toc160995123 \h </w:instrText>
            </w:r>
            <w:r w:rsidRPr="005801BA">
              <w:rPr>
                <w:noProof/>
                <w:webHidden/>
              </w:rPr>
            </w:r>
            <w:r w:rsidRPr="005801BA">
              <w:rPr>
                <w:noProof/>
                <w:webHidden/>
              </w:rPr>
              <w:fldChar w:fldCharType="separate"/>
            </w:r>
            <w:r w:rsidRPr="005801BA">
              <w:rPr>
                <w:noProof/>
                <w:webHidden/>
              </w:rPr>
              <w:t>24</w:t>
            </w:r>
            <w:r w:rsidRPr="005801BA">
              <w:rPr>
                <w:noProof/>
                <w:webHidden/>
              </w:rPr>
              <w:fldChar w:fldCharType="end"/>
            </w:r>
          </w:hyperlink>
        </w:p>
        <w:p w14:paraId="7E028F52" w14:textId="2EB4BBD5"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24" w:history="1">
            <w:r w:rsidRPr="005801BA">
              <w:rPr>
                <w:rStyle w:val="Hypertextovodkaz"/>
                <w:rFonts w:eastAsiaTheme="majorEastAsia"/>
                <w:noProof/>
              </w:rPr>
              <w:t>9.4</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NT</w:t>
            </w:r>
            <w:r w:rsidRPr="005801BA">
              <w:rPr>
                <w:noProof/>
                <w:webHidden/>
              </w:rPr>
              <w:tab/>
            </w:r>
            <w:r w:rsidRPr="005801BA">
              <w:rPr>
                <w:noProof/>
                <w:webHidden/>
              </w:rPr>
              <w:fldChar w:fldCharType="begin"/>
            </w:r>
            <w:r w:rsidRPr="005801BA">
              <w:rPr>
                <w:noProof/>
                <w:webHidden/>
              </w:rPr>
              <w:instrText xml:space="preserve"> PAGEREF _Toc160995124 \h </w:instrText>
            </w:r>
            <w:r w:rsidRPr="005801BA">
              <w:rPr>
                <w:noProof/>
                <w:webHidden/>
              </w:rPr>
            </w:r>
            <w:r w:rsidRPr="005801BA">
              <w:rPr>
                <w:noProof/>
                <w:webHidden/>
              </w:rPr>
              <w:fldChar w:fldCharType="separate"/>
            </w:r>
            <w:r w:rsidRPr="005801BA">
              <w:rPr>
                <w:noProof/>
                <w:webHidden/>
              </w:rPr>
              <w:t>24</w:t>
            </w:r>
            <w:r w:rsidRPr="005801BA">
              <w:rPr>
                <w:noProof/>
                <w:webHidden/>
              </w:rPr>
              <w:fldChar w:fldCharType="end"/>
            </w:r>
          </w:hyperlink>
        </w:p>
        <w:p w14:paraId="43412B9C" w14:textId="3541A03A"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25" w:history="1">
            <w:r w:rsidRPr="005801BA">
              <w:rPr>
                <w:rStyle w:val="Hypertextovodkaz"/>
                <w:rFonts w:eastAsiaTheme="majorEastAsia"/>
                <w:noProof/>
              </w:rPr>
              <w:t>9.5</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CRC</w:t>
            </w:r>
            <w:r w:rsidRPr="005801BA">
              <w:rPr>
                <w:noProof/>
                <w:webHidden/>
              </w:rPr>
              <w:tab/>
            </w:r>
            <w:r w:rsidRPr="005801BA">
              <w:rPr>
                <w:noProof/>
                <w:webHidden/>
              </w:rPr>
              <w:fldChar w:fldCharType="begin"/>
            </w:r>
            <w:r w:rsidRPr="005801BA">
              <w:rPr>
                <w:noProof/>
                <w:webHidden/>
              </w:rPr>
              <w:instrText xml:space="preserve"> PAGEREF _Toc160995125 \h </w:instrText>
            </w:r>
            <w:r w:rsidRPr="005801BA">
              <w:rPr>
                <w:noProof/>
                <w:webHidden/>
              </w:rPr>
            </w:r>
            <w:r w:rsidRPr="005801BA">
              <w:rPr>
                <w:noProof/>
                <w:webHidden/>
              </w:rPr>
              <w:fldChar w:fldCharType="separate"/>
            </w:r>
            <w:r w:rsidRPr="005801BA">
              <w:rPr>
                <w:noProof/>
                <w:webHidden/>
              </w:rPr>
              <w:t>24</w:t>
            </w:r>
            <w:r w:rsidRPr="005801BA">
              <w:rPr>
                <w:noProof/>
                <w:webHidden/>
              </w:rPr>
              <w:fldChar w:fldCharType="end"/>
            </w:r>
          </w:hyperlink>
        </w:p>
        <w:p w14:paraId="3632CC06" w14:textId="41C65EB9"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26" w:history="1">
            <w:r w:rsidRPr="005801BA">
              <w:rPr>
                <w:rStyle w:val="Hypertextovodkaz"/>
                <w:rFonts w:eastAsiaTheme="majorEastAsia"/>
                <w:noProof/>
              </w:rPr>
              <w:t>9.6</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Bcrypt</w:t>
            </w:r>
            <w:r w:rsidRPr="005801BA">
              <w:rPr>
                <w:noProof/>
                <w:webHidden/>
              </w:rPr>
              <w:tab/>
            </w:r>
            <w:r w:rsidRPr="005801BA">
              <w:rPr>
                <w:noProof/>
                <w:webHidden/>
              </w:rPr>
              <w:fldChar w:fldCharType="begin"/>
            </w:r>
            <w:r w:rsidRPr="005801BA">
              <w:rPr>
                <w:noProof/>
                <w:webHidden/>
              </w:rPr>
              <w:instrText xml:space="preserve"> PAGEREF _Toc160995126 \h </w:instrText>
            </w:r>
            <w:r w:rsidRPr="005801BA">
              <w:rPr>
                <w:noProof/>
                <w:webHidden/>
              </w:rPr>
            </w:r>
            <w:r w:rsidRPr="005801BA">
              <w:rPr>
                <w:noProof/>
                <w:webHidden/>
              </w:rPr>
              <w:fldChar w:fldCharType="separate"/>
            </w:r>
            <w:r w:rsidRPr="005801BA">
              <w:rPr>
                <w:noProof/>
                <w:webHidden/>
              </w:rPr>
              <w:t>25</w:t>
            </w:r>
            <w:r w:rsidRPr="005801BA">
              <w:rPr>
                <w:noProof/>
                <w:webHidden/>
              </w:rPr>
              <w:fldChar w:fldCharType="end"/>
            </w:r>
          </w:hyperlink>
        </w:p>
        <w:p w14:paraId="55C9DF8A" w14:textId="68A6A1DC"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27" w:history="1">
            <w:r w:rsidRPr="005801BA">
              <w:rPr>
                <w:rStyle w:val="Hypertextovodkaz"/>
                <w:rFonts w:eastAsiaTheme="majorEastAsia"/>
                <w:noProof/>
              </w:rPr>
              <w:t>9.7</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Argon2</w:t>
            </w:r>
            <w:r w:rsidRPr="005801BA">
              <w:rPr>
                <w:noProof/>
                <w:webHidden/>
              </w:rPr>
              <w:tab/>
            </w:r>
            <w:r w:rsidRPr="005801BA">
              <w:rPr>
                <w:noProof/>
                <w:webHidden/>
              </w:rPr>
              <w:fldChar w:fldCharType="begin"/>
            </w:r>
            <w:r w:rsidRPr="005801BA">
              <w:rPr>
                <w:noProof/>
                <w:webHidden/>
              </w:rPr>
              <w:instrText xml:space="preserve"> PAGEREF _Toc160995127 \h </w:instrText>
            </w:r>
            <w:r w:rsidRPr="005801BA">
              <w:rPr>
                <w:noProof/>
                <w:webHidden/>
              </w:rPr>
            </w:r>
            <w:r w:rsidRPr="005801BA">
              <w:rPr>
                <w:noProof/>
                <w:webHidden/>
              </w:rPr>
              <w:fldChar w:fldCharType="separate"/>
            </w:r>
            <w:r w:rsidRPr="005801BA">
              <w:rPr>
                <w:noProof/>
                <w:webHidden/>
              </w:rPr>
              <w:t>25</w:t>
            </w:r>
            <w:r w:rsidRPr="005801BA">
              <w:rPr>
                <w:noProof/>
                <w:webHidden/>
              </w:rPr>
              <w:fldChar w:fldCharType="end"/>
            </w:r>
          </w:hyperlink>
        </w:p>
        <w:p w14:paraId="3C919769" w14:textId="0BFE9634"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28" w:history="1">
            <w:r w:rsidRPr="005801BA">
              <w:rPr>
                <w:rStyle w:val="Hypertextovodkaz"/>
                <w:rFonts w:eastAsiaTheme="majorEastAsia"/>
                <w:bCs/>
                <w:noProof/>
              </w:rPr>
              <w:t>10</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bCs/>
                <w:noProof/>
              </w:rPr>
              <w:t>Šifrovací metody</w:t>
            </w:r>
            <w:r w:rsidRPr="005801BA">
              <w:rPr>
                <w:noProof/>
                <w:webHidden/>
              </w:rPr>
              <w:tab/>
            </w:r>
            <w:r w:rsidRPr="005801BA">
              <w:rPr>
                <w:noProof/>
                <w:webHidden/>
              </w:rPr>
              <w:fldChar w:fldCharType="begin"/>
            </w:r>
            <w:r w:rsidRPr="005801BA">
              <w:rPr>
                <w:noProof/>
                <w:webHidden/>
              </w:rPr>
              <w:instrText xml:space="preserve"> PAGEREF _Toc160995128 \h </w:instrText>
            </w:r>
            <w:r w:rsidRPr="005801BA">
              <w:rPr>
                <w:noProof/>
                <w:webHidden/>
              </w:rPr>
            </w:r>
            <w:r w:rsidRPr="005801BA">
              <w:rPr>
                <w:noProof/>
                <w:webHidden/>
              </w:rPr>
              <w:fldChar w:fldCharType="separate"/>
            </w:r>
            <w:r w:rsidRPr="005801BA">
              <w:rPr>
                <w:noProof/>
                <w:webHidden/>
              </w:rPr>
              <w:t>26</w:t>
            </w:r>
            <w:r w:rsidRPr="005801BA">
              <w:rPr>
                <w:noProof/>
                <w:webHidden/>
              </w:rPr>
              <w:fldChar w:fldCharType="end"/>
            </w:r>
          </w:hyperlink>
        </w:p>
        <w:p w14:paraId="386A6EA9" w14:textId="329303A9"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29" w:history="1">
            <w:r w:rsidRPr="005801BA">
              <w:rPr>
                <w:rStyle w:val="Hypertextovodkaz"/>
                <w:rFonts w:eastAsiaTheme="majorEastAsia"/>
                <w:noProof/>
              </w:rPr>
              <w:t>10.1</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AES</w:t>
            </w:r>
            <w:r w:rsidRPr="005801BA">
              <w:rPr>
                <w:noProof/>
                <w:webHidden/>
              </w:rPr>
              <w:tab/>
            </w:r>
            <w:r w:rsidRPr="005801BA">
              <w:rPr>
                <w:noProof/>
                <w:webHidden/>
              </w:rPr>
              <w:fldChar w:fldCharType="begin"/>
            </w:r>
            <w:r w:rsidRPr="005801BA">
              <w:rPr>
                <w:noProof/>
                <w:webHidden/>
              </w:rPr>
              <w:instrText xml:space="preserve"> PAGEREF _Toc160995129 \h </w:instrText>
            </w:r>
            <w:r w:rsidRPr="005801BA">
              <w:rPr>
                <w:noProof/>
                <w:webHidden/>
              </w:rPr>
            </w:r>
            <w:r w:rsidRPr="005801BA">
              <w:rPr>
                <w:noProof/>
                <w:webHidden/>
              </w:rPr>
              <w:fldChar w:fldCharType="separate"/>
            </w:r>
            <w:r w:rsidRPr="005801BA">
              <w:rPr>
                <w:noProof/>
                <w:webHidden/>
              </w:rPr>
              <w:t>27</w:t>
            </w:r>
            <w:r w:rsidRPr="005801BA">
              <w:rPr>
                <w:noProof/>
                <w:webHidden/>
              </w:rPr>
              <w:fldChar w:fldCharType="end"/>
            </w:r>
          </w:hyperlink>
        </w:p>
        <w:p w14:paraId="6624293A" w14:textId="1A658DC7"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30" w:history="1">
            <w:r w:rsidRPr="005801BA">
              <w:rPr>
                <w:rStyle w:val="Hypertextovodkaz"/>
                <w:rFonts w:eastAsiaTheme="majorEastAsia"/>
                <w:noProof/>
              </w:rPr>
              <w:t>10.2</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RC</w:t>
            </w:r>
            <w:r w:rsidRPr="005801BA">
              <w:rPr>
                <w:noProof/>
                <w:webHidden/>
              </w:rPr>
              <w:tab/>
            </w:r>
            <w:r w:rsidRPr="005801BA">
              <w:rPr>
                <w:noProof/>
                <w:webHidden/>
              </w:rPr>
              <w:fldChar w:fldCharType="begin"/>
            </w:r>
            <w:r w:rsidRPr="005801BA">
              <w:rPr>
                <w:noProof/>
                <w:webHidden/>
              </w:rPr>
              <w:instrText xml:space="preserve"> PAGEREF _Toc160995130 \h </w:instrText>
            </w:r>
            <w:r w:rsidRPr="005801BA">
              <w:rPr>
                <w:noProof/>
                <w:webHidden/>
              </w:rPr>
            </w:r>
            <w:r w:rsidRPr="005801BA">
              <w:rPr>
                <w:noProof/>
                <w:webHidden/>
              </w:rPr>
              <w:fldChar w:fldCharType="separate"/>
            </w:r>
            <w:r w:rsidRPr="005801BA">
              <w:rPr>
                <w:noProof/>
                <w:webHidden/>
              </w:rPr>
              <w:t>27</w:t>
            </w:r>
            <w:r w:rsidRPr="005801BA">
              <w:rPr>
                <w:noProof/>
                <w:webHidden/>
              </w:rPr>
              <w:fldChar w:fldCharType="end"/>
            </w:r>
          </w:hyperlink>
        </w:p>
        <w:p w14:paraId="144E7C20" w14:textId="4531E27C"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31" w:history="1">
            <w:r w:rsidRPr="005801BA">
              <w:rPr>
                <w:rStyle w:val="Hypertextovodkaz"/>
                <w:rFonts w:eastAsiaTheme="majorEastAsia"/>
                <w:noProof/>
              </w:rPr>
              <w:t>10.3</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RSA</w:t>
            </w:r>
            <w:r w:rsidRPr="005801BA">
              <w:rPr>
                <w:noProof/>
                <w:webHidden/>
              </w:rPr>
              <w:tab/>
            </w:r>
            <w:r w:rsidRPr="005801BA">
              <w:rPr>
                <w:noProof/>
                <w:webHidden/>
              </w:rPr>
              <w:fldChar w:fldCharType="begin"/>
            </w:r>
            <w:r w:rsidRPr="005801BA">
              <w:rPr>
                <w:noProof/>
                <w:webHidden/>
              </w:rPr>
              <w:instrText xml:space="preserve"> PAGEREF _Toc160995131 \h </w:instrText>
            </w:r>
            <w:r w:rsidRPr="005801BA">
              <w:rPr>
                <w:noProof/>
                <w:webHidden/>
              </w:rPr>
            </w:r>
            <w:r w:rsidRPr="005801BA">
              <w:rPr>
                <w:noProof/>
                <w:webHidden/>
              </w:rPr>
              <w:fldChar w:fldCharType="separate"/>
            </w:r>
            <w:r w:rsidRPr="005801BA">
              <w:rPr>
                <w:noProof/>
                <w:webHidden/>
              </w:rPr>
              <w:t>28</w:t>
            </w:r>
            <w:r w:rsidRPr="005801BA">
              <w:rPr>
                <w:noProof/>
                <w:webHidden/>
              </w:rPr>
              <w:fldChar w:fldCharType="end"/>
            </w:r>
          </w:hyperlink>
        </w:p>
        <w:p w14:paraId="21FC9A3D" w14:textId="57F5D4C0"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32" w:history="1">
            <w:r w:rsidRPr="005801BA">
              <w:rPr>
                <w:rStyle w:val="Hypertextovodkaz"/>
                <w:rFonts w:eastAsiaTheme="majorEastAsia"/>
                <w:noProof/>
              </w:rPr>
              <w:t>10.4</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DES</w:t>
            </w:r>
            <w:r w:rsidRPr="005801BA">
              <w:rPr>
                <w:noProof/>
                <w:webHidden/>
              </w:rPr>
              <w:tab/>
            </w:r>
            <w:r w:rsidRPr="005801BA">
              <w:rPr>
                <w:noProof/>
                <w:webHidden/>
              </w:rPr>
              <w:fldChar w:fldCharType="begin"/>
            </w:r>
            <w:r w:rsidRPr="005801BA">
              <w:rPr>
                <w:noProof/>
                <w:webHidden/>
              </w:rPr>
              <w:instrText xml:space="preserve"> PAGEREF _Toc160995132 \h </w:instrText>
            </w:r>
            <w:r w:rsidRPr="005801BA">
              <w:rPr>
                <w:noProof/>
                <w:webHidden/>
              </w:rPr>
            </w:r>
            <w:r w:rsidRPr="005801BA">
              <w:rPr>
                <w:noProof/>
                <w:webHidden/>
              </w:rPr>
              <w:fldChar w:fldCharType="separate"/>
            </w:r>
            <w:r w:rsidRPr="005801BA">
              <w:rPr>
                <w:noProof/>
                <w:webHidden/>
              </w:rPr>
              <w:t>28</w:t>
            </w:r>
            <w:r w:rsidRPr="005801BA">
              <w:rPr>
                <w:noProof/>
                <w:webHidden/>
              </w:rPr>
              <w:fldChar w:fldCharType="end"/>
            </w:r>
          </w:hyperlink>
        </w:p>
        <w:p w14:paraId="72B5DBFE" w14:textId="5261A599" w:rsidR="005801BA" w:rsidRPr="005801BA" w:rsidRDefault="005801BA">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60995133" w:history="1">
            <w:r w:rsidRPr="005801BA">
              <w:rPr>
                <w:rStyle w:val="Hypertextovodkaz"/>
                <w:rFonts w:eastAsiaTheme="majorEastAsia"/>
                <w:noProof/>
                <w:kern w:val="36"/>
              </w:rPr>
              <w:t>11</w:t>
            </w:r>
            <w:r w:rsidRPr="005801BA">
              <w:rPr>
                <w:rFonts w:asciiTheme="minorHAnsi" w:eastAsiaTheme="minorEastAsia" w:hAnsiTheme="minorHAnsi" w:cstheme="minorBidi"/>
                <w:b w:val="0"/>
                <w:bCs w:val="0"/>
                <w:noProof/>
                <w:color w:val="auto"/>
                <w:kern w:val="2"/>
                <w:szCs w:val="24"/>
                <w14:ligatures w14:val="standardContextual"/>
              </w:rPr>
              <w:tab/>
            </w:r>
            <w:r w:rsidRPr="005801BA">
              <w:rPr>
                <w:rStyle w:val="Hypertextovodkaz"/>
                <w:rFonts w:eastAsiaTheme="majorEastAsia"/>
                <w:noProof/>
                <w:kern w:val="36"/>
              </w:rPr>
              <w:t>Praktická část</w:t>
            </w:r>
            <w:r w:rsidRPr="005801BA">
              <w:rPr>
                <w:noProof/>
                <w:webHidden/>
              </w:rPr>
              <w:tab/>
            </w:r>
            <w:r w:rsidRPr="005801BA">
              <w:rPr>
                <w:noProof/>
                <w:webHidden/>
              </w:rPr>
              <w:fldChar w:fldCharType="begin"/>
            </w:r>
            <w:r w:rsidRPr="005801BA">
              <w:rPr>
                <w:noProof/>
                <w:webHidden/>
              </w:rPr>
              <w:instrText xml:space="preserve"> PAGEREF _Toc160995133 \h </w:instrText>
            </w:r>
            <w:r w:rsidRPr="005801BA">
              <w:rPr>
                <w:noProof/>
                <w:webHidden/>
              </w:rPr>
            </w:r>
            <w:r w:rsidRPr="005801BA">
              <w:rPr>
                <w:noProof/>
                <w:webHidden/>
              </w:rPr>
              <w:fldChar w:fldCharType="separate"/>
            </w:r>
            <w:r w:rsidRPr="005801BA">
              <w:rPr>
                <w:noProof/>
                <w:webHidden/>
              </w:rPr>
              <w:t>29</w:t>
            </w:r>
            <w:r w:rsidRPr="005801BA">
              <w:rPr>
                <w:noProof/>
                <w:webHidden/>
              </w:rPr>
              <w:fldChar w:fldCharType="end"/>
            </w:r>
          </w:hyperlink>
        </w:p>
        <w:p w14:paraId="45C58434" w14:textId="02104568"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34" w:history="1">
            <w:r w:rsidRPr="005801BA">
              <w:rPr>
                <w:rStyle w:val="Hypertextovodkaz"/>
                <w:rFonts w:eastAsiaTheme="majorEastAsia"/>
                <w:noProof/>
              </w:rPr>
              <w:t>11.1</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Vue projekt</w:t>
            </w:r>
            <w:r w:rsidRPr="005801BA">
              <w:rPr>
                <w:noProof/>
                <w:webHidden/>
              </w:rPr>
              <w:tab/>
            </w:r>
            <w:r w:rsidRPr="005801BA">
              <w:rPr>
                <w:noProof/>
                <w:webHidden/>
              </w:rPr>
              <w:fldChar w:fldCharType="begin"/>
            </w:r>
            <w:r w:rsidRPr="005801BA">
              <w:rPr>
                <w:noProof/>
                <w:webHidden/>
              </w:rPr>
              <w:instrText xml:space="preserve"> PAGEREF _Toc160995134 \h </w:instrText>
            </w:r>
            <w:r w:rsidRPr="005801BA">
              <w:rPr>
                <w:noProof/>
                <w:webHidden/>
              </w:rPr>
            </w:r>
            <w:r w:rsidRPr="005801BA">
              <w:rPr>
                <w:noProof/>
                <w:webHidden/>
              </w:rPr>
              <w:fldChar w:fldCharType="separate"/>
            </w:r>
            <w:r w:rsidRPr="005801BA">
              <w:rPr>
                <w:noProof/>
                <w:webHidden/>
              </w:rPr>
              <w:t>29</w:t>
            </w:r>
            <w:r w:rsidRPr="005801BA">
              <w:rPr>
                <w:noProof/>
                <w:webHidden/>
              </w:rPr>
              <w:fldChar w:fldCharType="end"/>
            </w:r>
          </w:hyperlink>
        </w:p>
        <w:p w14:paraId="456D8C24" w14:textId="2A62D552"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35" w:history="1">
            <w:r w:rsidRPr="005801BA">
              <w:rPr>
                <w:rStyle w:val="Hypertextovodkaz"/>
                <w:rFonts w:eastAsiaTheme="majorEastAsia"/>
                <w:noProof/>
              </w:rPr>
              <w:t>11.2</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PrimeVue</w:t>
            </w:r>
            <w:r w:rsidRPr="005801BA">
              <w:rPr>
                <w:noProof/>
                <w:webHidden/>
              </w:rPr>
              <w:tab/>
            </w:r>
            <w:r w:rsidRPr="005801BA">
              <w:rPr>
                <w:noProof/>
                <w:webHidden/>
              </w:rPr>
              <w:fldChar w:fldCharType="begin"/>
            </w:r>
            <w:r w:rsidRPr="005801BA">
              <w:rPr>
                <w:noProof/>
                <w:webHidden/>
              </w:rPr>
              <w:instrText xml:space="preserve"> PAGEREF _Toc160995135 \h </w:instrText>
            </w:r>
            <w:r w:rsidRPr="005801BA">
              <w:rPr>
                <w:noProof/>
                <w:webHidden/>
              </w:rPr>
            </w:r>
            <w:r w:rsidRPr="005801BA">
              <w:rPr>
                <w:noProof/>
                <w:webHidden/>
              </w:rPr>
              <w:fldChar w:fldCharType="separate"/>
            </w:r>
            <w:r w:rsidRPr="005801BA">
              <w:rPr>
                <w:noProof/>
                <w:webHidden/>
              </w:rPr>
              <w:t>29</w:t>
            </w:r>
            <w:r w:rsidRPr="005801BA">
              <w:rPr>
                <w:noProof/>
                <w:webHidden/>
              </w:rPr>
              <w:fldChar w:fldCharType="end"/>
            </w:r>
          </w:hyperlink>
        </w:p>
        <w:p w14:paraId="16A62556" w14:textId="1F382A97"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36" w:history="1">
            <w:r w:rsidRPr="005801BA">
              <w:rPr>
                <w:rStyle w:val="Hypertextovodkaz"/>
                <w:rFonts w:eastAsiaTheme="majorEastAsia"/>
                <w:noProof/>
              </w:rPr>
              <w:t>11.3</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Základní funkce</w:t>
            </w:r>
            <w:r w:rsidRPr="005801BA">
              <w:rPr>
                <w:noProof/>
                <w:webHidden/>
              </w:rPr>
              <w:tab/>
            </w:r>
            <w:r w:rsidRPr="005801BA">
              <w:rPr>
                <w:noProof/>
                <w:webHidden/>
              </w:rPr>
              <w:fldChar w:fldCharType="begin"/>
            </w:r>
            <w:r w:rsidRPr="005801BA">
              <w:rPr>
                <w:noProof/>
                <w:webHidden/>
              </w:rPr>
              <w:instrText xml:space="preserve"> PAGEREF _Toc160995136 \h </w:instrText>
            </w:r>
            <w:r w:rsidRPr="005801BA">
              <w:rPr>
                <w:noProof/>
                <w:webHidden/>
              </w:rPr>
            </w:r>
            <w:r w:rsidRPr="005801BA">
              <w:rPr>
                <w:noProof/>
                <w:webHidden/>
              </w:rPr>
              <w:fldChar w:fldCharType="separate"/>
            </w:r>
            <w:r w:rsidRPr="005801BA">
              <w:rPr>
                <w:noProof/>
                <w:webHidden/>
              </w:rPr>
              <w:t>29</w:t>
            </w:r>
            <w:r w:rsidRPr="005801BA">
              <w:rPr>
                <w:noProof/>
                <w:webHidden/>
              </w:rPr>
              <w:fldChar w:fldCharType="end"/>
            </w:r>
          </w:hyperlink>
        </w:p>
        <w:p w14:paraId="7EF30910" w14:textId="6A73A924" w:rsidR="005801BA" w:rsidRPr="005801BA" w:rsidRDefault="005801BA">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60995137" w:history="1">
            <w:r w:rsidRPr="005801BA">
              <w:rPr>
                <w:rStyle w:val="Hypertextovodkaz"/>
                <w:rFonts w:eastAsiaTheme="majorEastAsia"/>
                <w:noProof/>
              </w:rPr>
              <w:t>11.3.1</w:t>
            </w:r>
            <w:r w:rsidRPr="005801BA">
              <w:rPr>
                <w:rFonts w:asciiTheme="minorHAnsi" w:eastAsiaTheme="minorEastAsia" w:hAnsiTheme="minorHAnsi" w:cstheme="minorBidi"/>
                <w:noProof/>
                <w:color w:val="auto"/>
                <w:kern w:val="2"/>
                <w:szCs w:val="24"/>
                <w14:ligatures w14:val="standardContextual"/>
              </w:rPr>
              <w:tab/>
            </w:r>
            <w:r w:rsidRPr="005801BA">
              <w:rPr>
                <w:rStyle w:val="Hypertextovodkaz"/>
                <w:rFonts w:eastAsiaTheme="majorEastAsia"/>
                <w:noProof/>
              </w:rPr>
              <w:t>Base64</w:t>
            </w:r>
            <w:r w:rsidRPr="005801BA">
              <w:rPr>
                <w:noProof/>
                <w:webHidden/>
              </w:rPr>
              <w:tab/>
            </w:r>
            <w:r w:rsidRPr="005801BA">
              <w:rPr>
                <w:noProof/>
                <w:webHidden/>
              </w:rPr>
              <w:fldChar w:fldCharType="begin"/>
            </w:r>
            <w:r w:rsidRPr="005801BA">
              <w:rPr>
                <w:noProof/>
                <w:webHidden/>
              </w:rPr>
              <w:instrText xml:space="preserve"> PAGEREF _Toc160995137 \h </w:instrText>
            </w:r>
            <w:r w:rsidRPr="005801BA">
              <w:rPr>
                <w:noProof/>
                <w:webHidden/>
              </w:rPr>
            </w:r>
            <w:r w:rsidRPr="005801BA">
              <w:rPr>
                <w:noProof/>
                <w:webHidden/>
              </w:rPr>
              <w:fldChar w:fldCharType="separate"/>
            </w:r>
            <w:r w:rsidRPr="005801BA">
              <w:rPr>
                <w:noProof/>
                <w:webHidden/>
              </w:rPr>
              <w:t>30</w:t>
            </w:r>
            <w:r w:rsidRPr="005801BA">
              <w:rPr>
                <w:noProof/>
                <w:webHidden/>
              </w:rPr>
              <w:fldChar w:fldCharType="end"/>
            </w:r>
          </w:hyperlink>
        </w:p>
        <w:p w14:paraId="4CAFAD30" w14:textId="6E95E6EB" w:rsidR="005801BA" w:rsidRPr="005801BA" w:rsidRDefault="005801BA">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60995138" w:history="1">
            <w:r w:rsidRPr="005801BA">
              <w:rPr>
                <w:rStyle w:val="Hypertextovodkaz"/>
                <w:rFonts w:eastAsiaTheme="majorEastAsia"/>
                <w:noProof/>
              </w:rPr>
              <w:t>11.3.2</w:t>
            </w:r>
            <w:r w:rsidRPr="005801BA">
              <w:rPr>
                <w:rFonts w:asciiTheme="minorHAnsi" w:eastAsiaTheme="minorEastAsia" w:hAnsiTheme="minorHAnsi" w:cstheme="minorBidi"/>
                <w:noProof/>
                <w:color w:val="auto"/>
                <w:kern w:val="2"/>
                <w:szCs w:val="24"/>
                <w14:ligatures w14:val="standardContextual"/>
              </w:rPr>
              <w:tab/>
            </w:r>
            <w:r w:rsidRPr="005801BA">
              <w:rPr>
                <w:rStyle w:val="Hypertextovodkaz"/>
                <w:rFonts w:eastAsiaTheme="majorEastAsia"/>
                <w:noProof/>
              </w:rPr>
              <w:t>URL</w:t>
            </w:r>
            <w:r w:rsidRPr="005801BA">
              <w:rPr>
                <w:noProof/>
                <w:webHidden/>
              </w:rPr>
              <w:tab/>
            </w:r>
            <w:r w:rsidRPr="005801BA">
              <w:rPr>
                <w:noProof/>
                <w:webHidden/>
              </w:rPr>
              <w:fldChar w:fldCharType="begin"/>
            </w:r>
            <w:r w:rsidRPr="005801BA">
              <w:rPr>
                <w:noProof/>
                <w:webHidden/>
              </w:rPr>
              <w:instrText xml:space="preserve"> PAGEREF _Toc160995138 \h </w:instrText>
            </w:r>
            <w:r w:rsidRPr="005801BA">
              <w:rPr>
                <w:noProof/>
                <w:webHidden/>
              </w:rPr>
            </w:r>
            <w:r w:rsidRPr="005801BA">
              <w:rPr>
                <w:noProof/>
                <w:webHidden/>
              </w:rPr>
              <w:fldChar w:fldCharType="separate"/>
            </w:r>
            <w:r w:rsidRPr="005801BA">
              <w:rPr>
                <w:noProof/>
                <w:webHidden/>
              </w:rPr>
              <w:t>30</w:t>
            </w:r>
            <w:r w:rsidRPr="005801BA">
              <w:rPr>
                <w:noProof/>
                <w:webHidden/>
              </w:rPr>
              <w:fldChar w:fldCharType="end"/>
            </w:r>
          </w:hyperlink>
        </w:p>
        <w:p w14:paraId="0A93E661" w14:textId="2B59D4A4" w:rsidR="005801BA" w:rsidRPr="005801BA" w:rsidRDefault="005801BA">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60995139" w:history="1">
            <w:r w:rsidRPr="005801BA">
              <w:rPr>
                <w:rStyle w:val="Hypertextovodkaz"/>
                <w:rFonts w:eastAsiaTheme="majorEastAsia"/>
                <w:noProof/>
              </w:rPr>
              <w:t>11.3.3</w:t>
            </w:r>
            <w:r w:rsidRPr="005801BA">
              <w:rPr>
                <w:rFonts w:asciiTheme="minorHAnsi" w:eastAsiaTheme="minorEastAsia" w:hAnsiTheme="minorHAnsi" w:cstheme="minorBidi"/>
                <w:noProof/>
                <w:color w:val="auto"/>
                <w:kern w:val="2"/>
                <w:szCs w:val="24"/>
                <w14:ligatures w14:val="standardContextual"/>
              </w:rPr>
              <w:tab/>
            </w:r>
            <w:r w:rsidRPr="005801BA">
              <w:rPr>
                <w:rStyle w:val="Hypertextovodkaz"/>
                <w:rFonts w:eastAsiaTheme="majorEastAsia"/>
                <w:noProof/>
              </w:rPr>
              <w:t>ASCII</w:t>
            </w:r>
            <w:r w:rsidRPr="005801BA">
              <w:rPr>
                <w:noProof/>
                <w:webHidden/>
              </w:rPr>
              <w:tab/>
            </w:r>
            <w:r w:rsidRPr="005801BA">
              <w:rPr>
                <w:noProof/>
                <w:webHidden/>
              </w:rPr>
              <w:fldChar w:fldCharType="begin"/>
            </w:r>
            <w:r w:rsidRPr="005801BA">
              <w:rPr>
                <w:noProof/>
                <w:webHidden/>
              </w:rPr>
              <w:instrText xml:space="preserve"> PAGEREF _Toc160995139 \h </w:instrText>
            </w:r>
            <w:r w:rsidRPr="005801BA">
              <w:rPr>
                <w:noProof/>
                <w:webHidden/>
              </w:rPr>
            </w:r>
            <w:r w:rsidRPr="005801BA">
              <w:rPr>
                <w:noProof/>
                <w:webHidden/>
              </w:rPr>
              <w:fldChar w:fldCharType="separate"/>
            </w:r>
            <w:r w:rsidRPr="005801BA">
              <w:rPr>
                <w:noProof/>
                <w:webHidden/>
              </w:rPr>
              <w:t>30</w:t>
            </w:r>
            <w:r w:rsidRPr="005801BA">
              <w:rPr>
                <w:noProof/>
                <w:webHidden/>
              </w:rPr>
              <w:fldChar w:fldCharType="end"/>
            </w:r>
          </w:hyperlink>
        </w:p>
        <w:p w14:paraId="66F9C5D7" w14:textId="3EBF26E8" w:rsidR="005801BA" w:rsidRPr="005801BA" w:rsidRDefault="005801BA">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60995140" w:history="1">
            <w:r w:rsidRPr="005801BA">
              <w:rPr>
                <w:rStyle w:val="Hypertextovodkaz"/>
                <w:rFonts w:eastAsiaTheme="majorEastAsia"/>
                <w:noProof/>
              </w:rPr>
              <w:t>11.3.4</w:t>
            </w:r>
            <w:r w:rsidRPr="005801BA">
              <w:rPr>
                <w:rFonts w:asciiTheme="minorHAnsi" w:eastAsiaTheme="minorEastAsia" w:hAnsiTheme="minorHAnsi" w:cstheme="minorBidi"/>
                <w:noProof/>
                <w:color w:val="auto"/>
                <w:kern w:val="2"/>
                <w:szCs w:val="24"/>
                <w14:ligatures w14:val="standardContextual"/>
              </w:rPr>
              <w:tab/>
            </w:r>
            <w:r w:rsidRPr="005801BA">
              <w:rPr>
                <w:rStyle w:val="Hypertextovodkaz"/>
                <w:rFonts w:eastAsiaTheme="majorEastAsia"/>
                <w:noProof/>
              </w:rPr>
              <w:t>BIN</w:t>
            </w:r>
            <w:r w:rsidRPr="005801BA">
              <w:rPr>
                <w:noProof/>
                <w:webHidden/>
              </w:rPr>
              <w:tab/>
            </w:r>
            <w:r w:rsidRPr="005801BA">
              <w:rPr>
                <w:noProof/>
                <w:webHidden/>
              </w:rPr>
              <w:fldChar w:fldCharType="begin"/>
            </w:r>
            <w:r w:rsidRPr="005801BA">
              <w:rPr>
                <w:noProof/>
                <w:webHidden/>
              </w:rPr>
              <w:instrText xml:space="preserve"> PAGEREF _Toc160995140 \h </w:instrText>
            </w:r>
            <w:r w:rsidRPr="005801BA">
              <w:rPr>
                <w:noProof/>
                <w:webHidden/>
              </w:rPr>
            </w:r>
            <w:r w:rsidRPr="005801BA">
              <w:rPr>
                <w:noProof/>
                <w:webHidden/>
              </w:rPr>
              <w:fldChar w:fldCharType="separate"/>
            </w:r>
            <w:r w:rsidRPr="005801BA">
              <w:rPr>
                <w:noProof/>
                <w:webHidden/>
              </w:rPr>
              <w:t>31</w:t>
            </w:r>
            <w:r w:rsidRPr="005801BA">
              <w:rPr>
                <w:noProof/>
                <w:webHidden/>
              </w:rPr>
              <w:fldChar w:fldCharType="end"/>
            </w:r>
          </w:hyperlink>
        </w:p>
        <w:p w14:paraId="1727C890" w14:textId="120A5555"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41" w:history="1">
            <w:r w:rsidRPr="005801BA">
              <w:rPr>
                <w:rStyle w:val="Hypertextovodkaz"/>
                <w:rFonts w:eastAsiaTheme="majorEastAsia"/>
                <w:noProof/>
              </w:rPr>
              <w:t>11.4</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Hashovací metody</w:t>
            </w:r>
            <w:r w:rsidRPr="005801BA">
              <w:rPr>
                <w:noProof/>
                <w:webHidden/>
              </w:rPr>
              <w:tab/>
            </w:r>
            <w:r w:rsidRPr="005801BA">
              <w:rPr>
                <w:noProof/>
                <w:webHidden/>
              </w:rPr>
              <w:fldChar w:fldCharType="begin"/>
            </w:r>
            <w:r w:rsidRPr="005801BA">
              <w:rPr>
                <w:noProof/>
                <w:webHidden/>
              </w:rPr>
              <w:instrText xml:space="preserve"> PAGEREF _Toc160995141 \h </w:instrText>
            </w:r>
            <w:r w:rsidRPr="005801BA">
              <w:rPr>
                <w:noProof/>
                <w:webHidden/>
              </w:rPr>
            </w:r>
            <w:r w:rsidRPr="005801BA">
              <w:rPr>
                <w:noProof/>
                <w:webHidden/>
              </w:rPr>
              <w:fldChar w:fldCharType="separate"/>
            </w:r>
            <w:r w:rsidRPr="005801BA">
              <w:rPr>
                <w:noProof/>
                <w:webHidden/>
              </w:rPr>
              <w:t>32</w:t>
            </w:r>
            <w:r w:rsidRPr="005801BA">
              <w:rPr>
                <w:noProof/>
                <w:webHidden/>
              </w:rPr>
              <w:fldChar w:fldCharType="end"/>
            </w:r>
          </w:hyperlink>
        </w:p>
        <w:p w14:paraId="6C45EEA9" w14:textId="0A78BCD6" w:rsidR="005801BA" w:rsidRPr="005801BA" w:rsidRDefault="005801BA">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60995142" w:history="1">
            <w:r w:rsidRPr="005801BA">
              <w:rPr>
                <w:rStyle w:val="Hypertextovodkaz"/>
                <w:rFonts w:eastAsiaTheme="majorEastAsia"/>
                <w:noProof/>
              </w:rPr>
              <w:t>11.4.1</w:t>
            </w:r>
            <w:r w:rsidRPr="005801BA">
              <w:rPr>
                <w:rFonts w:asciiTheme="minorHAnsi" w:eastAsiaTheme="minorEastAsia" w:hAnsiTheme="minorHAnsi" w:cstheme="minorBidi"/>
                <w:noProof/>
                <w:color w:val="auto"/>
                <w:kern w:val="2"/>
                <w:szCs w:val="24"/>
                <w14:ligatures w14:val="standardContextual"/>
              </w:rPr>
              <w:tab/>
            </w:r>
            <w:r w:rsidRPr="005801BA">
              <w:rPr>
                <w:rStyle w:val="Hypertextovodkaz"/>
                <w:rFonts w:eastAsiaTheme="majorEastAsia"/>
                <w:noProof/>
              </w:rPr>
              <w:t>LM a NT</w:t>
            </w:r>
            <w:r w:rsidRPr="005801BA">
              <w:rPr>
                <w:noProof/>
                <w:webHidden/>
              </w:rPr>
              <w:tab/>
            </w:r>
            <w:r w:rsidRPr="005801BA">
              <w:rPr>
                <w:noProof/>
                <w:webHidden/>
              </w:rPr>
              <w:fldChar w:fldCharType="begin"/>
            </w:r>
            <w:r w:rsidRPr="005801BA">
              <w:rPr>
                <w:noProof/>
                <w:webHidden/>
              </w:rPr>
              <w:instrText xml:space="preserve"> PAGEREF _Toc160995142 \h </w:instrText>
            </w:r>
            <w:r w:rsidRPr="005801BA">
              <w:rPr>
                <w:noProof/>
                <w:webHidden/>
              </w:rPr>
            </w:r>
            <w:r w:rsidRPr="005801BA">
              <w:rPr>
                <w:noProof/>
                <w:webHidden/>
              </w:rPr>
              <w:fldChar w:fldCharType="separate"/>
            </w:r>
            <w:r w:rsidRPr="005801BA">
              <w:rPr>
                <w:noProof/>
                <w:webHidden/>
              </w:rPr>
              <w:t>32</w:t>
            </w:r>
            <w:r w:rsidRPr="005801BA">
              <w:rPr>
                <w:noProof/>
                <w:webHidden/>
              </w:rPr>
              <w:fldChar w:fldCharType="end"/>
            </w:r>
          </w:hyperlink>
        </w:p>
        <w:p w14:paraId="51E1CBFE" w14:textId="4DA9C932" w:rsidR="005801BA" w:rsidRPr="005801BA" w:rsidRDefault="005801BA">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60995143" w:history="1">
            <w:r w:rsidRPr="005801BA">
              <w:rPr>
                <w:rStyle w:val="Hypertextovodkaz"/>
                <w:rFonts w:eastAsiaTheme="majorEastAsia"/>
                <w:noProof/>
              </w:rPr>
              <w:t>11.4.2</w:t>
            </w:r>
            <w:r w:rsidRPr="005801BA">
              <w:rPr>
                <w:rFonts w:asciiTheme="minorHAnsi" w:eastAsiaTheme="minorEastAsia" w:hAnsiTheme="minorHAnsi" w:cstheme="minorBidi"/>
                <w:noProof/>
                <w:color w:val="auto"/>
                <w:kern w:val="2"/>
                <w:szCs w:val="24"/>
                <w14:ligatures w14:val="standardContextual"/>
              </w:rPr>
              <w:tab/>
            </w:r>
            <w:r w:rsidRPr="005801BA">
              <w:rPr>
                <w:rStyle w:val="Hypertextovodkaz"/>
                <w:rFonts w:eastAsiaTheme="majorEastAsia"/>
                <w:noProof/>
              </w:rPr>
              <w:t>Bcrypt</w:t>
            </w:r>
            <w:r w:rsidRPr="005801BA">
              <w:rPr>
                <w:noProof/>
                <w:webHidden/>
              </w:rPr>
              <w:tab/>
            </w:r>
            <w:r w:rsidRPr="005801BA">
              <w:rPr>
                <w:noProof/>
                <w:webHidden/>
              </w:rPr>
              <w:fldChar w:fldCharType="begin"/>
            </w:r>
            <w:r w:rsidRPr="005801BA">
              <w:rPr>
                <w:noProof/>
                <w:webHidden/>
              </w:rPr>
              <w:instrText xml:space="preserve"> PAGEREF _Toc160995143 \h </w:instrText>
            </w:r>
            <w:r w:rsidRPr="005801BA">
              <w:rPr>
                <w:noProof/>
                <w:webHidden/>
              </w:rPr>
            </w:r>
            <w:r w:rsidRPr="005801BA">
              <w:rPr>
                <w:noProof/>
                <w:webHidden/>
              </w:rPr>
              <w:fldChar w:fldCharType="separate"/>
            </w:r>
            <w:r w:rsidRPr="005801BA">
              <w:rPr>
                <w:noProof/>
                <w:webHidden/>
              </w:rPr>
              <w:t>33</w:t>
            </w:r>
            <w:r w:rsidRPr="005801BA">
              <w:rPr>
                <w:noProof/>
                <w:webHidden/>
              </w:rPr>
              <w:fldChar w:fldCharType="end"/>
            </w:r>
          </w:hyperlink>
        </w:p>
        <w:p w14:paraId="5E5BC030" w14:textId="0DE67F57" w:rsidR="005801BA" w:rsidRPr="005801BA" w:rsidRDefault="005801BA">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60995144" w:history="1">
            <w:r w:rsidRPr="005801BA">
              <w:rPr>
                <w:rStyle w:val="Hypertextovodkaz"/>
                <w:rFonts w:eastAsiaTheme="majorEastAsia"/>
                <w:noProof/>
              </w:rPr>
              <w:t>11.4.3</w:t>
            </w:r>
            <w:r w:rsidRPr="005801BA">
              <w:rPr>
                <w:rFonts w:asciiTheme="minorHAnsi" w:eastAsiaTheme="minorEastAsia" w:hAnsiTheme="minorHAnsi" w:cstheme="minorBidi"/>
                <w:noProof/>
                <w:color w:val="auto"/>
                <w:kern w:val="2"/>
                <w:szCs w:val="24"/>
                <w14:ligatures w14:val="standardContextual"/>
              </w:rPr>
              <w:tab/>
            </w:r>
            <w:r w:rsidRPr="005801BA">
              <w:rPr>
                <w:rStyle w:val="Hypertextovodkaz"/>
                <w:rFonts w:eastAsiaTheme="majorEastAsia"/>
                <w:noProof/>
              </w:rPr>
              <w:t>Argon2</w:t>
            </w:r>
            <w:r w:rsidRPr="005801BA">
              <w:rPr>
                <w:noProof/>
                <w:webHidden/>
              </w:rPr>
              <w:tab/>
            </w:r>
            <w:r w:rsidRPr="005801BA">
              <w:rPr>
                <w:noProof/>
                <w:webHidden/>
              </w:rPr>
              <w:fldChar w:fldCharType="begin"/>
            </w:r>
            <w:r w:rsidRPr="005801BA">
              <w:rPr>
                <w:noProof/>
                <w:webHidden/>
              </w:rPr>
              <w:instrText xml:space="preserve"> PAGEREF _Toc160995144 \h </w:instrText>
            </w:r>
            <w:r w:rsidRPr="005801BA">
              <w:rPr>
                <w:noProof/>
                <w:webHidden/>
              </w:rPr>
            </w:r>
            <w:r w:rsidRPr="005801BA">
              <w:rPr>
                <w:noProof/>
                <w:webHidden/>
              </w:rPr>
              <w:fldChar w:fldCharType="separate"/>
            </w:r>
            <w:r w:rsidRPr="005801BA">
              <w:rPr>
                <w:noProof/>
                <w:webHidden/>
              </w:rPr>
              <w:t>34</w:t>
            </w:r>
            <w:r w:rsidRPr="005801BA">
              <w:rPr>
                <w:noProof/>
                <w:webHidden/>
              </w:rPr>
              <w:fldChar w:fldCharType="end"/>
            </w:r>
          </w:hyperlink>
        </w:p>
        <w:p w14:paraId="00E8E761" w14:textId="73B907AC"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45" w:history="1">
            <w:r w:rsidRPr="005801BA">
              <w:rPr>
                <w:rStyle w:val="Hypertextovodkaz"/>
                <w:rFonts w:eastAsiaTheme="majorEastAsia"/>
                <w:noProof/>
              </w:rPr>
              <w:t>11.5</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Šifrování</w:t>
            </w:r>
            <w:r w:rsidRPr="005801BA">
              <w:rPr>
                <w:noProof/>
                <w:webHidden/>
              </w:rPr>
              <w:tab/>
            </w:r>
            <w:r w:rsidRPr="005801BA">
              <w:rPr>
                <w:noProof/>
                <w:webHidden/>
              </w:rPr>
              <w:fldChar w:fldCharType="begin"/>
            </w:r>
            <w:r w:rsidRPr="005801BA">
              <w:rPr>
                <w:noProof/>
                <w:webHidden/>
              </w:rPr>
              <w:instrText xml:space="preserve"> PAGEREF _Toc160995145 \h </w:instrText>
            </w:r>
            <w:r w:rsidRPr="005801BA">
              <w:rPr>
                <w:noProof/>
                <w:webHidden/>
              </w:rPr>
            </w:r>
            <w:r w:rsidRPr="005801BA">
              <w:rPr>
                <w:noProof/>
                <w:webHidden/>
              </w:rPr>
              <w:fldChar w:fldCharType="separate"/>
            </w:r>
            <w:r w:rsidRPr="005801BA">
              <w:rPr>
                <w:noProof/>
                <w:webHidden/>
              </w:rPr>
              <w:t>36</w:t>
            </w:r>
            <w:r w:rsidRPr="005801BA">
              <w:rPr>
                <w:noProof/>
                <w:webHidden/>
              </w:rPr>
              <w:fldChar w:fldCharType="end"/>
            </w:r>
          </w:hyperlink>
        </w:p>
        <w:p w14:paraId="020123F9" w14:textId="6D38B191" w:rsidR="005801BA" w:rsidRPr="005801BA" w:rsidRDefault="005801BA">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60995146" w:history="1">
            <w:r w:rsidRPr="005801BA">
              <w:rPr>
                <w:rStyle w:val="Hypertextovodkaz"/>
                <w:rFonts w:eastAsiaTheme="majorEastAsia"/>
                <w:noProof/>
              </w:rPr>
              <w:t>11.5.1</w:t>
            </w:r>
            <w:r w:rsidRPr="005801BA">
              <w:rPr>
                <w:rFonts w:asciiTheme="minorHAnsi" w:eastAsiaTheme="minorEastAsia" w:hAnsiTheme="minorHAnsi" w:cstheme="minorBidi"/>
                <w:noProof/>
                <w:color w:val="auto"/>
                <w:kern w:val="2"/>
                <w:szCs w:val="24"/>
                <w14:ligatures w14:val="standardContextual"/>
              </w:rPr>
              <w:tab/>
            </w:r>
            <w:r w:rsidRPr="005801BA">
              <w:rPr>
                <w:rStyle w:val="Hypertextovodkaz"/>
                <w:rFonts w:eastAsiaTheme="majorEastAsia"/>
                <w:noProof/>
              </w:rPr>
              <w:t>RC</w:t>
            </w:r>
            <w:r w:rsidRPr="005801BA">
              <w:rPr>
                <w:noProof/>
                <w:webHidden/>
              </w:rPr>
              <w:tab/>
            </w:r>
            <w:r w:rsidRPr="005801BA">
              <w:rPr>
                <w:noProof/>
                <w:webHidden/>
              </w:rPr>
              <w:fldChar w:fldCharType="begin"/>
            </w:r>
            <w:r w:rsidRPr="005801BA">
              <w:rPr>
                <w:noProof/>
                <w:webHidden/>
              </w:rPr>
              <w:instrText xml:space="preserve"> PAGEREF _Toc160995146 \h </w:instrText>
            </w:r>
            <w:r w:rsidRPr="005801BA">
              <w:rPr>
                <w:noProof/>
                <w:webHidden/>
              </w:rPr>
            </w:r>
            <w:r w:rsidRPr="005801BA">
              <w:rPr>
                <w:noProof/>
                <w:webHidden/>
              </w:rPr>
              <w:fldChar w:fldCharType="separate"/>
            </w:r>
            <w:r w:rsidRPr="005801BA">
              <w:rPr>
                <w:noProof/>
                <w:webHidden/>
              </w:rPr>
              <w:t>36</w:t>
            </w:r>
            <w:r w:rsidRPr="005801BA">
              <w:rPr>
                <w:noProof/>
                <w:webHidden/>
              </w:rPr>
              <w:fldChar w:fldCharType="end"/>
            </w:r>
          </w:hyperlink>
        </w:p>
        <w:p w14:paraId="00CDAFA0" w14:textId="2DAD83EE" w:rsidR="005801BA" w:rsidRPr="005801BA" w:rsidRDefault="005801BA">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60995147" w:history="1">
            <w:r w:rsidRPr="005801BA">
              <w:rPr>
                <w:rStyle w:val="Hypertextovodkaz"/>
                <w:rFonts w:eastAsiaTheme="majorEastAsia"/>
                <w:noProof/>
              </w:rPr>
              <w:t>11.5.2</w:t>
            </w:r>
            <w:r w:rsidRPr="005801BA">
              <w:rPr>
                <w:rFonts w:asciiTheme="minorHAnsi" w:eastAsiaTheme="minorEastAsia" w:hAnsiTheme="minorHAnsi" w:cstheme="minorBidi"/>
                <w:noProof/>
                <w:color w:val="auto"/>
                <w:kern w:val="2"/>
                <w:szCs w:val="24"/>
                <w14:ligatures w14:val="standardContextual"/>
              </w:rPr>
              <w:tab/>
            </w:r>
            <w:r w:rsidRPr="005801BA">
              <w:rPr>
                <w:rStyle w:val="Hypertextovodkaz"/>
                <w:rFonts w:eastAsiaTheme="majorEastAsia"/>
                <w:noProof/>
              </w:rPr>
              <w:t>DES</w:t>
            </w:r>
            <w:r w:rsidRPr="005801BA">
              <w:rPr>
                <w:noProof/>
                <w:webHidden/>
              </w:rPr>
              <w:tab/>
            </w:r>
            <w:r w:rsidRPr="005801BA">
              <w:rPr>
                <w:noProof/>
                <w:webHidden/>
              </w:rPr>
              <w:fldChar w:fldCharType="begin"/>
            </w:r>
            <w:r w:rsidRPr="005801BA">
              <w:rPr>
                <w:noProof/>
                <w:webHidden/>
              </w:rPr>
              <w:instrText xml:space="preserve"> PAGEREF _Toc160995147 \h </w:instrText>
            </w:r>
            <w:r w:rsidRPr="005801BA">
              <w:rPr>
                <w:noProof/>
                <w:webHidden/>
              </w:rPr>
            </w:r>
            <w:r w:rsidRPr="005801BA">
              <w:rPr>
                <w:noProof/>
                <w:webHidden/>
              </w:rPr>
              <w:fldChar w:fldCharType="separate"/>
            </w:r>
            <w:r w:rsidRPr="005801BA">
              <w:rPr>
                <w:noProof/>
                <w:webHidden/>
              </w:rPr>
              <w:t>38</w:t>
            </w:r>
            <w:r w:rsidRPr="005801BA">
              <w:rPr>
                <w:noProof/>
                <w:webHidden/>
              </w:rPr>
              <w:fldChar w:fldCharType="end"/>
            </w:r>
          </w:hyperlink>
        </w:p>
        <w:p w14:paraId="6DD73385" w14:textId="175E7D1A"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48" w:history="1">
            <w:r w:rsidRPr="005801BA">
              <w:rPr>
                <w:rStyle w:val="Hypertextovodkaz"/>
                <w:rFonts w:eastAsiaTheme="majorEastAsia"/>
                <w:noProof/>
              </w:rPr>
              <w:t>11.6</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Stylování</w:t>
            </w:r>
            <w:r w:rsidRPr="005801BA">
              <w:rPr>
                <w:noProof/>
                <w:webHidden/>
              </w:rPr>
              <w:tab/>
            </w:r>
            <w:r w:rsidRPr="005801BA">
              <w:rPr>
                <w:noProof/>
                <w:webHidden/>
              </w:rPr>
              <w:fldChar w:fldCharType="begin"/>
            </w:r>
            <w:r w:rsidRPr="005801BA">
              <w:rPr>
                <w:noProof/>
                <w:webHidden/>
              </w:rPr>
              <w:instrText xml:space="preserve"> PAGEREF _Toc160995148 \h </w:instrText>
            </w:r>
            <w:r w:rsidRPr="005801BA">
              <w:rPr>
                <w:noProof/>
                <w:webHidden/>
              </w:rPr>
            </w:r>
            <w:r w:rsidRPr="005801BA">
              <w:rPr>
                <w:noProof/>
                <w:webHidden/>
              </w:rPr>
              <w:fldChar w:fldCharType="separate"/>
            </w:r>
            <w:r w:rsidRPr="005801BA">
              <w:rPr>
                <w:noProof/>
                <w:webHidden/>
              </w:rPr>
              <w:t>38</w:t>
            </w:r>
            <w:r w:rsidRPr="005801BA">
              <w:rPr>
                <w:noProof/>
                <w:webHidden/>
              </w:rPr>
              <w:fldChar w:fldCharType="end"/>
            </w:r>
          </w:hyperlink>
        </w:p>
        <w:p w14:paraId="73E07530" w14:textId="1376F3E8"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49" w:history="1">
            <w:r w:rsidRPr="005801BA">
              <w:rPr>
                <w:rStyle w:val="Hypertextovodkaz"/>
                <w:rFonts w:eastAsiaTheme="majorEastAsia"/>
                <w:noProof/>
              </w:rPr>
              <w:t>11.7</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Tlačítka</w:t>
            </w:r>
            <w:r w:rsidRPr="005801BA">
              <w:rPr>
                <w:noProof/>
                <w:webHidden/>
              </w:rPr>
              <w:tab/>
            </w:r>
            <w:r w:rsidRPr="005801BA">
              <w:rPr>
                <w:noProof/>
                <w:webHidden/>
              </w:rPr>
              <w:fldChar w:fldCharType="begin"/>
            </w:r>
            <w:r w:rsidRPr="005801BA">
              <w:rPr>
                <w:noProof/>
                <w:webHidden/>
              </w:rPr>
              <w:instrText xml:space="preserve"> PAGEREF _Toc160995149 \h </w:instrText>
            </w:r>
            <w:r w:rsidRPr="005801BA">
              <w:rPr>
                <w:noProof/>
                <w:webHidden/>
              </w:rPr>
            </w:r>
            <w:r w:rsidRPr="005801BA">
              <w:rPr>
                <w:noProof/>
                <w:webHidden/>
              </w:rPr>
              <w:fldChar w:fldCharType="separate"/>
            </w:r>
            <w:r w:rsidRPr="005801BA">
              <w:rPr>
                <w:noProof/>
                <w:webHidden/>
              </w:rPr>
              <w:t>38</w:t>
            </w:r>
            <w:r w:rsidRPr="005801BA">
              <w:rPr>
                <w:noProof/>
                <w:webHidden/>
              </w:rPr>
              <w:fldChar w:fldCharType="end"/>
            </w:r>
          </w:hyperlink>
        </w:p>
        <w:p w14:paraId="04FCA229" w14:textId="653C83D3"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50" w:history="1">
            <w:r w:rsidRPr="005801BA">
              <w:rPr>
                <w:rStyle w:val="Hypertextovodkaz"/>
                <w:rFonts w:eastAsiaTheme="majorEastAsia"/>
                <w:noProof/>
              </w:rPr>
              <w:t>11.8</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Responzivita</w:t>
            </w:r>
            <w:r w:rsidRPr="005801BA">
              <w:rPr>
                <w:noProof/>
                <w:webHidden/>
              </w:rPr>
              <w:tab/>
            </w:r>
            <w:r w:rsidRPr="005801BA">
              <w:rPr>
                <w:noProof/>
                <w:webHidden/>
              </w:rPr>
              <w:fldChar w:fldCharType="begin"/>
            </w:r>
            <w:r w:rsidRPr="005801BA">
              <w:rPr>
                <w:noProof/>
                <w:webHidden/>
              </w:rPr>
              <w:instrText xml:space="preserve"> PAGEREF _Toc160995150 \h </w:instrText>
            </w:r>
            <w:r w:rsidRPr="005801BA">
              <w:rPr>
                <w:noProof/>
                <w:webHidden/>
              </w:rPr>
            </w:r>
            <w:r w:rsidRPr="005801BA">
              <w:rPr>
                <w:noProof/>
                <w:webHidden/>
              </w:rPr>
              <w:fldChar w:fldCharType="separate"/>
            </w:r>
            <w:r w:rsidRPr="005801BA">
              <w:rPr>
                <w:noProof/>
                <w:webHidden/>
              </w:rPr>
              <w:t>39</w:t>
            </w:r>
            <w:r w:rsidRPr="005801BA">
              <w:rPr>
                <w:noProof/>
                <w:webHidden/>
              </w:rPr>
              <w:fldChar w:fldCharType="end"/>
            </w:r>
          </w:hyperlink>
        </w:p>
        <w:p w14:paraId="6AE5ABC6" w14:textId="621D12CA" w:rsidR="005801BA" w:rsidRPr="005801BA" w:rsidRDefault="005801BA">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60995151" w:history="1">
            <w:r w:rsidRPr="005801BA">
              <w:rPr>
                <w:rStyle w:val="Hypertextovodkaz"/>
                <w:rFonts w:eastAsiaTheme="majorEastAsia"/>
                <w:noProof/>
              </w:rPr>
              <w:t>11.9</w:t>
            </w:r>
            <w:r w:rsidRPr="005801BA">
              <w:rPr>
                <w:rFonts w:asciiTheme="minorHAnsi" w:eastAsiaTheme="minorEastAsia" w:hAnsiTheme="minorHAnsi" w:cstheme="minorBidi"/>
                <w:b w:val="0"/>
                <w:iCs w:val="0"/>
                <w:noProof/>
                <w:color w:val="auto"/>
                <w:kern w:val="2"/>
                <w:szCs w:val="24"/>
                <w14:ligatures w14:val="standardContextual"/>
              </w:rPr>
              <w:tab/>
            </w:r>
            <w:r w:rsidRPr="005801BA">
              <w:rPr>
                <w:rStyle w:val="Hypertextovodkaz"/>
                <w:rFonts w:eastAsiaTheme="majorEastAsia"/>
                <w:noProof/>
              </w:rPr>
              <w:t>Import a Export souboru</w:t>
            </w:r>
            <w:r w:rsidRPr="005801BA">
              <w:rPr>
                <w:noProof/>
                <w:webHidden/>
              </w:rPr>
              <w:tab/>
            </w:r>
            <w:r w:rsidRPr="005801BA">
              <w:rPr>
                <w:noProof/>
                <w:webHidden/>
              </w:rPr>
              <w:fldChar w:fldCharType="begin"/>
            </w:r>
            <w:r w:rsidRPr="005801BA">
              <w:rPr>
                <w:noProof/>
                <w:webHidden/>
              </w:rPr>
              <w:instrText xml:space="preserve"> PAGEREF _Toc160995151 \h </w:instrText>
            </w:r>
            <w:r w:rsidRPr="005801BA">
              <w:rPr>
                <w:noProof/>
                <w:webHidden/>
              </w:rPr>
            </w:r>
            <w:r w:rsidRPr="005801BA">
              <w:rPr>
                <w:noProof/>
                <w:webHidden/>
              </w:rPr>
              <w:fldChar w:fldCharType="separate"/>
            </w:r>
            <w:r w:rsidRPr="005801BA">
              <w:rPr>
                <w:noProof/>
                <w:webHidden/>
              </w:rPr>
              <w:t>40</w:t>
            </w:r>
            <w:r w:rsidRPr="005801BA">
              <w:rPr>
                <w:noProof/>
                <w:webHidden/>
              </w:rPr>
              <w:fldChar w:fldCharType="end"/>
            </w:r>
          </w:hyperlink>
        </w:p>
        <w:p w14:paraId="07FBC391" w14:textId="519C5A53" w:rsidR="005801BA" w:rsidRPr="005801BA" w:rsidRDefault="005801BA">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60995152" w:history="1">
            <w:r w:rsidRPr="005801BA">
              <w:rPr>
                <w:rStyle w:val="Hypertextovodkaz"/>
                <w:rFonts w:eastAsiaTheme="majorEastAsia"/>
                <w:noProof/>
              </w:rPr>
              <w:t>Závěr</w:t>
            </w:r>
            <w:r w:rsidRPr="005801BA">
              <w:rPr>
                <w:noProof/>
                <w:webHidden/>
              </w:rPr>
              <w:tab/>
            </w:r>
            <w:r w:rsidRPr="005801BA">
              <w:rPr>
                <w:noProof/>
                <w:webHidden/>
              </w:rPr>
              <w:fldChar w:fldCharType="begin"/>
            </w:r>
            <w:r w:rsidRPr="005801BA">
              <w:rPr>
                <w:noProof/>
                <w:webHidden/>
              </w:rPr>
              <w:instrText xml:space="preserve"> PAGEREF _Toc160995152 \h </w:instrText>
            </w:r>
            <w:r w:rsidRPr="005801BA">
              <w:rPr>
                <w:noProof/>
                <w:webHidden/>
              </w:rPr>
            </w:r>
            <w:r w:rsidRPr="005801BA">
              <w:rPr>
                <w:noProof/>
                <w:webHidden/>
              </w:rPr>
              <w:fldChar w:fldCharType="separate"/>
            </w:r>
            <w:r w:rsidRPr="005801BA">
              <w:rPr>
                <w:noProof/>
                <w:webHidden/>
              </w:rPr>
              <w:t>42</w:t>
            </w:r>
            <w:r w:rsidRPr="005801BA">
              <w:rPr>
                <w:noProof/>
                <w:webHidden/>
              </w:rPr>
              <w:fldChar w:fldCharType="end"/>
            </w:r>
          </w:hyperlink>
        </w:p>
        <w:p w14:paraId="608A563C" w14:textId="397885C7" w:rsidR="005801BA" w:rsidRPr="005801BA" w:rsidRDefault="005801BA">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60995153" w:history="1">
            <w:r w:rsidRPr="005801BA">
              <w:rPr>
                <w:rStyle w:val="Hypertextovodkaz"/>
                <w:rFonts w:eastAsiaTheme="majorEastAsia"/>
                <w:noProof/>
              </w:rPr>
              <w:t>Seznam použitých zdrojů</w:t>
            </w:r>
            <w:r w:rsidRPr="005801BA">
              <w:rPr>
                <w:noProof/>
                <w:webHidden/>
              </w:rPr>
              <w:tab/>
            </w:r>
            <w:r w:rsidRPr="005801BA">
              <w:rPr>
                <w:noProof/>
                <w:webHidden/>
              </w:rPr>
              <w:fldChar w:fldCharType="begin"/>
            </w:r>
            <w:r w:rsidRPr="005801BA">
              <w:rPr>
                <w:noProof/>
                <w:webHidden/>
              </w:rPr>
              <w:instrText xml:space="preserve"> PAGEREF _Toc160995153 \h </w:instrText>
            </w:r>
            <w:r w:rsidRPr="005801BA">
              <w:rPr>
                <w:noProof/>
                <w:webHidden/>
              </w:rPr>
            </w:r>
            <w:r w:rsidRPr="005801BA">
              <w:rPr>
                <w:noProof/>
                <w:webHidden/>
              </w:rPr>
              <w:fldChar w:fldCharType="separate"/>
            </w:r>
            <w:r w:rsidRPr="005801BA">
              <w:rPr>
                <w:noProof/>
                <w:webHidden/>
              </w:rPr>
              <w:t>43</w:t>
            </w:r>
            <w:r w:rsidRPr="005801BA">
              <w:rPr>
                <w:noProof/>
                <w:webHidden/>
              </w:rPr>
              <w:fldChar w:fldCharType="end"/>
            </w:r>
          </w:hyperlink>
        </w:p>
        <w:p w14:paraId="361B1D5B" w14:textId="1DC12B4C" w:rsidR="005801BA" w:rsidRPr="005801BA" w:rsidRDefault="005801BA">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60995154" w:history="1">
            <w:r w:rsidRPr="005801BA">
              <w:rPr>
                <w:rStyle w:val="Hypertextovodkaz"/>
                <w:rFonts w:eastAsiaTheme="majorEastAsia"/>
                <w:noProof/>
              </w:rPr>
              <w:t>Seznam obrázků</w:t>
            </w:r>
            <w:r w:rsidRPr="005801BA">
              <w:rPr>
                <w:noProof/>
                <w:webHidden/>
              </w:rPr>
              <w:tab/>
            </w:r>
            <w:r w:rsidRPr="005801BA">
              <w:rPr>
                <w:noProof/>
                <w:webHidden/>
              </w:rPr>
              <w:fldChar w:fldCharType="begin"/>
            </w:r>
            <w:r w:rsidRPr="005801BA">
              <w:rPr>
                <w:noProof/>
                <w:webHidden/>
              </w:rPr>
              <w:instrText xml:space="preserve"> PAGEREF _Toc160995154 \h </w:instrText>
            </w:r>
            <w:r w:rsidRPr="005801BA">
              <w:rPr>
                <w:noProof/>
                <w:webHidden/>
              </w:rPr>
            </w:r>
            <w:r w:rsidRPr="005801BA">
              <w:rPr>
                <w:noProof/>
                <w:webHidden/>
              </w:rPr>
              <w:fldChar w:fldCharType="separate"/>
            </w:r>
            <w:r w:rsidRPr="005801BA">
              <w:rPr>
                <w:noProof/>
                <w:webHidden/>
              </w:rPr>
              <w:t>47</w:t>
            </w:r>
            <w:r w:rsidRPr="005801BA">
              <w:rPr>
                <w:noProof/>
                <w:webHidden/>
              </w:rPr>
              <w:fldChar w:fldCharType="end"/>
            </w:r>
          </w:hyperlink>
        </w:p>
        <w:p w14:paraId="4941F291" w14:textId="24F7D4C6" w:rsidR="005801BA" w:rsidRPr="005801BA" w:rsidRDefault="005801BA">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60995155" w:history="1">
            <w:r w:rsidRPr="005801BA">
              <w:rPr>
                <w:rStyle w:val="Hypertextovodkaz"/>
                <w:rFonts w:eastAsiaTheme="majorEastAsia"/>
                <w:noProof/>
              </w:rPr>
              <w:t>Seznam příloh</w:t>
            </w:r>
            <w:r w:rsidRPr="005801BA">
              <w:rPr>
                <w:noProof/>
                <w:webHidden/>
              </w:rPr>
              <w:tab/>
            </w:r>
            <w:r w:rsidRPr="005801BA">
              <w:rPr>
                <w:noProof/>
                <w:webHidden/>
              </w:rPr>
              <w:fldChar w:fldCharType="begin"/>
            </w:r>
            <w:r w:rsidRPr="005801BA">
              <w:rPr>
                <w:noProof/>
                <w:webHidden/>
              </w:rPr>
              <w:instrText xml:space="preserve"> PAGEREF _Toc160995155 \h </w:instrText>
            </w:r>
            <w:r w:rsidRPr="005801BA">
              <w:rPr>
                <w:noProof/>
                <w:webHidden/>
              </w:rPr>
            </w:r>
            <w:r w:rsidRPr="005801BA">
              <w:rPr>
                <w:noProof/>
                <w:webHidden/>
              </w:rPr>
              <w:fldChar w:fldCharType="separate"/>
            </w:r>
            <w:r w:rsidRPr="005801BA">
              <w:rPr>
                <w:noProof/>
                <w:webHidden/>
              </w:rPr>
              <w:t>49</w:t>
            </w:r>
            <w:r w:rsidRPr="005801BA">
              <w:rPr>
                <w:noProof/>
                <w:webHidden/>
              </w:rPr>
              <w:fldChar w:fldCharType="end"/>
            </w:r>
          </w:hyperlink>
        </w:p>
        <w:p w14:paraId="7372BE72" w14:textId="02037B99" w:rsidR="00E85D2D" w:rsidRDefault="00E85D2D" w:rsidP="00B92EEC">
          <w:pPr>
            <w:pStyle w:val="Obsah1"/>
            <w:spacing w:line="360" w:lineRule="auto"/>
          </w:pPr>
          <w:r w:rsidRPr="005801BA">
            <w:fldChar w:fldCharType="end"/>
          </w:r>
        </w:p>
      </w:sdtContent>
    </w:sdt>
    <w:p w14:paraId="5D04DE3C" w14:textId="65FC32B4" w:rsidR="000C52AF" w:rsidRDefault="000C52AF" w:rsidP="00B92EEC">
      <w:pPr>
        <w:sectPr w:rsidR="000C52AF" w:rsidSect="009E6093">
          <w:footerReference w:type="default" r:id="rId12"/>
          <w:pgSz w:w="11906" w:h="16838"/>
          <w:pgMar w:top="1701" w:right="1418" w:bottom="1701" w:left="2268" w:header="709" w:footer="709" w:gutter="0"/>
          <w:cols w:space="708"/>
          <w:docGrid w:linePitch="360"/>
        </w:sectPr>
      </w:pPr>
    </w:p>
    <w:p w14:paraId="7E9AD5CB" w14:textId="673CF86C" w:rsidR="00E1212D" w:rsidRPr="00E85D2D" w:rsidRDefault="00E1212D" w:rsidP="00B92EEC">
      <w:pPr>
        <w:pStyle w:val="uvodzaver"/>
        <w:spacing w:line="360" w:lineRule="auto"/>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60995104"/>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610DEE7F" w14:textId="77777777" w:rsidR="00B43958" w:rsidRPr="00B43958" w:rsidRDefault="00B43958" w:rsidP="00B92EEC">
      <w:r w:rsidRPr="00B43958">
        <w:t>Cílem této práce je vytvořit nejaktuálnější funkční webovou aplikaci, kde je možné vstupní textový řetězec převést do jiné podoby pomocí kódování, šifrování a hashování. Webová stránka má v sobě spoustu možností, jak pracovat s textem. Například ukládání a čtení souboru, kopírování, automatické ustřihnutí textu, prohazování vstupu a výstupu, resetování obou textových polí a přehledné možnosti si vybrat metodu na převedení textu. Důvod vybrání tohoto projektu bylo se naučit vzrůstající se framework Vue.js, obohatit znalosti v oblasti kódování, šifrování a hashování i testování webových aplikaci.</w:t>
      </w:r>
    </w:p>
    <w:p w14:paraId="6E835D4B" w14:textId="77777777" w:rsidR="00B43958" w:rsidRPr="00B43958" w:rsidRDefault="00B43958" w:rsidP="00B92EEC">
      <w:r w:rsidRPr="00B43958">
        <w:t>Dnes je penetrační testování relevantnější než kdy dřív, a proto tato aplikace obsahuje nejznámější funkce pro převod textu, kde se snaží uživateli co nejvíc usnadnit práci. V Rámci bezpečnosti jsou hesla z drtivé většiny šifrovány v databázích různých společností. Uživatel či (etický) hacker může testovat bezpečnost aplikací, kde mu tato stránka značně urychlí celý proces.</w:t>
      </w:r>
      <w:r w:rsidRPr="00B43958">
        <w:br/>
        <w:t xml:space="preserve"> Při tomto projektu byly použity technologie Vue.js, díky které je vytvořené jádro aplikace. Dále byl použit TypeScript pro optimalizaci skriptovacího kódu. Nakonec je použito PrimeVue, které je dobré jak pro vzhled komponent, tak i práci s nimi.</w:t>
      </w:r>
    </w:p>
    <w:p w14:paraId="178D6AC9" w14:textId="61781F35" w:rsidR="00E1212D" w:rsidRDefault="00E1212D" w:rsidP="00B92EEC">
      <w:r>
        <w:br w:type="page"/>
      </w:r>
    </w:p>
    <w:p w14:paraId="466B3CB4" w14:textId="7C04393F" w:rsidR="005801BA" w:rsidRDefault="005801BA" w:rsidP="00B92EEC">
      <w:pPr>
        <w:pStyle w:val="Nadpis1"/>
        <w:spacing w:line="360" w:lineRule="auto"/>
      </w:pPr>
      <w:bookmarkStart w:id="20" w:name="_Toc160995105"/>
      <w:r>
        <w:lastRenderedPageBreak/>
        <w:t>Teoretická část</w:t>
      </w:r>
    </w:p>
    <w:p w14:paraId="5F079F7C" w14:textId="56A6572D" w:rsidR="00E1212D" w:rsidRDefault="001A0FBA" w:rsidP="005801BA">
      <w:pPr>
        <w:pStyle w:val="Nadpis2"/>
      </w:pPr>
      <w:r>
        <w:t>Penetrační testování</w:t>
      </w:r>
      <w:bookmarkEnd w:id="20"/>
    </w:p>
    <w:p w14:paraId="30C02371" w14:textId="7062FEE6" w:rsidR="001A0FBA" w:rsidRDefault="001A0FBA" w:rsidP="00B92EEC">
      <w:pPr>
        <w:pStyle w:val="Pokraovn"/>
      </w:pPr>
      <w:r w:rsidRPr="001A0FBA">
        <w:t>Každý den se v internetovém světě vyvíjí a publikují nové webové aplikace, technologie a služby jim podobné. S nimi přichází i nové bezpečností rizika, které mohou být zneužity nebo nahlášeny. Z etického hlediska je penetrační testování v našem světě relevantní čím dál tím víc. Soukromí běžných uživatelů se dá kompromitovat mnoha způsoby, jako je např. sociální inženýrství. Příčinou je globální digitalizace všech odvětví, čím roste taky poptávka pro specialisty v kybernetické bezpečnosti, kteří musí mít velmi rozšířené znalosti a mnoho nástrojů, pro rychlost a efektivitu v práci.</w:t>
      </w:r>
    </w:p>
    <w:p w14:paraId="3A474E08" w14:textId="674B445A" w:rsidR="001A0FBA" w:rsidRDefault="001A0FBA" w:rsidP="005801BA">
      <w:pPr>
        <w:pStyle w:val="Nadpis2"/>
      </w:pPr>
      <w:bookmarkStart w:id="21" w:name="_Toc160995106"/>
      <w:r>
        <w:t>Visual Studio Code</w:t>
      </w:r>
      <w:bookmarkEnd w:id="21"/>
    </w:p>
    <w:p w14:paraId="5FD0C610" w14:textId="6806C6B8" w:rsidR="001A0FBA" w:rsidRPr="001A0FBA" w:rsidRDefault="001A0FBA" w:rsidP="00B92EEC">
      <w:r w:rsidRPr="001A0FBA">
        <w:t xml:space="preserve">VS </w:t>
      </w:r>
      <w:proofErr w:type="spellStart"/>
      <w:r w:rsidRPr="001A0FBA">
        <w:t>code</w:t>
      </w:r>
      <w:proofErr w:type="spellEnd"/>
      <w:r w:rsidRPr="001A0FBA">
        <w:t xml:space="preserve"> je kódovací prostředí, kde je možné vidět složky, s kterými lze pracovat včetně jejich souborů. V tomto programu lze také použít mnoho rozšíření s mnoha funkcemi pro pohodlnější vývoj. Studio podporuje všechny možné typy souborů, jako je např. </w:t>
      </w:r>
      <w:proofErr w:type="spellStart"/>
      <w:r w:rsidRPr="001A0FBA">
        <w:t>php</w:t>
      </w:r>
      <w:proofErr w:type="spellEnd"/>
      <w:r w:rsidRPr="001A0FBA">
        <w:t xml:space="preserve">, obrázek </w:t>
      </w:r>
      <w:proofErr w:type="spellStart"/>
      <w:r w:rsidRPr="001A0FBA">
        <w:t>jpg</w:t>
      </w:r>
      <w:proofErr w:type="spellEnd"/>
      <w:r w:rsidRPr="001A0FBA">
        <w:t>, textový soubor apod. Aplikace také spolupracuje s Git, což podporuje přehlednost i rychlost progresu.</w:t>
      </w:r>
    </w:p>
    <w:p w14:paraId="00780657" w14:textId="5E213BC6" w:rsidR="00A971E7" w:rsidRDefault="001A0FBA" w:rsidP="005801BA">
      <w:pPr>
        <w:pStyle w:val="Nadpis2"/>
      </w:pPr>
      <w:bookmarkStart w:id="22" w:name="_Toc160995107"/>
      <w:r>
        <w:t>TypeScript</w:t>
      </w:r>
      <w:bookmarkEnd w:id="22"/>
    </w:p>
    <w:p w14:paraId="72A48B56" w14:textId="06FC0309" w:rsidR="001A0FBA" w:rsidRPr="001A0FBA" w:rsidRDefault="001A0FBA" w:rsidP="00B92EEC">
      <w:pPr>
        <w:pStyle w:val="Pokraovn"/>
      </w:pPr>
      <w:r w:rsidRPr="001A0FBA">
        <w:t xml:space="preserve">TypeScript je lehce odlišná verze </w:t>
      </w:r>
      <w:proofErr w:type="spellStart"/>
      <w:r w:rsidRPr="001A0FBA">
        <w:t>JavaScriptu</w:t>
      </w:r>
      <w:proofErr w:type="spellEnd"/>
      <w:r w:rsidRPr="001A0FBA">
        <w:t xml:space="preserve">, který je používán nejčastěji ve webových aplikacích. Je jeden z nejrozšířenějších </w:t>
      </w:r>
      <w:proofErr w:type="spellStart"/>
      <w:r w:rsidRPr="001A0FBA">
        <w:t>multiplatformových</w:t>
      </w:r>
      <w:proofErr w:type="spellEnd"/>
      <w:r w:rsidRPr="001A0FBA">
        <w:t xml:space="preserve"> jazyků vůbec. Má objektově založený programování, které může být v různých případech složité v průběhu vývoje kvůli přehlednosti typu proměnných. TypeScript nabízí proměnné s typy proměnných. Jeho kompilování je i není potřeba provádět na serveru stejně jako JavaScript. Pokud uživatel potřebuje převést JavaScript kód do TypeScript souboru, tak se kód provede bez problémů, ovšem bezpečnost pak může být narušena</w:t>
      </w:r>
      <w:r w:rsidRPr="00C503D9">
        <w:rPr>
          <w:szCs w:val="24"/>
        </w:rPr>
        <w:t xml:space="preserve">. </w:t>
      </w:r>
      <w:r w:rsidR="00C503D9" w:rsidRPr="00C503D9">
        <w:rPr>
          <w:szCs w:val="24"/>
        </w:rPr>
        <w:fldChar w:fldCharType="begin"/>
      </w:r>
      <w:r w:rsidR="00C503D9" w:rsidRPr="00C503D9">
        <w:rPr>
          <w:szCs w:val="24"/>
        </w:rPr>
        <w:instrText xml:space="preserve"> REF _Ref160875678 \r \h </w:instrText>
      </w:r>
      <w:r w:rsidR="00C503D9">
        <w:rPr>
          <w:szCs w:val="24"/>
        </w:rPr>
        <w:instrText xml:space="preserve"> \* MERGEFORMAT </w:instrText>
      </w:r>
      <w:r w:rsidR="00C503D9" w:rsidRPr="00C503D9">
        <w:rPr>
          <w:szCs w:val="24"/>
        </w:rPr>
      </w:r>
      <w:r w:rsidR="00C503D9" w:rsidRPr="00C503D9">
        <w:rPr>
          <w:szCs w:val="24"/>
        </w:rPr>
        <w:fldChar w:fldCharType="separate"/>
      </w:r>
      <w:r w:rsidR="00C503D9" w:rsidRPr="00C503D9">
        <w:rPr>
          <w:szCs w:val="24"/>
        </w:rPr>
        <w:t>[1]</w:t>
      </w:r>
      <w:r w:rsidR="00C503D9" w:rsidRPr="00C503D9">
        <w:rPr>
          <w:szCs w:val="24"/>
        </w:rPr>
        <w:fldChar w:fldCharType="end"/>
      </w:r>
    </w:p>
    <w:p w14:paraId="1720A489" w14:textId="5A54E666" w:rsidR="001A0FBA" w:rsidRDefault="001A0FBA" w:rsidP="005801BA">
      <w:pPr>
        <w:pStyle w:val="Nadpis2"/>
      </w:pPr>
      <w:bookmarkStart w:id="23" w:name="_Toc160995108"/>
      <w:r>
        <w:t>SCSS</w:t>
      </w:r>
      <w:bookmarkEnd w:id="23"/>
    </w:p>
    <w:p w14:paraId="245DD4BD" w14:textId="77777777" w:rsidR="001A0FBA" w:rsidRDefault="001A0FBA" w:rsidP="00B92EEC">
      <w:pPr>
        <w:pStyle w:val="Normlnweb"/>
        <w:spacing w:before="0" w:beforeAutospacing="0" w:after="0" w:afterAutospacing="0" w:line="360" w:lineRule="auto"/>
        <w:jc w:val="both"/>
      </w:pPr>
      <w:bookmarkStart w:id="24" w:name="_Toc144753406"/>
      <w:bookmarkStart w:id="25" w:name="_Toc144746936"/>
      <w:bookmarkStart w:id="26" w:name="_Toc515880898"/>
      <w:r>
        <w:rPr>
          <w:color w:val="000000"/>
        </w:rPr>
        <w:t xml:space="preserve">Dá se říct, že SCSS je rozšíření kaskádových stylů s užitečnými doplňky. Samotný soubor nelze spustit a aplikovat pro webovou stránku, protože je třeba ho prvně zkompilovat přes kompilátor SASS. Ten ho jednoduše řečeno převede do klasického CSS souboru, který pak server nebo webový prohlížeč přijme. </w:t>
      </w:r>
      <w:r>
        <w:rPr>
          <w:color w:val="000000"/>
        </w:rPr>
        <w:br/>
      </w:r>
      <w:r>
        <w:rPr>
          <w:color w:val="000000"/>
        </w:rPr>
        <w:lastRenderedPageBreak/>
        <w:t>SCSS umožňuje vývojáři používat proměnné, obsahující barvy, názvy fontů apod. přímo v souboru. Dále je velmi užitečná funkce hnízdění, kde je možné pro libovolnou třídu nastylovat její podřadný prvek přímo v ní. Stylování může vypadat pak takto:</w:t>
      </w:r>
      <w:r>
        <w:rPr>
          <w:color w:val="000000"/>
        </w:rPr>
        <w:br/>
      </w:r>
      <w:r>
        <w:rPr>
          <w:i/>
          <w:iCs/>
          <w:color w:val="000000"/>
        </w:rPr>
        <w:t>div</w:t>
      </w:r>
    </w:p>
    <w:p w14:paraId="3EB70D22" w14:textId="77777777" w:rsidR="001A0FBA" w:rsidRDefault="001A0FBA" w:rsidP="00B92EEC">
      <w:pPr>
        <w:pStyle w:val="Normlnweb"/>
        <w:spacing w:before="0" w:beforeAutospacing="0" w:after="0" w:afterAutospacing="0" w:line="360" w:lineRule="auto"/>
        <w:jc w:val="both"/>
      </w:pPr>
      <w:r>
        <w:rPr>
          <w:i/>
          <w:iCs/>
          <w:color w:val="000000"/>
        </w:rPr>
        <w:t>{</w:t>
      </w:r>
    </w:p>
    <w:p w14:paraId="0F7FAD38" w14:textId="77777777" w:rsidR="001A0FBA" w:rsidRDefault="001A0FBA" w:rsidP="00B92EEC">
      <w:pPr>
        <w:pStyle w:val="Normlnweb"/>
        <w:spacing w:before="0" w:beforeAutospacing="0" w:after="0" w:afterAutospacing="0" w:line="360" w:lineRule="auto"/>
        <w:jc w:val="both"/>
      </w:pPr>
      <w:r>
        <w:rPr>
          <w:i/>
          <w:iCs/>
          <w:color w:val="000000"/>
        </w:rPr>
        <w:t>   background: white;</w:t>
      </w:r>
    </w:p>
    <w:p w14:paraId="3024E4FB" w14:textId="77777777" w:rsidR="001A0FBA" w:rsidRDefault="001A0FBA" w:rsidP="00B92EEC">
      <w:pPr>
        <w:pStyle w:val="Normlnweb"/>
        <w:spacing w:before="0" w:beforeAutospacing="0" w:after="0" w:afterAutospacing="0" w:line="360" w:lineRule="auto"/>
        <w:jc w:val="both"/>
      </w:pPr>
      <w:r>
        <w:rPr>
          <w:i/>
          <w:iCs/>
          <w:color w:val="000000"/>
        </w:rPr>
        <w:t>   p</w:t>
      </w:r>
    </w:p>
    <w:p w14:paraId="12714E66" w14:textId="77777777" w:rsidR="001A0FBA" w:rsidRDefault="001A0FBA" w:rsidP="00B92EEC">
      <w:pPr>
        <w:pStyle w:val="Normlnweb"/>
        <w:spacing w:before="0" w:beforeAutospacing="0" w:after="0" w:afterAutospacing="0" w:line="360" w:lineRule="auto"/>
        <w:jc w:val="both"/>
      </w:pPr>
      <w:r>
        <w:rPr>
          <w:i/>
          <w:iCs/>
          <w:color w:val="000000"/>
        </w:rPr>
        <w:t>   {</w:t>
      </w:r>
    </w:p>
    <w:p w14:paraId="1FD95109" w14:textId="77777777" w:rsidR="001A0FBA" w:rsidRDefault="001A0FBA" w:rsidP="00B92EEC">
      <w:pPr>
        <w:pStyle w:val="Normlnweb"/>
        <w:spacing w:before="0" w:beforeAutospacing="0" w:after="0" w:afterAutospacing="0" w:line="360" w:lineRule="auto"/>
        <w:jc w:val="both"/>
      </w:pPr>
      <w:r>
        <w:rPr>
          <w:i/>
          <w:iCs/>
          <w:color w:val="000000"/>
        </w:rPr>
        <w:t>      </w:t>
      </w:r>
      <w:proofErr w:type="spellStart"/>
      <w:r>
        <w:rPr>
          <w:i/>
          <w:iCs/>
          <w:color w:val="000000"/>
        </w:rPr>
        <w:t>color</w:t>
      </w:r>
      <w:proofErr w:type="spellEnd"/>
      <w:r>
        <w:rPr>
          <w:i/>
          <w:iCs/>
          <w:color w:val="000000"/>
        </w:rPr>
        <w:t xml:space="preserve">: </w:t>
      </w:r>
      <w:proofErr w:type="spellStart"/>
      <w:r>
        <w:rPr>
          <w:i/>
          <w:iCs/>
          <w:color w:val="000000"/>
        </w:rPr>
        <w:t>gray</w:t>
      </w:r>
      <w:proofErr w:type="spellEnd"/>
      <w:r>
        <w:rPr>
          <w:i/>
          <w:iCs/>
          <w:color w:val="000000"/>
        </w:rPr>
        <w:t>;</w:t>
      </w:r>
    </w:p>
    <w:p w14:paraId="6F067FA9" w14:textId="77777777" w:rsidR="001A0FBA" w:rsidRDefault="001A0FBA" w:rsidP="00B92EEC">
      <w:pPr>
        <w:pStyle w:val="Normlnweb"/>
        <w:spacing w:before="0" w:beforeAutospacing="0" w:after="0" w:afterAutospacing="0" w:line="360" w:lineRule="auto"/>
        <w:jc w:val="both"/>
      </w:pPr>
      <w:r>
        <w:rPr>
          <w:i/>
          <w:iCs/>
          <w:color w:val="000000"/>
        </w:rPr>
        <w:t>   }</w:t>
      </w:r>
    </w:p>
    <w:p w14:paraId="675C7BD7" w14:textId="77777777" w:rsidR="001A0FBA" w:rsidRDefault="001A0FBA" w:rsidP="00B92EEC">
      <w:pPr>
        <w:pStyle w:val="Normlnweb"/>
        <w:spacing w:before="0" w:beforeAutospacing="0" w:after="0" w:afterAutospacing="0" w:line="360" w:lineRule="auto"/>
        <w:jc w:val="both"/>
      </w:pPr>
      <w:r>
        <w:rPr>
          <w:i/>
          <w:iCs/>
          <w:color w:val="000000"/>
        </w:rPr>
        <w:t>}</w:t>
      </w:r>
    </w:p>
    <w:p w14:paraId="6207D446" w14:textId="7D632A53" w:rsidR="001A0FBA" w:rsidRDefault="001A0FBA" w:rsidP="00B92EEC">
      <w:pPr>
        <w:pStyle w:val="Normlnweb"/>
        <w:spacing w:before="0" w:beforeAutospacing="0" w:after="0" w:afterAutospacing="0" w:line="360" w:lineRule="auto"/>
        <w:jc w:val="both"/>
      </w:pPr>
      <w:r>
        <w:rPr>
          <w:color w:val="000000"/>
        </w:rPr>
        <w:t xml:space="preserve">Je možné používat i funkce. Z největší části pracuje s proměnnými a patří mezi ně klíčová slova neboli příkazy: </w:t>
      </w:r>
      <w:r>
        <w:rPr>
          <w:i/>
          <w:iCs/>
          <w:color w:val="000000"/>
        </w:rPr>
        <w:t>@function</w:t>
      </w:r>
      <w:r>
        <w:rPr>
          <w:color w:val="000000"/>
        </w:rPr>
        <w:t>,</w:t>
      </w:r>
      <w:r>
        <w:rPr>
          <w:i/>
          <w:iCs/>
          <w:color w:val="000000"/>
        </w:rPr>
        <w:t xml:space="preserve"> @return</w:t>
      </w:r>
      <w:r>
        <w:rPr>
          <w:color w:val="000000"/>
        </w:rPr>
        <w:t xml:space="preserve"> a podobně. Dále SCSS poskytuje funkci výpočtů různých velikostí. Pokud uživatel chce vypočítat poměrovou velikost, použije např. tento příkaz: </w:t>
      </w:r>
      <w:proofErr w:type="spellStart"/>
      <w:r>
        <w:rPr>
          <w:i/>
          <w:iCs/>
          <w:color w:val="000000"/>
        </w:rPr>
        <w:t>width</w:t>
      </w:r>
      <w:proofErr w:type="spellEnd"/>
      <w:r>
        <w:rPr>
          <w:i/>
          <w:iCs/>
          <w:color w:val="000000"/>
        </w:rPr>
        <w:t>: (100% / 3</w:t>
      </w:r>
      <w:proofErr w:type="gramStart"/>
      <w:r>
        <w:rPr>
          <w:i/>
          <w:iCs/>
          <w:color w:val="000000"/>
        </w:rPr>
        <w:t>);</w:t>
      </w:r>
      <w:r>
        <w:rPr>
          <w:color w:val="000000"/>
        </w:rPr>
        <w:t>.</w:t>
      </w:r>
      <w:proofErr w:type="gramEnd"/>
      <w:r>
        <w:rPr>
          <w:color w:val="000000"/>
        </w:rPr>
        <w:t xml:space="preserve"> Propočty se vkládají i do podmínek, kde se opět pracuje nejčastěji s proměnnými. Syntaxe je opět jednoduchá, stačí přidat před výraz “@”. Poslední důležitou částí je příkaz “@import”, díky kterému se připojí další SCSS soubor s kódem. </w:t>
      </w:r>
      <w:r w:rsidR="00C503D9">
        <w:rPr>
          <w:color w:val="000000"/>
        </w:rPr>
        <w:fldChar w:fldCharType="begin"/>
      </w:r>
      <w:r w:rsidR="00C503D9">
        <w:rPr>
          <w:color w:val="000000"/>
        </w:rPr>
        <w:instrText xml:space="preserve"> REF _Ref160875739 \r \h </w:instrText>
      </w:r>
      <w:r w:rsidR="00B92EEC">
        <w:rPr>
          <w:color w:val="000000"/>
        </w:rPr>
        <w:instrText xml:space="preserve"> \* MERGEFORMAT </w:instrText>
      </w:r>
      <w:r w:rsidR="00C503D9">
        <w:rPr>
          <w:color w:val="000000"/>
        </w:rPr>
      </w:r>
      <w:r w:rsidR="00C503D9">
        <w:rPr>
          <w:color w:val="000000"/>
        </w:rPr>
        <w:fldChar w:fldCharType="separate"/>
      </w:r>
      <w:r w:rsidR="00C503D9">
        <w:rPr>
          <w:color w:val="000000"/>
        </w:rPr>
        <w:t>[2]</w:t>
      </w:r>
      <w:r w:rsidR="00C503D9">
        <w:rPr>
          <w:color w:val="000000"/>
        </w:rPr>
        <w:fldChar w:fldCharType="end"/>
      </w:r>
    </w:p>
    <w:p w14:paraId="7B215691" w14:textId="3CA79D2D" w:rsidR="00A971E7" w:rsidRDefault="001A0FBA" w:rsidP="005801BA">
      <w:pPr>
        <w:pStyle w:val="Nadpis2"/>
      </w:pPr>
      <w:bookmarkStart w:id="27" w:name="_Toc160995109"/>
      <w:bookmarkEnd w:id="24"/>
      <w:bookmarkEnd w:id="25"/>
      <w:bookmarkEnd w:id="26"/>
      <w:r>
        <w:t>Vue.js</w:t>
      </w:r>
      <w:bookmarkEnd w:id="27"/>
    </w:p>
    <w:p w14:paraId="2E514D41" w14:textId="605BBBA5" w:rsidR="001A0FBA" w:rsidRPr="001A0FBA" w:rsidRDefault="001A0FBA" w:rsidP="00B92EEC">
      <w:pPr>
        <w:pStyle w:val="Normlnweb"/>
        <w:spacing w:before="0" w:beforeAutospacing="0" w:after="0" w:afterAutospacing="0" w:line="360" w:lineRule="auto"/>
        <w:jc w:val="both"/>
        <w:rPr>
          <w:color w:val="000000"/>
        </w:rPr>
      </w:pPr>
      <w:bookmarkStart w:id="28" w:name="_Toc144753407"/>
      <w:bookmarkStart w:id="29" w:name="_Toc144746937"/>
      <w:bookmarkStart w:id="30" w:name="_Toc515880899"/>
      <w:r>
        <w:rPr>
          <w:color w:val="000000"/>
        </w:rPr>
        <w:t>Použitý framework byl vynalezen v roce 2014 stejnojmennou společností. Je v komunitním vývoji, což znamení programování v různých “</w:t>
      </w:r>
      <w:proofErr w:type="spellStart"/>
      <w:r>
        <w:rPr>
          <w:color w:val="000000"/>
        </w:rPr>
        <w:t>branchích</w:t>
      </w:r>
      <w:proofErr w:type="spellEnd"/>
      <w:r>
        <w:rPr>
          <w:color w:val="000000"/>
        </w:rPr>
        <w:t>”. Jelikož je vyvíjen komunitou, tak se dá říct, že je jeden z nejpokročilejších a nejmodernějších frameworků. Využívá mnoho komponent pro usnadnění v částí programování. Absolutně vyniká v SPA (Single-</w:t>
      </w:r>
      <w:proofErr w:type="spellStart"/>
      <w:r>
        <w:rPr>
          <w:color w:val="000000"/>
        </w:rPr>
        <w:t>page</w:t>
      </w:r>
      <w:proofErr w:type="spellEnd"/>
      <w:r>
        <w:rPr>
          <w:color w:val="000000"/>
        </w:rPr>
        <w:t xml:space="preserve"> application), kde jsou pak dané aplikace vyvíjeny mnohem rychleji a efektivněji. </w:t>
      </w:r>
      <w:r>
        <w:rPr>
          <w:color w:val="000000"/>
        </w:rPr>
        <w:br/>
        <w:t xml:space="preserve">Kód se kompiluje na straně serveru, díky čemu je posílena odolnost proti velkému provozu na webové stránce. Dále je obsah vykreslování nativně, což znamená absence virtuální </w:t>
      </w:r>
      <w:proofErr w:type="spellStart"/>
      <w:r>
        <w:rPr>
          <w:color w:val="000000"/>
        </w:rPr>
        <w:t>Document</w:t>
      </w:r>
      <w:proofErr w:type="spellEnd"/>
      <w:r>
        <w:rPr>
          <w:color w:val="000000"/>
        </w:rPr>
        <w:t xml:space="preserve"> </w:t>
      </w:r>
      <w:proofErr w:type="spellStart"/>
      <w:r>
        <w:rPr>
          <w:color w:val="000000"/>
        </w:rPr>
        <w:t>Object</w:t>
      </w:r>
      <w:proofErr w:type="spellEnd"/>
      <w:r>
        <w:rPr>
          <w:color w:val="000000"/>
        </w:rPr>
        <w:t xml:space="preserve"> Model. Díky této možnosti je zrychlený vývoj mobilních aplikací se zvolenou verzí Vue.js. </w:t>
      </w:r>
      <w:r w:rsidR="001E26A5">
        <w:rPr>
          <w:color w:val="000000"/>
        </w:rPr>
        <w:fldChar w:fldCharType="begin"/>
      </w:r>
      <w:r w:rsidR="001E26A5">
        <w:rPr>
          <w:color w:val="000000"/>
        </w:rPr>
        <w:instrText xml:space="preserve"> REF _Ref160875780 \r \h </w:instrText>
      </w:r>
      <w:r w:rsidR="00B92EEC">
        <w:rPr>
          <w:color w:val="000000"/>
        </w:rPr>
        <w:instrText xml:space="preserve"> \* MERGEFORMAT </w:instrText>
      </w:r>
      <w:r w:rsidR="001E26A5">
        <w:rPr>
          <w:color w:val="000000"/>
        </w:rPr>
      </w:r>
      <w:r w:rsidR="001E26A5">
        <w:rPr>
          <w:color w:val="000000"/>
        </w:rPr>
        <w:fldChar w:fldCharType="separate"/>
      </w:r>
      <w:r w:rsidR="001E26A5">
        <w:rPr>
          <w:color w:val="000000"/>
        </w:rPr>
        <w:t>[3]</w:t>
      </w:r>
      <w:r w:rsidR="001E26A5">
        <w:rPr>
          <w:color w:val="000000"/>
        </w:rPr>
        <w:fldChar w:fldCharType="end"/>
      </w:r>
    </w:p>
    <w:p w14:paraId="5CD9EA21" w14:textId="2EF7EE6C" w:rsidR="001A0FBA" w:rsidRDefault="001A0FBA" w:rsidP="005801BA">
      <w:pPr>
        <w:pStyle w:val="Nadpis2"/>
      </w:pPr>
      <w:bookmarkStart w:id="31" w:name="_Toc160995110"/>
      <w:bookmarkEnd w:id="28"/>
      <w:bookmarkEnd w:id="29"/>
      <w:bookmarkEnd w:id="30"/>
      <w:r>
        <w:lastRenderedPageBreak/>
        <w:t>PrimeVue</w:t>
      </w:r>
      <w:bookmarkEnd w:id="31"/>
    </w:p>
    <w:p w14:paraId="72794E9E" w14:textId="77777777" w:rsidR="001A0FBA" w:rsidRDefault="001A0FBA" w:rsidP="00B92EEC">
      <w:pPr>
        <w:pStyle w:val="Normlnweb"/>
        <w:spacing w:before="0" w:beforeAutospacing="0" w:after="0" w:afterAutospacing="0" w:line="360" w:lineRule="auto"/>
        <w:jc w:val="both"/>
      </w:pPr>
      <w:bookmarkStart w:id="32" w:name="_Toc144753408"/>
      <w:bookmarkStart w:id="33" w:name="_Toc144746938"/>
      <w:bookmarkStart w:id="34" w:name="_Toc515880900"/>
      <w:r>
        <w:rPr>
          <w:color w:val="000000"/>
        </w:rPr>
        <w:t xml:space="preserve">Knihovna PrimeVue obsahuje responzivní vzhled pro Vue.js komponenty a usnadňuje jednoduchou editaci vzhledu jak přímo v kódování, tak i v předpřipravených komponentách na svých webových stránkách, kde je možné stáhnout námi upravený vzhled zcela bezplatně. Obsahuje také svoji knihovnu ikon, takže je tedy velmi podobná </w:t>
      </w:r>
      <w:proofErr w:type="spellStart"/>
      <w:r>
        <w:rPr>
          <w:color w:val="000000"/>
        </w:rPr>
        <w:t>bootstrapu</w:t>
      </w:r>
      <w:proofErr w:type="spellEnd"/>
      <w:r>
        <w:rPr>
          <w:color w:val="000000"/>
        </w:rPr>
        <w:t xml:space="preserve">, akorát pro velké procento lidí může připadat více moderně a přívětivě. Pro nainstalování knihovny je potřeba mít nainstalováno </w:t>
      </w:r>
      <w:proofErr w:type="spellStart"/>
      <w:r>
        <w:rPr>
          <w:color w:val="000000"/>
        </w:rPr>
        <w:t>NodeJS</w:t>
      </w:r>
      <w:proofErr w:type="spellEnd"/>
      <w:r>
        <w:rPr>
          <w:color w:val="000000"/>
        </w:rPr>
        <w:t xml:space="preserve">, díky kterému se nainstaluje balíček v příkazové řádce následovně: </w:t>
      </w:r>
      <w:proofErr w:type="spellStart"/>
      <w:r>
        <w:rPr>
          <w:i/>
          <w:iCs/>
          <w:color w:val="000000"/>
        </w:rPr>
        <w:t>npm</w:t>
      </w:r>
      <w:proofErr w:type="spellEnd"/>
      <w:r>
        <w:rPr>
          <w:i/>
          <w:iCs/>
          <w:color w:val="000000"/>
        </w:rPr>
        <w:t xml:space="preserve"> </w:t>
      </w:r>
      <w:proofErr w:type="spellStart"/>
      <w:r>
        <w:rPr>
          <w:i/>
          <w:iCs/>
          <w:color w:val="000000"/>
        </w:rPr>
        <w:t>install</w:t>
      </w:r>
      <w:proofErr w:type="spellEnd"/>
      <w:r>
        <w:rPr>
          <w:i/>
          <w:iCs/>
          <w:color w:val="000000"/>
        </w:rPr>
        <w:t xml:space="preserve"> </w:t>
      </w:r>
      <w:proofErr w:type="spellStart"/>
      <w:r>
        <w:rPr>
          <w:i/>
          <w:iCs/>
          <w:color w:val="000000"/>
        </w:rPr>
        <w:t>primevue</w:t>
      </w:r>
      <w:proofErr w:type="spellEnd"/>
      <w:r>
        <w:rPr>
          <w:color w:val="000000"/>
        </w:rPr>
        <w:t xml:space="preserve">. Poté se předpokládá, že uživatel využívá programovací jazyk TypeScript, kde se importuje např. komponenta button: </w:t>
      </w:r>
      <w:r>
        <w:rPr>
          <w:i/>
          <w:iCs/>
          <w:color w:val="000000"/>
        </w:rPr>
        <w:t>import Button from '</w:t>
      </w:r>
      <w:proofErr w:type="spellStart"/>
      <w:r>
        <w:rPr>
          <w:i/>
          <w:iCs/>
          <w:color w:val="000000"/>
        </w:rPr>
        <w:t>primevue</w:t>
      </w:r>
      <w:proofErr w:type="spellEnd"/>
      <w:r>
        <w:rPr>
          <w:i/>
          <w:iCs/>
          <w:color w:val="000000"/>
        </w:rPr>
        <w:t>/button';</w:t>
      </w:r>
    </w:p>
    <w:p w14:paraId="78DEF731" w14:textId="1C5B2E8A" w:rsidR="00A971E7" w:rsidRDefault="001A0FBA" w:rsidP="005801BA">
      <w:pPr>
        <w:pStyle w:val="Nadpis2"/>
      </w:pPr>
      <w:bookmarkStart w:id="35" w:name="_Toc160995111"/>
      <w:bookmarkEnd w:id="32"/>
      <w:bookmarkEnd w:id="33"/>
      <w:bookmarkEnd w:id="34"/>
      <w:r>
        <w:t>GitHub</w:t>
      </w:r>
      <w:bookmarkEnd w:id="35"/>
    </w:p>
    <w:p w14:paraId="71EFCA9F" w14:textId="77777777" w:rsidR="001A0FBA" w:rsidRDefault="001A0FBA" w:rsidP="00B92EEC">
      <w:pPr>
        <w:pStyle w:val="Normlnweb"/>
        <w:spacing w:before="0" w:beforeAutospacing="0" w:after="0" w:afterAutospacing="0" w:line="360" w:lineRule="auto"/>
        <w:jc w:val="both"/>
      </w:pPr>
      <w:r>
        <w:rPr>
          <w:color w:val="000000"/>
        </w:rPr>
        <w:t xml:space="preserve">Internetová stránka GitHub poskytuje programátorům prostředí, kde je možné ukládat jakékoliv projekty, u kterých je dostupná celá historie úprav. </w:t>
      </w:r>
      <w:proofErr w:type="spellStart"/>
      <w:r>
        <w:rPr>
          <w:color w:val="000000"/>
        </w:rPr>
        <w:t>Repozitář</w:t>
      </w:r>
      <w:proofErr w:type="spellEnd"/>
      <w:r>
        <w:rPr>
          <w:color w:val="000000"/>
        </w:rPr>
        <w:t xml:space="preserve"> si může zobrazit každý, pokud viditelnost je nastavena na veřejnou. V opačném případě má přístup jen tvůrce. GitHub má sadu svých nástrojů, jako je </w:t>
      </w:r>
      <w:proofErr w:type="spellStart"/>
      <w:r>
        <w:rPr>
          <w:color w:val="000000"/>
        </w:rPr>
        <w:t>git</w:t>
      </w:r>
      <w:proofErr w:type="spellEnd"/>
      <w:r>
        <w:rPr>
          <w:color w:val="000000"/>
        </w:rPr>
        <w:t xml:space="preserve">. S ním se pracuje v příkazové řádce pro vytvoření </w:t>
      </w:r>
      <w:proofErr w:type="spellStart"/>
      <w:r>
        <w:rPr>
          <w:color w:val="000000"/>
        </w:rPr>
        <w:t>repozitáře</w:t>
      </w:r>
      <w:proofErr w:type="spellEnd"/>
      <w:r>
        <w:rPr>
          <w:color w:val="000000"/>
        </w:rPr>
        <w:t>, editaci a podobně. </w:t>
      </w:r>
    </w:p>
    <w:p w14:paraId="173D2123" w14:textId="77777777" w:rsidR="001A0FBA" w:rsidRDefault="001A0FBA" w:rsidP="00B92EEC">
      <w:pPr>
        <w:pStyle w:val="Normlnweb"/>
        <w:spacing w:before="0" w:beforeAutospacing="0" w:after="0" w:afterAutospacing="0" w:line="360" w:lineRule="auto"/>
        <w:jc w:val="both"/>
      </w:pPr>
      <w:r>
        <w:rPr>
          <w:color w:val="000000"/>
        </w:rPr>
        <w:t xml:space="preserve">Dále poskytuje aplikaci </w:t>
      </w:r>
      <w:proofErr w:type="spellStart"/>
      <w:r>
        <w:rPr>
          <w:color w:val="000000"/>
        </w:rPr>
        <w:t>GitDesktop</w:t>
      </w:r>
      <w:proofErr w:type="spellEnd"/>
      <w:r>
        <w:rPr>
          <w:color w:val="000000"/>
        </w:rPr>
        <w:t xml:space="preserve">. Toto uživatelské rozhraní umožňuje provádět </w:t>
      </w:r>
      <w:proofErr w:type="spellStart"/>
      <w:r>
        <w:rPr>
          <w:color w:val="000000"/>
        </w:rPr>
        <w:t>pull</w:t>
      </w:r>
      <w:proofErr w:type="spellEnd"/>
      <w:r>
        <w:rPr>
          <w:color w:val="000000"/>
        </w:rPr>
        <w:t xml:space="preserve">, </w:t>
      </w:r>
      <w:proofErr w:type="spellStart"/>
      <w:r>
        <w:rPr>
          <w:color w:val="000000"/>
        </w:rPr>
        <w:t>push</w:t>
      </w:r>
      <w:proofErr w:type="spellEnd"/>
      <w:r>
        <w:rPr>
          <w:color w:val="000000"/>
        </w:rPr>
        <w:t xml:space="preserve"> a </w:t>
      </w:r>
      <w:proofErr w:type="spellStart"/>
      <w:r>
        <w:rPr>
          <w:color w:val="000000"/>
        </w:rPr>
        <w:t>fetch</w:t>
      </w:r>
      <w:proofErr w:type="spellEnd"/>
      <w:r>
        <w:rPr>
          <w:color w:val="000000"/>
        </w:rPr>
        <w:t xml:space="preserve"> origin “</w:t>
      </w:r>
      <w:proofErr w:type="spellStart"/>
      <w:r>
        <w:rPr>
          <w:color w:val="000000"/>
        </w:rPr>
        <w:t>commitů</w:t>
      </w:r>
      <w:proofErr w:type="spellEnd"/>
      <w:r>
        <w:rPr>
          <w:color w:val="000000"/>
        </w:rPr>
        <w:t>”. Tedy zjednodušeně řečeno lehké aktualizování i stahování svých projektů. Přes tuto přehlednou aplikaci jsou možné vidět i konkrétní úpravy v kódu, otevřít kód v mnoha dostupných editorech a průzkumníku souborů. </w:t>
      </w:r>
    </w:p>
    <w:p w14:paraId="6C79631A" w14:textId="514D84C4" w:rsidR="001A0FBA" w:rsidRDefault="001A0FBA" w:rsidP="005801BA">
      <w:pPr>
        <w:pStyle w:val="Nadpis2"/>
      </w:pPr>
      <w:bookmarkStart w:id="36" w:name="_Toc160995112"/>
      <w:r>
        <w:t>Kódovací metody</w:t>
      </w:r>
      <w:bookmarkEnd w:id="36"/>
    </w:p>
    <w:p w14:paraId="58AAFCEB" w14:textId="77777777" w:rsidR="001A0FBA" w:rsidRDefault="001A0FBA" w:rsidP="00B92EEC">
      <w:pPr>
        <w:pStyle w:val="Normlnweb"/>
        <w:spacing w:before="0" w:beforeAutospacing="0" w:after="0" w:afterAutospacing="0" w:line="360" w:lineRule="auto"/>
        <w:jc w:val="both"/>
      </w:pPr>
      <w:r>
        <w:rPr>
          <w:color w:val="000000"/>
        </w:rPr>
        <w:t xml:space="preserve">Hlavní vlastností kódování je jeho obousměrnost. U šifrování a hashování se v některých případech potřebujeme další proměnné pro získání naší hodnoty a pro provedení nemůžeme bez nich vstup získat zpět. Kódovací </w:t>
      </w:r>
      <w:proofErr w:type="gramStart"/>
      <w:r>
        <w:rPr>
          <w:color w:val="000000"/>
        </w:rPr>
        <w:t>metody  se</w:t>
      </w:r>
      <w:proofErr w:type="gramEnd"/>
      <w:r>
        <w:rPr>
          <w:color w:val="000000"/>
        </w:rPr>
        <w:t xml:space="preserve"> používají pro základní bezpečnost a funkcionalitu v přenosu dat, kryptografií i dalších oblastech. Hlavním účelem je bezchybný přenos dat s nejvyšší přesností, kdy počítač lépe pracuje s výstupem po operaci. </w:t>
      </w:r>
    </w:p>
    <w:p w14:paraId="32B5A84D" w14:textId="77777777" w:rsidR="001A0FBA" w:rsidRDefault="001A0FBA" w:rsidP="005801BA">
      <w:pPr>
        <w:pStyle w:val="Nadpis3"/>
      </w:pPr>
      <w:bookmarkStart w:id="37" w:name="_Toc160995113"/>
      <w:r>
        <w:t>Base64</w:t>
      </w:r>
      <w:bookmarkEnd w:id="37"/>
    </w:p>
    <w:p w14:paraId="7E065F25" w14:textId="77777777" w:rsidR="001A0FBA" w:rsidRDefault="001A0FBA" w:rsidP="00B92EEC">
      <w:pPr>
        <w:pStyle w:val="Normlnweb"/>
        <w:spacing w:before="240" w:beforeAutospacing="0" w:after="240" w:afterAutospacing="0" w:line="360" w:lineRule="auto"/>
        <w:jc w:val="both"/>
      </w:pPr>
      <w:r>
        <w:rPr>
          <w:color w:val="000000"/>
        </w:rPr>
        <w:t xml:space="preserve">Po síti komunikujeme přes určité kanály, které mají maximální bitovou kapacitu. Jsou dva známe typy BLOB a CLOB. BLOB je velký objektový soubor jako je třeba video, </w:t>
      </w:r>
      <w:r>
        <w:rPr>
          <w:color w:val="000000"/>
        </w:rPr>
        <w:lastRenderedPageBreak/>
        <w:t>mp3 zvuk nebo obrázek. CLOB je znakový řetězcový soubor jako je XML a podobně. K tomuto typu používáme kódování Base64.</w:t>
      </w:r>
    </w:p>
    <w:p w14:paraId="557D1217" w14:textId="77777777" w:rsidR="001A0FBA" w:rsidRDefault="001A0FBA" w:rsidP="00B92EEC">
      <w:pPr>
        <w:pStyle w:val="Normlnweb"/>
        <w:spacing w:before="240" w:beforeAutospacing="0" w:after="240" w:afterAutospacing="0" w:line="360" w:lineRule="auto"/>
        <w:jc w:val="both"/>
      </w:pPr>
      <w:r>
        <w:rPr>
          <w:color w:val="000000"/>
        </w:rPr>
        <w:t>U této metody kódování můžeme převést znaky z ASCII tabulky. Ve funkci JavaScript diakritiku nelze převést, ale existují rozšířené metody pro např. e-mailové zprávy, kde háčky a čárky převést lze.</w:t>
      </w:r>
      <w:r>
        <w:rPr>
          <w:color w:val="000000"/>
        </w:rPr>
        <w:br/>
        <w:t xml:space="preserve"> Z počátku se vypočte délka vstupního textového řetězce. Když není násobek tří, tak se dává nakonec např. znak “=”. Poté řetězec se přetvoří do ASCII hodnoty, kde z každé hodnoty, která má 8 bitů se vezme jen 6. Máme tedy číselnou posloupnost vytvořenou z 6bitových čísel. Nakonec, pomocí Base64 tabulky, se čísla přemění na konečnou podobu.</w:t>
      </w:r>
      <w:r>
        <w:rPr>
          <w:color w:val="000000"/>
        </w:rPr>
        <w:br/>
        <w:t xml:space="preserve"> Zde je příklad praktické části:</w:t>
      </w:r>
    </w:p>
    <w:p w14:paraId="3A2BDBBD" w14:textId="77777777" w:rsidR="001A0FBA" w:rsidRDefault="001A0FBA" w:rsidP="00B92EEC">
      <w:pPr>
        <w:pStyle w:val="Normlnweb"/>
        <w:spacing w:before="240" w:beforeAutospacing="0" w:after="240" w:afterAutospacing="0" w:line="360" w:lineRule="auto"/>
        <w:jc w:val="both"/>
      </w:pPr>
      <w:r>
        <w:rPr>
          <w:color w:val="000000"/>
        </w:rPr>
        <w:t>Převede se textový řetězec “THS”. Každý znak převedeme do ASCII hodnoty. Vyjde nám tedy “84 72 83”. Nyní se převedou hodnoty ASCII do 8bitového binárního čísla:</w:t>
      </w:r>
    </w:p>
    <w:p w14:paraId="3F99C444" w14:textId="77777777" w:rsidR="001A0FBA" w:rsidRDefault="001A0FBA" w:rsidP="00B92EEC">
      <w:pPr>
        <w:pStyle w:val="Normlnweb"/>
        <w:spacing w:before="240" w:beforeAutospacing="0" w:after="240" w:afterAutospacing="0" w:line="360" w:lineRule="auto"/>
        <w:jc w:val="both"/>
      </w:pPr>
      <w:r>
        <w:rPr>
          <w:i/>
          <w:iCs/>
          <w:color w:val="000000"/>
        </w:rPr>
        <w:t>01010100-01001000-01010011</w:t>
      </w:r>
    </w:p>
    <w:p w14:paraId="090B400B" w14:textId="77777777" w:rsidR="001A0FBA" w:rsidRDefault="001A0FBA" w:rsidP="00B92EEC">
      <w:pPr>
        <w:pStyle w:val="Normlnweb"/>
        <w:spacing w:before="240" w:beforeAutospacing="0" w:after="240" w:afterAutospacing="0" w:line="360" w:lineRule="auto"/>
        <w:jc w:val="both"/>
      </w:pPr>
      <w:r>
        <w:rPr>
          <w:color w:val="000000"/>
        </w:rPr>
        <w:t>Celkový počet cifer, což je 24, je dělitelný třemi. Nebudeme muset tak použít na konci znak “=”. 24 bitů si rozdělíme na 4 čísla a každé z nich má 6:</w:t>
      </w:r>
    </w:p>
    <w:p w14:paraId="0FA4A996" w14:textId="77777777" w:rsidR="001A0FBA" w:rsidRDefault="001A0FBA" w:rsidP="00B92EEC">
      <w:pPr>
        <w:pStyle w:val="Normlnweb"/>
        <w:spacing w:before="240" w:beforeAutospacing="0" w:after="240" w:afterAutospacing="0" w:line="360" w:lineRule="auto"/>
        <w:jc w:val="both"/>
      </w:pPr>
      <w:r>
        <w:rPr>
          <w:i/>
          <w:iCs/>
          <w:color w:val="000000"/>
        </w:rPr>
        <w:t>010101-000100-100001-010011</w:t>
      </w:r>
    </w:p>
    <w:p w14:paraId="3B0A8CD3" w14:textId="77777777" w:rsidR="001A0FBA" w:rsidRDefault="001A0FBA" w:rsidP="00B92EEC">
      <w:pPr>
        <w:pStyle w:val="Normlnweb"/>
        <w:spacing w:before="240" w:beforeAutospacing="0" w:after="240" w:afterAutospacing="0" w:line="360" w:lineRule="auto"/>
        <w:jc w:val="both"/>
      </w:pPr>
      <w:r>
        <w:rPr>
          <w:color w:val="000000"/>
        </w:rPr>
        <w:t>Hodnoty představují určitá čísla, která každé zvlášť následovně převedeme na hodnoty z Base64 tabulky:</w:t>
      </w:r>
    </w:p>
    <w:p w14:paraId="1EC9505F" w14:textId="77777777" w:rsidR="001A0FBA" w:rsidRDefault="001A0FBA" w:rsidP="00B92EEC">
      <w:pPr>
        <w:pStyle w:val="Normlnweb"/>
        <w:spacing w:before="240" w:beforeAutospacing="0" w:after="240" w:afterAutospacing="0" w:line="360" w:lineRule="auto"/>
        <w:jc w:val="both"/>
      </w:pPr>
      <w:r>
        <w:rPr>
          <w:i/>
          <w:iCs/>
          <w:color w:val="000000"/>
        </w:rPr>
        <w:t>V-E-h-T</w:t>
      </w:r>
    </w:p>
    <w:p w14:paraId="2C1D1E8F" w14:textId="77777777" w:rsidR="001A0FBA" w:rsidRDefault="001A0FBA" w:rsidP="00B92EEC">
      <w:pPr>
        <w:pStyle w:val="Normlnweb"/>
        <w:spacing w:before="240" w:beforeAutospacing="0" w:after="240" w:afterAutospacing="0" w:line="360" w:lineRule="auto"/>
        <w:jc w:val="both"/>
      </w:pPr>
      <w:r>
        <w:rPr>
          <w:color w:val="000000"/>
        </w:rPr>
        <w:t>Jestliže vstup není dělitelný třemi, tak převedení poslední hodnoty by vypadalo takhle:</w:t>
      </w:r>
    </w:p>
    <w:p w14:paraId="742A29D0" w14:textId="77777777" w:rsidR="001A0FBA" w:rsidRDefault="001A0FBA" w:rsidP="00B92EEC">
      <w:pPr>
        <w:pStyle w:val="Normlnweb"/>
        <w:spacing w:before="240" w:beforeAutospacing="0" w:after="240" w:afterAutospacing="0" w:line="360" w:lineRule="auto"/>
        <w:jc w:val="both"/>
        <w:rPr>
          <w:i/>
          <w:iCs/>
          <w:color w:val="000000"/>
        </w:rPr>
      </w:pPr>
      <w:r>
        <w:rPr>
          <w:i/>
          <w:iCs/>
          <w:color w:val="000000"/>
        </w:rPr>
        <w:t>000100= -&gt; 4= -&gt; E=</w:t>
      </w:r>
    </w:p>
    <w:p w14:paraId="6817C4D9" w14:textId="3A3A8EC5" w:rsidR="001E26A5" w:rsidRDefault="001E26A5" w:rsidP="00B92EEC">
      <w:pPr>
        <w:pStyle w:val="Normlnweb"/>
        <w:spacing w:before="240" w:beforeAutospacing="0" w:after="240" w:afterAutospacing="0" w:line="360" w:lineRule="auto"/>
        <w:jc w:val="both"/>
      </w:pPr>
      <w:r>
        <w:rPr>
          <w:i/>
          <w:iCs/>
          <w:color w:val="000000"/>
        </w:rPr>
        <w:fldChar w:fldCharType="begin"/>
      </w:r>
      <w:r>
        <w:instrText xml:space="preserve"> REF _Ref160875813 \r \h </w:instrText>
      </w:r>
      <w:r w:rsidR="00B92EEC">
        <w:rPr>
          <w:i/>
          <w:iCs/>
          <w:color w:val="000000"/>
        </w:rPr>
        <w:instrText xml:space="preserve"> \* MERGEFORMAT </w:instrText>
      </w:r>
      <w:r>
        <w:rPr>
          <w:i/>
          <w:iCs/>
          <w:color w:val="000000"/>
        </w:rPr>
      </w:r>
      <w:r>
        <w:rPr>
          <w:i/>
          <w:iCs/>
          <w:color w:val="000000"/>
        </w:rPr>
        <w:fldChar w:fldCharType="separate"/>
      </w:r>
      <w:r>
        <w:t>[4]</w:t>
      </w:r>
      <w:r>
        <w:rPr>
          <w:i/>
          <w:iCs/>
          <w:color w:val="000000"/>
        </w:rPr>
        <w:fldChar w:fldCharType="end"/>
      </w:r>
    </w:p>
    <w:p w14:paraId="75E2B658" w14:textId="77777777" w:rsidR="001A0FBA" w:rsidRDefault="001A0FBA" w:rsidP="005801BA">
      <w:pPr>
        <w:pStyle w:val="Nadpis3"/>
      </w:pPr>
      <w:bookmarkStart w:id="38" w:name="_Toc160995114"/>
      <w:r>
        <w:t>URL</w:t>
      </w:r>
      <w:bookmarkEnd w:id="38"/>
    </w:p>
    <w:p w14:paraId="157A35AC" w14:textId="77777777" w:rsidR="001A0FBA" w:rsidRDefault="001A0FBA" w:rsidP="00B92EEC">
      <w:pPr>
        <w:pStyle w:val="Normlnweb"/>
        <w:spacing w:before="240" w:beforeAutospacing="0" w:after="240" w:afterAutospacing="0" w:line="360" w:lineRule="auto"/>
        <w:jc w:val="both"/>
      </w:pPr>
      <w:r>
        <w:rPr>
          <w:color w:val="000000"/>
        </w:rPr>
        <w:t xml:space="preserve">URL adresa se skládá z mnoha částí. První část je protokol, který je buďto HTTP nebo HTTPS. Hypertext transfer </w:t>
      </w:r>
      <w:proofErr w:type="spellStart"/>
      <w:r>
        <w:rPr>
          <w:color w:val="000000"/>
        </w:rPr>
        <w:t>protocol</w:t>
      </w:r>
      <w:proofErr w:type="spellEnd"/>
      <w:r>
        <w:rPr>
          <w:color w:val="000000"/>
        </w:rPr>
        <w:t xml:space="preserve"> (</w:t>
      </w:r>
      <w:proofErr w:type="spellStart"/>
      <w:r>
        <w:rPr>
          <w:color w:val="000000"/>
        </w:rPr>
        <w:t>secure</w:t>
      </w:r>
      <w:proofErr w:type="spellEnd"/>
      <w:r>
        <w:rPr>
          <w:color w:val="000000"/>
        </w:rPr>
        <w:t xml:space="preserve">). Zabezpečená verze zajišťuje integritu a </w:t>
      </w:r>
      <w:r>
        <w:rPr>
          <w:color w:val="000000"/>
        </w:rPr>
        <w:lastRenderedPageBreak/>
        <w:t xml:space="preserve">bezpečnost dat, které jsou přenesené po síti. Další následuje nepovinná subdoména, což je menší část hlavní domény, která je hned před ní. Poté je za ní doména nejvyššího řádu. Ta ukazuje většinou </w:t>
      </w:r>
      <w:proofErr w:type="spellStart"/>
      <w:r>
        <w:rPr>
          <w:color w:val="000000"/>
        </w:rPr>
        <w:t>geolokaci</w:t>
      </w:r>
      <w:proofErr w:type="spellEnd"/>
      <w:r>
        <w:rPr>
          <w:color w:val="000000"/>
        </w:rPr>
        <w:t xml:space="preserve"> stránky, ale může být učiněno i jinak. Např. “</w:t>
      </w:r>
      <w:proofErr w:type="spellStart"/>
      <w:r>
        <w:rPr>
          <w:color w:val="000000"/>
        </w:rPr>
        <w:t>com</w:t>
      </w:r>
      <w:proofErr w:type="spellEnd"/>
      <w:r>
        <w:rPr>
          <w:color w:val="000000"/>
        </w:rPr>
        <w:t>”, “net”, ”</w:t>
      </w:r>
      <w:proofErr w:type="spellStart"/>
      <w:r>
        <w:rPr>
          <w:color w:val="000000"/>
        </w:rPr>
        <w:t>org</w:t>
      </w:r>
      <w:proofErr w:type="spellEnd"/>
      <w:r>
        <w:rPr>
          <w:color w:val="000000"/>
        </w:rPr>
        <w:t>” a podobně. Když je zvolena jedna z geologických domén, tak některé weby mají i za tady tou doménou geologickou lokaci. Tuto část můžeme definovat jako část 1.</w:t>
      </w:r>
    </w:p>
    <w:p w14:paraId="0C69C9F3" w14:textId="7383EFA2" w:rsidR="001A0FBA" w:rsidRDefault="001A0FBA" w:rsidP="00B92EEC">
      <w:pPr>
        <w:pStyle w:val="Normlnweb"/>
        <w:spacing w:before="240" w:beforeAutospacing="0" w:after="240" w:afterAutospacing="0" w:line="360" w:lineRule="auto"/>
        <w:jc w:val="both"/>
      </w:pPr>
      <w:r>
        <w:rPr>
          <w:color w:val="000000"/>
        </w:rPr>
        <w:t>Druhá část se skládá z cesty k souboru, který je uložen na serveru na určité doméně. Ve vyhledávači se z větší části ukazují i přípony souborů. Buďto soubor programovacího jazyku jako je “.</w:t>
      </w:r>
      <w:proofErr w:type="spellStart"/>
      <w:r>
        <w:rPr>
          <w:color w:val="000000"/>
        </w:rPr>
        <w:t>php</w:t>
      </w:r>
      <w:proofErr w:type="spellEnd"/>
      <w:r>
        <w:rPr>
          <w:color w:val="000000"/>
        </w:rPr>
        <w:t>”, či jiný čitelný soubor např. “.</w:t>
      </w:r>
      <w:proofErr w:type="spellStart"/>
      <w:r>
        <w:rPr>
          <w:color w:val="000000"/>
        </w:rPr>
        <w:t>jpg</w:t>
      </w:r>
      <w:proofErr w:type="spellEnd"/>
      <w:r>
        <w:rPr>
          <w:color w:val="000000"/>
        </w:rPr>
        <w:t xml:space="preserve">”, “.txt”. Pokud na webu chceme nějak interagovat, tak je velká pravděpodobnost užití query dotazu. V doméně má svůj symbol “?”. Za ním je většinou formulovaný dotaz s logickými operátory. Poslední používaný prvek je kotevní identifikátor “&lt;a&gt;”, který v adrese začíná znakem “#” a za ním je parametr. Tento prvek v adrese se objeví většinou po kliknutí uživatel na hypertext odkazující na jinou část stránky s jistým ID. </w:t>
      </w:r>
      <w:r w:rsidR="001E26A5">
        <w:rPr>
          <w:color w:val="000000"/>
        </w:rPr>
        <w:fldChar w:fldCharType="begin"/>
      </w:r>
      <w:r w:rsidR="001E26A5">
        <w:rPr>
          <w:color w:val="000000"/>
        </w:rPr>
        <w:instrText xml:space="preserve"> REF _Ref160875824 \r \h </w:instrText>
      </w:r>
      <w:r w:rsidR="00B92EEC">
        <w:rPr>
          <w:color w:val="000000"/>
        </w:rPr>
        <w:instrText xml:space="preserve"> \* MERGEFORMAT </w:instrText>
      </w:r>
      <w:r w:rsidR="001E26A5">
        <w:rPr>
          <w:color w:val="000000"/>
        </w:rPr>
      </w:r>
      <w:r w:rsidR="001E26A5">
        <w:rPr>
          <w:color w:val="000000"/>
        </w:rPr>
        <w:fldChar w:fldCharType="separate"/>
      </w:r>
      <w:r w:rsidR="001E26A5">
        <w:rPr>
          <w:color w:val="000000"/>
        </w:rPr>
        <w:t>[5]</w:t>
      </w:r>
      <w:r w:rsidR="001E26A5">
        <w:rPr>
          <w:color w:val="000000"/>
        </w:rPr>
        <w:fldChar w:fldCharType="end"/>
      </w:r>
    </w:p>
    <w:p w14:paraId="5175272C" w14:textId="278D126A" w:rsidR="001A0FBA" w:rsidRDefault="001A0FBA" w:rsidP="00B92EEC">
      <w:pPr>
        <w:pStyle w:val="Normlnweb"/>
        <w:spacing w:before="240" w:beforeAutospacing="0" w:after="240" w:afterAutospacing="0" w:line="360" w:lineRule="auto"/>
        <w:jc w:val="both"/>
      </w:pPr>
      <w:r>
        <w:rPr>
          <w:color w:val="000000"/>
        </w:rPr>
        <w:t xml:space="preserve">Některé znaky nelze použít v URL adrese, a proto pro ně používáme kódování. Dále jsou zde i znaky, které provádí určité operace. Pokud chceme použít jako textový řetězec, tak je musíme kódovat též. Znaky, které musíme kódovat jsou velká a malá písmena základní anglické abecedy, čísla, nezarezervované znaky   ”- _ . ~” a rezervované znaky ”! * ' ( ) ; : @ &amp; = + $ , / ? % # [ ]”.  Rezervované se tak nazývají, jelikož mají nějakou úlohu, pokud jsou napsány v řetězci. Nerezervované nemají důležitý úkol. Slouží spíše jen pro přehled. </w:t>
      </w:r>
      <w:r w:rsidR="001F2330">
        <w:rPr>
          <w:color w:val="000000"/>
        </w:rPr>
        <w:fldChar w:fldCharType="begin"/>
      </w:r>
      <w:r w:rsidR="001F2330">
        <w:rPr>
          <w:color w:val="000000"/>
        </w:rPr>
        <w:instrText xml:space="preserve"> REF _Ref160875837 \r \h </w:instrText>
      </w:r>
      <w:r w:rsidR="00B92EEC">
        <w:rPr>
          <w:color w:val="000000"/>
        </w:rPr>
        <w:instrText xml:space="preserve"> \* MERGEFORMAT </w:instrText>
      </w:r>
      <w:r w:rsidR="001F2330">
        <w:rPr>
          <w:color w:val="000000"/>
        </w:rPr>
      </w:r>
      <w:r w:rsidR="001F2330">
        <w:rPr>
          <w:color w:val="000000"/>
        </w:rPr>
        <w:fldChar w:fldCharType="separate"/>
      </w:r>
      <w:r w:rsidR="001F2330">
        <w:rPr>
          <w:color w:val="000000"/>
        </w:rPr>
        <w:t>[6]</w:t>
      </w:r>
      <w:r w:rsidR="001F2330">
        <w:rPr>
          <w:color w:val="000000"/>
        </w:rPr>
        <w:fldChar w:fldCharType="end"/>
      </w:r>
    </w:p>
    <w:p w14:paraId="166CB028" w14:textId="77777777" w:rsidR="001A0FBA" w:rsidRDefault="001A0FBA" w:rsidP="00B92EEC">
      <w:pPr>
        <w:pStyle w:val="Normlnweb"/>
        <w:spacing w:before="240" w:beforeAutospacing="0" w:after="240" w:afterAutospacing="0" w:line="360" w:lineRule="auto"/>
        <w:jc w:val="both"/>
      </w:pPr>
      <w:r>
        <w:rPr>
          <w:color w:val="000000"/>
        </w:rPr>
        <w:t>Každý znak ve Windows 1252, který není ani v jedné kategorii výše se přemění v URL adrese na třímístný textový řetězec počínaje znakem “%”. Po něm je hodnota znaku v tabulce URL, která má podobu hexadecimální čísla. Pokud používáme utf-8 kódování, což používá technologie HTML5, tak může řetězec být i delší. Znak “&lt;” může vypadat takto:</w:t>
      </w:r>
    </w:p>
    <w:p w14:paraId="62AEBAF5" w14:textId="77777777" w:rsidR="001A0FBA" w:rsidRDefault="001A0FBA" w:rsidP="00B92EEC">
      <w:pPr>
        <w:pStyle w:val="Normlnweb"/>
        <w:spacing w:before="240" w:beforeAutospacing="0" w:after="240" w:afterAutospacing="0" w:line="360" w:lineRule="auto"/>
        <w:jc w:val="both"/>
      </w:pPr>
      <w:r>
        <w:rPr>
          <w:i/>
          <w:iCs/>
          <w:color w:val="000000"/>
          <w:shd w:val="clear" w:color="auto" w:fill="FFFFFF"/>
        </w:rPr>
        <w:t>%E2%</w:t>
      </w:r>
      <w:proofErr w:type="gramStart"/>
      <w:r>
        <w:rPr>
          <w:i/>
          <w:iCs/>
          <w:color w:val="000000"/>
          <w:shd w:val="clear" w:color="auto" w:fill="FFFFFF"/>
        </w:rPr>
        <w:t>80%</w:t>
      </w:r>
      <w:proofErr w:type="gramEnd"/>
      <w:r>
        <w:rPr>
          <w:i/>
          <w:iCs/>
          <w:color w:val="000000"/>
          <w:shd w:val="clear" w:color="auto" w:fill="FFFFFF"/>
        </w:rPr>
        <w:t xml:space="preserve">B9 </w:t>
      </w:r>
      <w:r>
        <w:rPr>
          <w:color w:val="000000"/>
          <w:shd w:val="clear" w:color="auto" w:fill="FFFFFF"/>
        </w:rPr>
        <w:t>[4]</w:t>
      </w:r>
    </w:p>
    <w:p w14:paraId="64472D55" w14:textId="77777777" w:rsidR="001A0FBA" w:rsidRDefault="001A0FBA" w:rsidP="00B92EEC">
      <w:pPr>
        <w:pStyle w:val="Normlnweb"/>
        <w:spacing w:before="240" w:beforeAutospacing="0" w:after="240" w:afterAutospacing="0" w:line="360" w:lineRule="auto"/>
        <w:jc w:val="both"/>
      </w:pPr>
      <w:r>
        <w:rPr>
          <w:color w:val="000000"/>
          <w:shd w:val="clear" w:color="auto" w:fill="FFFFFF"/>
        </w:rPr>
        <w:t>Pokud chceme kódovat znaky, které nejsou ve výchozí ASCII tabulce, tak textový řetězec ”</w:t>
      </w:r>
      <w:proofErr w:type="spellStart"/>
      <w:r>
        <w:rPr>
          <w:rFonts w:ascii="MS Mincho" w:eastAsia="MS Mincho" w:hAnsi="MS Mincho" w:cs="MS Mincho" w:hint="eastAsia"/>
          <w:color w:val="000000"/>
          <w:shd w:val="clear" w:color="auto" w:fill="FFFFFF"/>
        </w:rPr>
        <w:t>上海</w:t>
      </w:r>
      <w:r>
        <w:rPr>
          <w:color w:val="000000"/>
          <w:shd w:val="clear" w:color="auto" w:fill="FFFFFF"/>
        </w:rPr>
        <w:t>+</w:t>
      </w:r>
      <w:r>
        <w:rPr>
          <w:rFonts w:ascii="MS Mincho" w:eastAsia="MS Mincho" w:hAnsi="MS Mincho" w:cs="MS Mincho" w:hint="eastAsia"/>
          <w:color w:val="000000"/>
          <w:shd w:val="clear" w:color="auto" w:fill="FFFFFF"/>
        </w:rPr>
        <w:t>中國</w:t>
      </w:r>
      <w:proofErr w:type="spellEnd"/>
      <w:r>
        <w:rPr>
          <w:color w:val="000000"/>
          <w:shd w:val="clear" w:color="auto" w:fill="FFFFFF"/>
        </w:rPr>
        <w:t>” vypadá takto:</w:t>
      </w:r>
    </w:p>
    <w:p w14:paraId="19A2F80A" w14:textId="302723F3" w:rsidR="001A0FBA" w:rsidRDefault="001A0FBA" w:rsidP="00B92EEC">
      <w:pPr>
        <w:pStyle w:val="Normlnweb"/>
        <w:spacing w:before="240" w:beforeAutospacing="0" w:after="240" w:afterAutospacing="0" w:line="360" w:lineRule="auto"/>
        <w:jc w:val="both"/>
      </w:pPr>
      <w:r>
        <w:rPr>
          <w:i/>
          <w:iCs/>
          <w:color w:val="000000"/>
          <w:shd w:val="clear" w:color="auto" w:fill="FFFFFF"/>
        </w:rPr>
        <w:lastRenderedPageBreak/>
        <w:t>%E4%B8%</w:t>
      </w:r>
      <w:proofErr w:type="gramStart"/>
      <w:r>
        <w:rPr>
          <w:i/>
          <w:iCs/>
          <w:color w:val="000000"/>
          <w:shd w:val="clear" w:color="auto" w:fill="FFFFFF"/>
        </w:rPr>
        <w:t>8A</w:t>
      </w:r>
      <w:proofErr w:type="gramEnd"/>
      <w:r>
        <w:rPr>
          <w:i/>
          <w:iCs/>
          <w:color w:val="000000"/>
          <w:shd w:val="clear" w:color="auto" w:fill="FFFFFF"/>
        </w:rPr>
        <w:t>%E6%B5%B7%2B%E4%B8%AD%E5%9C%8B</w:t>
      </w:r>
      <w:r w:rsidRPr="001F2330">
        <w:rPr>
          <w:color w:val="000000"/>
          <w:shd w:val="clear" w:color="auto" w:fill="FFFFFF"/>
        </w:rPr>
        <w:t xml:space="preserve"> </w:t>
      </w:r>
      <w:r w:rsidR="001F2330" w:rsidRPr="001F2330">
        <w:rPr>
          <w:color w:val="000000"/>
          <w:shd w:val="clear" w:color="auto" w:fill="FFFFFF"/>
        </w:rPr>
        <w:fldChar w:fldCharType="begin"/>
      </w:r>
      <w:r w:rsidR="001F2330" w:rsidRPr="001F2330">
        <w:rPr>
          <w:color w:val="000000"/>
          <w:shd w:val="clear" w:color="auto" w:fill="FFFFFF"/>
        </w:rPr>
        <w:instrText xml:space="preserve"> REF _Ref160875889 \r \h </w:instrText>
      </w:r>
      <w:r w:rsidR="001F2330">
        <w:rPr>
          <w:color w:val="000000"/>
          <w:shd w:val="clear" w:color="auto" w:fill="FFFFFF"/>
        </w:rPr>
        <w:instrText xml:space="preserve"> \* MERGEFORMAT </w:instrText>
      </w:r>
      <w:r w:rsidR="001F2330" w:rsidRPr="001F2330">
        <w:rPr>
          <w:color w:val="000000"/>
          <w:shd w:val="clear" w:color="auto" w:fill="FFFFFF"/>
        </w:rPr>
      </w:r>
      <w:r w:rsidR="001F2330" w:rsidRPr="001F2330">
        <w:rPr>
          <w:color w:val="000000"/>
          <w:shd w:val="clear" w:color="auto" w:fill="FFFFFF"/>
        </w:rPr>
        <w:fldChar w:fldCharType="separate"/>
      </w:r>
      <w:r w:rsidR="001F2330" w:rsidRPr="001F2330">
        <w:rPr>
          <w:color w:val="000000"/>
          <w:shd w:val="clear" w:color="auto" w:fill="FFFFFF"/>
        </w:rPr>
        <w:t>[7]</w:t>
      </w:r>
      <w:r w:rsidR="001F2330" w:rsidRPr="001F2330">
        <w:rPr>
          <w:color w:val="000000"/>
          <w:shd w:val="clear" w:color="auto" w:fill="FFFFFF"/>
        </w:rPr>
        <w:fldChar w:fldCharType="end"/>
      </w:r>
    </w:p>
    <w:p w14:paraId="1C12492A" w14:textId="77777777" w:rsidR="001A0FBA" w:rsidRDefault="001A0FBA" w:rsidP="005801BA">
      <w:pPr>
        <w:pStyle w:val="Nadpis3"/>
      </w:pPr>
      <w:bookmarkStart w:id="39" w:name="_Toc160995115"/>
      <w:r>
        <w:t>ASCII</w:t>
      </w:r>
      <w:bookmarkEnd w:id="39"/>
    </w:p>
    <w:p w14:paraId="048D8636" w14:textId="77777777" w:rsidR="001A0FBA" w:rsidRDefault="001A0FBA" w:rsidP="00B92EEC">
      <w:pPr>
        <w:pStyle w:val="Normlnweb"/>
        <w:spacing w:before="240" w:beforeAutospacing="0" w:after="240" w:afterAutospacing="0" w:line="360" w:lineRule="auto"/>
        <w:jc w:val="both"/>
      </w:pPr>
      <w:r>
        <w:rPr>
          <w:color w:val="000000"/>
        </w:rPr>
        <w:t>Základní ASCII tabulka obsahuje 128 znaků. Každý z nich se skládá ze 7 bitů. 95 z nich jsou grafické znaky, např. latinská abeceda (malé a velká písmena), arabské číslice a další interpunkční znaménka. Ostatní znaky jsou používány pro kontrolu nad procesy a poskytují ASCII kódovaná metadata. Každá ASCII hodnota má svojí jedinečnou hodnotu. Většinou je hodnota uvedena v decimálním, čí hexadecimálním čísle.</w:t>
      </w:r>
    </w:p>
    <w:p w14:paraId="446270B3" w14:textId="6A082A06" w:rsidR="001A0FBA" w:rsidRDefault="001A0FBA" w:rsidP="00B92EEC">
      <w:pPr>
        <w:pStyle w:val="Normlnweb"/>
        <w:spacing w:before="240" w:beforeAutospacing="0" w:after="240" w:afterAutospacing="0" w:line="360" w:lineRule="auto"/>
        <w:jc w:val="both"/>
      </w:pPr>
      <w:r>
        <w:rPr>
          <w:color w:val="000000"/>
        </w:rPr>
        <w:t>Postupem času vzrůstající (8 bitová, 16 bitová,</w:t>
      </w:r>
      <w:proofErr w:type="gramStart"/>
      <w:r>
        <w:rPr>
          <w:color w:val="000000"/>
        </w:rPr>
        <w:t xml:space="preserve"> ..</w:t>
      </w:r>
      <w:proofErr w:type="gramEnd"/>
      <w:r>
        <w:rPr>
          <w:color w:val="000000"/>
        </w:rPr>
        <w:t xml:space="preserve">) architektura podpořila rozšíření variant ASCII tabulky. Programovací jazyky mají obvykle nejmenší datový typ o velikosti 8 bitů. Technologie použila poslední 8. bit pro rozšíření tabulky. Jsou dvě populární znakové sady. Každá z nich používá 8. bit trošku jinak. Windows 1252 rozšiřuje tabulku o 123 znaků, 5 zbylých jsou prázdné. Potom je sada UTF-8, která se bere jako standard. Používá všech dalších 128 slotů, ve kterých jsou další obecné znaky. Pokud bychom měli nějaký méně známý a nepoužívaný znak, tak bychom potřebovali na kódování UTF-16 nebo třeba i UTF-32. </w:t>
      </w:r>
      <w:r w:rsidR="001F2330">
        <w:rPr>
          <w:color w:val="000000"/>
        </w:rPr>
        <w:fldChar w:fldCharType="begin"/>
      </w:r>
      <w:r w:rsidR="001F2330">
        <w:rPr>
          <w:color w:val="000000"/>
        </w:rPr>
        <w:instrText xml:space="preserve"> REF _Ref160875906 \r \h </w:instrText>
      </w:r>
      <w:r w:rsidR="00B92EEC">
        <w:rPr>
          <w:color w:val="000000"/>
        </w:rPr>
        <w:instrText xml:space="preserve"> \* MERGEFORMAT </w:instrText>
      </w:r>
      <w:r w:rsidR="001F2330">
        <w:rPr>
          <w:color w:val="000000"/>
        </w:rPr>
      </w:r>
      <w:r w:rsidR="001F2330">
        <w:rPr>
          <w:color w:val="000000"/>
        </w:rPr>
        <w:fldChar w:fldCharType="separate"/>
      </w:r>
      <w:r w:rsidR="001F2330">
        <w:rPr>
          <w:color w:val="000000"/>
        </w:rPr>
        <w:t>[8]</w:t>
      </w:r>
      <w:r w:rsidR="001F2330">
        <w:rPr>
          <w:color w:val="000000"/>
        </w:rPr>
        <w:fldChar w:fldCharType="end"/>
      </w:r>
    </w:p>
    <w:p w14:paraId="0F8A6DE1" w14:textId="77777777" w:rsidR="001A0FBA" w:rsidRDefault="001A0FBA" w:rsidP="005801BA">
      <w:pPr>
        <w:pStyle w:val="Nadpis3"/>
      </w:pPr>
      <w:bookmarkStart w:id="40" w:name="_Toc160995116"/>
      <w:r>
        <w:t>HTML</w:t>
      </w:r>
      <w:bookmarkEnd w:id="40"/>
    </w:p>
    <w:p w14:paraId="4CA604F6" w14:textId="77777777" w:rsidR="001A0FBA" w:rsidRDefault="001A0FBA" w:rsidP="00B92EEC">
      <w:pPr>
        <w:pStyle w:val="Normlnweb"/>
        <w:spacing w:before="240" w:beforeAutospacing="0" w:after="240" w:afterAutospacing="0" w:line="360" w:lineRule="auto"/>
        <w:jc w:val="both"/>
      </w:pPr>
      <w:r>
        <w:rPr>
          <w:color w:val="000000"/>
        </w:rPr>
        <w:t xml:space="preserve">Hypertext </w:t>
      </w:r>
      <w:proofErr w:type="spellStart"/>
      <w:r>
        <w:rPr>
          <w:color w:val="000000"/>
        </w:rPr>
        <w:t>markup</w:t>
      </w:r>
      <w:proofErr w:type="spellEnd"/>
      <w:r>
        <w:rPr>
          <w:color w:val="000000"/>
        </w:rPr>
        <w:t xml:space="preserve"> </w:t>
      </w:r>
      <w:proofErr w:type="spellStart"/>
      <w:r>
        <w:rPr>
          <w:color w:val="000000"/>
        </w:rPr>
        <w:t>language</w:t>
      </w:r>
      <w:proofErr w:type="spellEnd"/>
      <w:r>
        <w:rPr>
          <w:color w:val="000000"/>
        </w:rPr>
        <w:t xml:space="preserve"> je jedna z nejpoužívanějších webových technologií díky své jednoduchosti a rozsáhlé podpoře. Má mnoho svých tagů, do kterých lze vkládat další i ručně definovaný. V hlavičce “&lt;</w:t>
      </w:r>
      <w:proofErr w:type="spellStart"/>
      <w:r>
        <w:rPr>
          <w:color w:val="000000"/>
        </w:rPr>
        <w:t>head</w:t>
      </w:r>
      <w:proofErr w:type="spellEnd"/>
      <w:r>
        <w:rPr>
          <w:color w:val="000000"/>
        </w:rPr>
        <w:t xml:space="preserve">&gt;” má dokument své metadata definující např. název, popis, jazyk, skripty, styly CSS a mnoho dalších. Pak se obvykle používá tag “&lt;body&gt;” pro samotný vzhled. V něm už existuje spoustu možností, jak vizuální rozpoložení stránky provést. Jeden z prvků, co můžeme použít, je “&lt;p&gt;” tag vyhrazený pro paragraf. Pokud bychom chtěli do </w:t>
      </w:r>
      <w:proofErr w:type="spellStart"/>
      <w:r>
        <w:rPr>
          <w:color w:val="000000"/>
        </w:rPr>
        <w:t>plaintextu</w:t>
      </w:r>
      <w:proofErr w:type="spellEnd"/>
      <w:r>
        <w:rPr>
          <w:color w:val="000000"/>
        </w:rPr>
        <w:t xml:space="preserve"> zařadit znaménko “&lt;”, tak HTML vyhodnotí znak jako začátek tagu. Právě proto se používají HTML entity pro tyto znaky, kterých je mnoho, a spoustu jiných dalších funkcí.</w:t>
      </w:r>
    </w:p>
    <w:p w14:paraId="1819425D" w14:textId="77777777" w:rsidR="001A0FBA" w:rsidRDefault="001A0FBA" w:rsidP="00B92EEC">
      <w:pPr>
        <w:pStyle w:val="Normlnweb"/>
        <w:spacing w:before="240" w:beforeAutospacing="0" w:after="240" w:afterAutospacing="0" w:line="360" w:lineRule="auto"/>
        <w:jc w:val="both"/>
      </w:pPr>
      <w:r>
        <w:rPr>
          <w:color w:val="000000"/>
        </w:rPr>
        <w:t xml:space="preserve">Znaménko “&amp;” HTML řekne, že jde o entitu. Následuje hodnota, jež vložíme. Můžeme si </w:t>
      </w:r>
      <w:proofErr w:type="spellStart"/>
      <w:r>
        <w:rPr>
          <w:color w:val="000000"/>
        </w:rPr>
        <w:t>vybra</w:t>
      </w:r>
      <w:proofErr w:type="spellEnd"/>
      <w:r>
        <w:rPr>
          <w:color w:val="000000"/>
        </w:rPr>
        <w:t xml:space="preserve"> mezi napsáním číselné hodnoty nebo samotným názvem. Již uvedený znak “&lt;” bychom pomocí písmen zakódovali takto:</w:t>
      </w:r>
    </w:p>
    <w:p w14:paraId="1C1399F7" w14:textId="77777777" w:rsidR="001A0FBA" w:rsidRDefault="001A0FBA" w:rsidP="00B92EEC">
      <w:pPr>
        <w:pStyle w:val="Normlnweb"/>
        <w:spacing w:before="240" w:beforeAutospacing="0" w:after="240" w:afterAutospacing="0" w:line="360" w:lineRule="auto"/>
        <w:jc w:val="both"/>
      </w:pPr>
      <w:r>
        <w:rPr>
          <w:i/>
          <w:iCs/>
          <w:color w:val="000000"/>
        </w:rPr>
        <w:lastRenderedPageBreak/>
        <w:t>&amp;</w:t>
      </w:r>
      <w:proofErr w:type="spellStart"/>
      <w:r>
        <w:rPr>
          <w:i/>
          <w:iCs/>
          <w:color w:val="000000"/>
        </w:rPr>
        <w:t>lt</w:t>
      </w:r>
      <w:proofErr w:type="spellEnd"/>
      <w:r>
        <w:rPr>
          <w:i/>
          <w:iCs/>
          <w:color w:val="000000"/>
        </w:rPr>
        <w:t>;</w:t>
      </w:r>
    </w:p>
    <w:p w14:paraId="37066AB4" w14:textId="77777777" w:rsidR="001A0FBA" w:rsidRDefault="001A0FBA" w:rsidP="00B92EEC">
      <w:pPr>
        <w:pStyle w:val="Normlnweb"/>
        <w:spacing w:before="240" w:beforeAutospacing="0" w:after="240" w:afterAutospacing="0" w:line="360" w:lineRule="auto"/>
        <w:jc w:val="both"/>
      </w:pPr>
      <w:r>
        <w:rPr>
          <w:color w:val="000000"/>
        </w:rPr>
        <w:t>V Číselné podobě by entita vypadala takto:</w:t>
      </w:r>
      <w:r>
        <w:rPr>
          <w:color w:val="000000"/>
        </w:rPr>
        <w:br/>
      </w:r>
      <w:r>
        <w:rPr>
          <w:color w:val="000000"/>
        </w:rPr>
        <w:br/>
      </w:r>
      <w:r>
        <w:rPr>
          <w:i/>
          <w:iCs/>
          <w:color w:val="000000"/>
        </w:rPr>
        <w:t xml:space="preserve"> &amp;#60;</w:t>
      </w:r>
    </w:p>
    <w:p w14:paraId="0C384A4B" w14:textId="77777777" w:rsidR="001A0FBA" w:rsidRDefault="001A0FBA" w:rsidP="00B92EEC">
      <w:pPr>
        <w:pStyle w:val="Normlnweb"/>
        <w:spacing w:before="240" w:beforeAutospacing="0" w:after="240" w:afterAutospacing="0" w:line="360" w:lineRule="auto"/>
        <w:jc w:val="both"/>
      </w:pPr>
      <w:r>
        <w:rPr>
          <w:color w:val="000000"/>
        </w:rPr>
        <w:t>Co se týče přehlednosti kódu je lepší používat slovní označení. [6] Pokud chceme psát plaintext pouze v latinské abecedě a použít HTML entity pro háčky a čárky, tak HTML entity umisťujeme hned za písmenem, nad kterým má čárka být. Zde je příklad pro písmeno “á”:</w:t>
      </w:r>
    </w:p>
    <w:p w14:paraId="6686DCFC" w14:textId="77777777" w:rsidR="001A0FBA" w:rsidRDefault="001A0FBA" w:rsidP="00B92EEC">
      <w:pPr>
        <w:pStyle w:val="Normlnweb"/>
        <w:spacing w:before="240" w:beforeAutospacing="0" w:after="240" w:afterAutospacing="0" w:line="360" w:lineRule="auto"/>
        <w:jc w:val="both"/>
      </w:pPr>
      <w:r>
        <w:rPr>
          <w:i/>
          <w:iCs/>
          <w:color w:val="000000"/>
        </w:rPr>
        <w:t>a&amp;#769;</w:t>
      </w:r>
    </w:p>
    <w:p w14:paraId="5ED8A329" w14:textId="564106E3" w:rsidR="001A0FBA" w:rsidRDefault="001A0FBA" w:rsidP="00B92EEC">
      <w:pPr>
        <w:pStyle w:val="Normlnweb"/>
        <w:spacing w:before="240" w:beforeAutospacing="0" w:after="240" w:afterAutospacing="0" w:line="360" w:lineRule="auto"/>
        <w:jc w:val="both"/>
      </w:pPr>
      <w:r>
        <w:rPr>
          <w:color w:val="000000"/>
        </w:rPr>
        <w:t xml:space="preserve">Tato entita není v nejpoužívanějších znacích, a proto nemá svůj název. Použijeme tedy číselnou hodnotu jak v příkladu výše. </w:t>
      </w:r>
      <w:r w:rsidR="001F2330">
        <w:rPr>
          <w:color w:val="000000"/>
        </w:rPr>
        <w:fldChar w:fldCharType="begin"/>
      </w:r>
      <w:r w:rsidR="001F2330">
        <w:rPr>
          <w:color w:val="000000"/>
        </w:rPr>
        <w:instrText xml:space="preserve"> REF _Ref160875916 \r \h </w:instrText>
      </w:r>
      <w:r w:rsidR="00B92EEC">
        <w:rPr>
          <w:color w:val="000000"/>
        </w:rPr>
        <w:instrText xml:space="preserve"> \* MERGEFORMAT </w:instrText>
      </w:r>
      <w:r w:rsidR="001F2330">
        <w:rPr>
          <w:color w:val="000000"/>
        </w:rPr>
      </w:r>
      <w:r w:rsidR="001F2330">
        <w:rPr>
          <w:color w:val="000000"/>
        </w:rPr>
        <w:fldChar w:fldCharType="separate"/>
      </w:r>
      <w:r w:rsidR="001F2330">
        <w:rPr>
          <w:color w:val="000000"/>
        </w:rPr>
        <w:t>[9]</w:t>
      </w:r>
      <w:r w:rsidR="001F2330">
        <w:rPr>
          <w:color w:val="000000"/>
        </w:rPr>
        <w:fldChar w:fldCharType="end"/>
      </w:r>
    </w:p>
    <w:p w14:paraId="37F84026" w14:textId="17B22316" w:rsidR="001A0FBA" w:rsidRDefault="001A0FBA" w:rsidP="00B92EEC">
      <w:pPr>
        <w:pStyle w:val="Normlnweb"/>
        <w:spacing w:before="240" w:beforeAutospacing="0" w:after="240" w:afterAutospacing="0" w:line="360" w:lineRule="auto"/>
        <w:jc w:val="both"/>
      </w:pPr>
      <w:r>
        <w:rPr>
          <w:color w:val="000000"/>
        </w:rPr>
        <w:t xml:space="preserve">Kódování HTML entit je důležité kvůli syntaxi kódu a bezpečnosti webové aplikace. Při nedostatku zabezpečení je webová stránka vystavena riziku útoku XSS (Cross-site scripting). To znamená, že útočník může vložit škodlivý skript do kódu ověřené stránky. Uživatel, který chce vložit vstupní textový řetězec může v realitě vkládat skript. Kód, který pracuje se vstupem by měl obsahovat knihovnu na kódování HTML entit a další bezpečnostní prvky při jakémkoliv případě. Už jen kvůli tomuto důvodu je dobré používat HTML entity nejvíc, jak jen to jde. </w:t>
      </w:r>
      <w:r w:rsidR="001F2330">
        <w:rPr>
          <w:color w:val="000000"/>
        </w:rPr>
        <w:fldChar w:fldCharType="begin"/>
      </w:r>
      <w:r w:rsidR="001F2330">
        <w:rPr>
          <w:color w:val="000000"/>
        </w:rPr>
        <w:instrText xml:space="preserve"> REF _Ref160875941 \r \h </w:instrText>
      </w:r>
      <w:r w:rsidR="00B92EEC">
        <w:rPr>
          <w:color w:val="000000"/>
        </w:rPr>
        <w:instrText xml:space="preserve"> \* MERGEFORMAT </w:instrText>
      </w:r>
      <w:r w:rsidR="001F2330">
        <w:rPr>
          <w:color w:val="000000"/>
        </w:rPr>
      </w:r>
      <w:r w:rsidR="001F2330">
        <w:rPr>
          <w:color w:val="000000"/>
        </w:rPr>
        <w:fldChar w:fldCharType="separate"/>
      </w:r>
      <w:r w:rsidR="001F2330">
        <w:rPr>
          <w:color w:val="000000"/>
        </w:rPr>
        <w:t>[10]</w:t>
      </w:r>
      <w:r w:rsidR="001F2330">
        <w:rPr>
          <w:color w:val="000000"/>
        </w:rPr>
        <w:fldChar w:fldCharType="end"/>
      </w:r>
    </w:p>
    <w:p w14:paraId="49C1CCFE" w14:textId="77777777" w:rsidR="001A0FBA" w:rsidRDefault="001A0FBA" w:rsidP="005801BA">
      <w:pPr>
        <w:pStyle w:val="Nadpis3"/>
      </w:pPr>
      <w:bookmarkStart w:id="41" w:name="_Toc160995117"/>
      <w:r>
        <w:t>Hexadecimální soustava</w:t>
      </w:r>
      <w:bookmarkEnd w:id="41"/>
    </w:p>
    <w:p w14:paraId="2AE20849" w14:textId="77777777" w:rsidR="001A0FBA" w:rsidRDefault="001A0FBA" w:rsidP="00B92EEC">
      <w:pPr>
        <w:pStyle w:val="Normlnweb"/>
        <w:spacing w:before="240" w:beforeAutospacing="0" w:after="240" w:afterAutospacing="0" w:line="360" w:lineRule="auto"/>
        <w:jc w:val="both"/>
      </w:pPr>
      <w:r>
        <w:rPr>
          <w:color w:val="000000"/>
        </w:rPr>
        <w:t>Hexadecimální formát čísla obsahuje 16 hodnot. Prvních 9 jsou cifry od 0 do 9. Poté následují písmenka “A” až “F”. “A” v podstatě představuje číslo 10 a “F” se rovná 16. V praxi nezáleží na tom, jestli je písmeno velké nebo malé. Struktura pozicování čísel spočívá ve velikosti a váze daného čísla. Cifra nejvíce vpravo má nejmenší hodnotu z celého čísla. Každý další cifra vlevo se násobí šestnácti závisle na své pozici v čísle. Pro</w:t>
      </w:r>
    </w:p>
    <w:p w14:paraId="3C64B475" w14:textId="77777777" w:rsidR="001A0FBA" w:rsidRDefault="001A0FBA" w:rsidP="00B92EEC">
      <w:pPr>
        <w:pStyle w:val="Normlnweb"/>
        <w:spacing w:before="240" w:beforeAutospacing="0" w:after="240" w:afterAutospacing="0" w:line="360" w:lineRule="auto"/>
        <w:jc w:val="both"/>
      </w:pPr>
      <w:r>
        <w:rPr>
          <w:color w:val="000000"/>
        </w:rPr>
        <w:t xml:space="preserve">Důvod užívání v praxi je jejich délka, pokud jde o číslo, reprezentující mnoho bitů. Navíc čísla jsou lehce srozumitelná celkově i v mikroprocesorové technice a uživatel od oka může rozlišit, o jak velké číslo jde. Dále se používá v datové vědě a analytice, </w:t>
      </w:r>
      <w:r>
        <w:rPr>
          <w:color w:val="000000"/>
        </w:rPr>
        <w:lastRenderedPageBreak/>
        <w:t>strojovém učení umělé inteligence a vyjadřují se pomocí nich i hodnota barvy. Před hodnotou se zadává, že jde o hexadecimální číslo. U hexadecimálního formátu je zápis uváděn takto:</w:t>
      </w:r>
    </w:p>
    <w:p w14:paraId="7E6BC178" w14:textId="77777777" w:rsidR="001A0FBA" w:rsidRDefault="001A0FBA" w:rsidP="00B92EEC">
      <w:pPr>
        <w:pStyle w:val="Normlnweb"/>
        <w:spacing w:before="240" w:beforeAutospacing="0" w:after="240" w:afterAutospacing="0" w:line="360" w:lineRule="auto"/>
        <w:jc w:val="both"/>
      </w:pPr>
      <w:r>
        <w:rPr>
          <w:i/>
          <w:iCs/>
          <w:color w:val="000000"/>
        </w:rPr>
        <w:t>0xB5,</w:t>
      </w:r>
      <w:r>
        <w:rPr>
          <w:color w:val="000000"/>
        </w:rPr>
        <w:t xml:space="preserve"> kde číslo B5 je příklad.</w:t>
      </w:r>
    </w:p>
    <w:p w14:paraId="06EA180D" w14:textId="77777777" w:rsidR="001A0FBA" w:rsidRDefault="001A0FBA" w:rsidP="00B92EEC">
      <w:pPr>
        <w:pStyle w:val="Normlnweb"/>
        <w:spacing w:before="240" w:beforeAutospacing="0" w:after="240" w:afterAutospacing="0" w:line="360" w:lineRule="auto"/>
        <w:jc w:val="both"/>
      </w:pPr>
      <w:r>
        <w:rPr>
          <w:color w:val="000000"/>
        </w:rPr>
        <w:t>Pro příklad převedení čísla z decimální soustavy “512” bude postup vypadat následovně:</w:t>
      </w:r>
    </w:p>
    <w:p w14:paraId="5DA95D26" w14:textId="77777777" w:rsidR="001A0FBA" w:rsidRDefault="001A0FBA" w:rsidP="00B92EEC">
      <w:pPr>
        <w:pStyle w:val="Normlnweb"/>
        <w:spacing w:before="240" w:beforeAutospacing="0" w:after="240" w:afterAutospacing="0" w:line="360" w:lineRule="auto"/>
        <w:jc w:val="both"/>
      </w:pPr>
      <w:r>
        <w:rPr>
          <w:i/>
          <w:iCs/>
          <w:color w:val="000000"/>
        </w:rPr>
        <w:t>512 = 2x16</w:t>
      </w:r>
      <w:r>
        <w:rPr>
          <w:i/>
          <w:iCs/>
          <w:color w:val="000000"/>
          <w:sz w:val="14"/>
          <w:szCs w:val="14"/>
          <w:vertAlign w:val="superscript"/>
        </w:rPr>
        <w:t xml:space="preserve">2 </w:t>
      </w:r>
      <w:r>
        <w:rPr>
          <w:i/>
          <w:iCs/>
          <w:color w:val="000000"/>
        </w:rPr>
        <w:t>+ 0x16</w:t>
      </w:r>
      <w:r>
        <w:rPr>
          <w:i/>
          <w:iCs/>
          <w:color w:val="000000"/>
          <w:sz w:val="14"/>
          <w:szCs w:val="14"/>
          <w:vertAlign w:val="superscript"/>
        </w:rPr>
        <w:t xml:space="preserve">1 </w:t>
      </w:r>
      <w:r>
        <w:rPr>
          <w:i/>
          <w:iCs/>
          <w:color w:val="000000"/>
        </w:rPr>
        <w:t>+ 0x16</w:t>
      </w:r>
      <w:r>
        <w:rPr>
          <w:i/>
          <w:iCs/>
          <w:color w:val="000000"/>
          <w:sz w:val="14"/>
          <w:szCs w:val="14"/>
          <w:vertAlign w:val="superscript"/>
        </w:rPr>
        <w:t xml:space="preserve">0 </w:t>
      </w:r>
      <w:r>
        <w:rPr>
          <w:i/>
          <w:iCs/>
          <w:color w:val="000000"/>
        </w:rPr>
        <w:t>= 200</w:t>
      </w:r>
    </w:p>
    <w:p w14:paraId="45675E02" w14:textId="77777777" w:rsidR="001A0FBA" w:rsidRDefault="001A0FBA" w:rsidP="00B92EEC">
      <w:pPr>
        <w:pStyle w:val="Normlnweb"/>
        <w:spacing w:before="240" w:beforeAutospacing="0" w:after="240" w:afterAutospacing="0" w:line="360" w:lineRule="auto"/>
        <w:jc w:val="both"/>
      </w:pPr>
      <w:r>
        <w:rPr>
          <w:color w:val="000000"/>
        </w:rPr>
        <w:t>Pokud bychom chtěli převést binární hodnotu “1011010101100001”, tak postup by probíhal takhle:</w:t>
      </w:r>
    </w:p>
    <w:p w14:paraId="298E5F73" w14:textId="77777777" w:rsidR="001A0FBA" w:rsidRDefault="001A0FBA" w:rsidP="00B92EEC">
      <w:pPr>
        <w:pStyle w:val="Normlnweb"/>
        <w:spacing w:before="240" w:beforeAutospacing="0" w:after="240" w:afterAutospacing="0" w:line="360" w:lineRule="auto"/>
        <w:jc w:val="both"/>
      </w:pPr>
      <w:r>
        <w:rPr>
          <w:color w:val="000000"/>
        </w:rPr>
        <w:t>Rozdělíme číslo na 4 části po 4 bitech. Kdyby nebylo dělitelné čtyřma, tak bychom do bloku plně nalevo doplnili nulu:</w:t>
      </w:r>
    </w:p>
    <w:p w14:paraId="55F087C2" w14:textId="77777777" w:rsidR="001A0FBA" w:rsidRDefault="001A0FBA" w:rsidP="00B92EEC">
      <w:pPr>
        <w:pStyle w:val="Normlnweb"/>
        <w:spacing w:before="240" w:beforeAutospacing="0" w:after="240" w:afterAutospacing="0" w:line="360" w:lineRule="auto"/>
        <w:jc w:val="both"/>
      </w:pPr>
      <w:r>
        <w:rPr>
          <w:i/>
          <w:iCs/>
          <w:color w:val="000000"/>
        </w:rPr>
        <w:t>1011 0101 0110 0001</w:t>
      </w:r>
    </w:p>
    <w:p w14:paraId="0794F42C" w14:textId="77777777" w:rsidR="001A0FBA" w:rsidRDefault="001A0FBA" w:rsidP="00B92EEC">
      <w:pPr>
        <w:pStyle w:val="Normlnweb"/>
        <w:spacing w:before="240" w:beforeAutospacing="0" w:after="240" w:afterAutospacing="0" w:line="360" w:lineRule="auto"/>
        <w:jc w:val="both"/>
      </w:pPr>
      <w:r>
        <w:rPr>
          <w:color w:val="000000"/>
        </w:rPr>
        <w:t>Poté za každý blok popořadě dosadíme určitou hexadecimální hodnotu a vyjde nám výsledek</w:t>
      </w:r>
    </w:p>
    <w:p w14:paraId="7867F587" w14:textId="54CB26D7" w:rsidR="001A0FBA" w:rsidRDefault="001A0FBA" w:rsidP="00B92EEC">
      <w:pPr>
        <w:pStyle w:val="Normlnweb"/>
        <w:spacing w:before="240" w:beforeAutospacing="0" w:after="240" w:afterAutospacing="0" w:line="360" w:lineRule="auto"/>
        <w:jc w:val="both"/>
      </w:pPr>
      <w:r>
        <w:rPr>
          <w:i/>
          <w:iCs/>
          <w:color w:val="000000"/>
        </w:rPr>
        <w:t>B561</w:t>
      </w:r>
      <w:r w:rsidRPr="00214A7D">
        <w:rPr>
          <w:color w:val="000000"/>
        </w:rPr>
        <w:t xml:space="preserve"> </w:t>
      </w:r>
      <w:r w:rsidR="0002250D" w:rsidRPr="00214A7D">
        <w:rPr>
          <w:color w:val="000000"/>
        </w:rPr>
        <w:fldChar w:fldCharType="begin"/>
      </w:r>
      <w:r w:rsidR="0002250D" w:rsidRPr="00214A7D">
        <w:rPr>
          <w:color w:val="000000"/>
        </w:rPr>
        <w:instrText xml:space="preserve"> REF _Ref160875965 \r \h </w:instrText>
      </w:r>
      <w:r w:rsidR="00214A7D">
        <w:rPr>
          <w:color w:val="000000"/>
        </w:rPr>
        <w:instrText xml:space="preserve"> \* MERGEFORMAT </w:instrText>
      </w:r>
      <w:r w:rsidR="0002250D" w:rsidRPr="00214A7D">
        <w:rPr>
          <w:color w:val="000000"/>
        </w:rPr>
      </w:r>
      <w:r w:rsidR="0002250D" w:rsidRPr="00214A7D">
        <w:rPr>
          <w:color w:val="000000"/>
        </w:rPr>
        <w:fldChar w:fldCharType="separate"/>
      </w:r>
      <w:r w:rsidR="0002250D" w:rsidRPr="00214A7D">
        <w:rPr>
          <w:color w:val="000000"/>
        </w:rPr>
        <w:t>[11]</w:t>
      </w:r>
      <w:r w:rsidR="0002250D" w:rsidRPr="00214A7D">
        <w:rPr>
          <w:color w:val="000000"/>
        </w:rPr>
        <w:fldChar w:fldCharType="end"/>
      </w:r>
    </w:p>
    <w:p w14:paraId="47432910" w14:textId="77777777" w:rsidR="001A0FBA" w:rsidRDefault="001A0FBA" w:rsidP="005801BA">
      <w:pPr>
        <w:pStyle w:val="Nadpis3"/>
      </w:pPr>
      <w:bookmarkStart w:id="42" w:name="_Toc160995118"/>
      <w:r>
        <w:t>Decimální soustava</w:t>
      </w:r>
      <w:bookmarkEnd w:id="42"/>
    </w:p>
    <w:p w14:paraId="768B2FBD" w14:textId="77777777" w:rsidR="001A0FBA" w:rsidRDefault="001A0FBA" w:rsidP="00B92EEC">
      <w:pPr>
        <w:pStyle w:val="Normlnweb"/>
        <w:spacing w:before="240" w:beforeAutospacing="0" w:after="240" w:afterAutospacing="0" w:line="360" w:lineRule="auto"/>
      </w:pPr>
      <w:r>
        <w:rPr>
          <w:color w:val="000000"/>
        </w:rPr>
        <w:t>Uživatelé používají nejčastěji tento způsob zápisu čísla při psaní vstupu. Pro paměť počítače jsou hodnoty dost nepraktické v rámci optimalizace. Jsou tedy vždy převedeny do hexadecimálního nebo binárního tvaru.</w:t>
      </w:r>
    </w:p>
    <w:p w14:paraId="54B35933" w14:textId="77777777" w:rsidR="001A0FBA" w:rsidRDefault="001A0FBA" w:rsidP="00B92EEC">
      <w:pPr>
        <w:pStyle w:val="Normlnweb"/>
        <w:spacing w:before="240" w:beforeAutospacing="0" w:after="240" w:afterAutospacing="0" w:line="360" w:lineRule="auto"/>
      </w:pPr>
      <w:r>
        <w:rPr>
          <w:color w:val="000000"/>
        </w:rPr>
        <w:t>V programovacím prostředí se používá typ proměnný “decimal”, který má obrovskou maximální kapacitu. Tento typ je velmi relevantní pro vývoj bankovních aplikací, kde se pohybují obrovské částky i s hodně desetinnými čísly:</w:t>
      </w:r>
    </w:p>
    <w:p w14:paraId="7F71D6F6" w14:textId="77777777" w:rsidR="001A0FBA" w:rsidRDefault="001A0FBA" w:rsidP="00B92EEC">
      <w:pPr>
        <w:pStyle w:val="Normlnweb"/>
        <w:spacing w:before="240" w:beforeAutospacing="0" w:after="240" w:afterAutospacing="0" w:line="360" w:lineRule="auto"/>
      </w:pPr>
      <w:r>
        <w:rPr>
          <w:i/>
          <w:iCs/>
          <w:color w:val="000000"/>
        </w:rPr>
        <w:t>1927.31895295</w:t>
      </w:r>
    </w:p>
    <w:p w14:paraId="4D50889D" w14:textId="77777777" w:rsidR="001A0FBA" w:rsidRDefault="001A0FBA" w:rsidP="005801BA">
      <w:pPr>
        <w:pStyle w:val="Nadpis3"/>
      </w:pPr>
      <w:bookmarkStart w:id="43" w:name="_Toc160995119"/>
      <w:r>
        <w:lastRenderedPageBreak/>
        <w:t>Binární soustava</w:t>
      </w:r>
      <w:bookmarkEnd w:id="43"/>
    </w:p>
    <w:p w14:paraId="2595C295" w14:textId="77777777" w:rsidR="001A0FBA" w:rsidRDefault="001A0FBA" w:rsidP="00B92EEC">
      <w:pPr>
        <w:pStyle w:val="Normlnweb"/>
        <w:spacing w:before="240" w:beforeAutospacing="0" w:after="240" w:afterAutospacing="0" w:line="360" w:lineRule="auto"/>
      </w:pPr>
      <w:r>
        <w:rPr>
          <w:color w:val="000000"/>
        </w:rPr>
        <w:t>Binární soustava je ta nejzákladnější a nejpoužívanější forma čísla v oblasti počítačů. Dnes existuje mnoho programovacích jazyků, které se vždy nakonec zkompilují do binárního tvaru.</w:t>
      </w:r>
    </w:p>
    <w:p w14:paraId="7D5695E8" w14:textId="77777777" w:rsidR="001A0FBA" w:rsidRDefault="001A0FBA" w:rsidP="00B92EEC">
      <w:pPr>
        <w:pStyle w:val="Normlnweb"/>
        <w:spacing w:before="240" w:beforeAutospacing="0" w:after="240" w:afterAutospacing="0" w:line="360" w:lineRule="auto"/>
      </w:pPr>
      <w:r>
        <w:rPr>
          <w:color w:val="000000"/>
        </w:rPr>
        <w:t>Tato soustava používá pouze cifry 1 a 0, tedy ano/ne. Každá z těchto cifer představuje určitý bit, který má svůj účel. Pokud binární číslo chceme použít čistě pro převedení do jiné podoby např. decimální, tak číslo celé zpaměti lze číst zprava.</w:t>
      </w:r>
    </w:p>
    <w:p w14:paraId="7DC1E5EE" w14:textId="77777777" w:rsidR="001A0FBA" w:rsidRDefault="001A0FBA" w:rsidP="00B92EEC">
      <w:pPr>
        <w:pStyle w:val="Normlnweb"/>
        <w:spacing w:before="240" w:beforeAutospacing="0" w:after="240" w:afterAutospacing="0" w:line="360" w:lineRule="auto"/>
      </w:pPr>
      <w:r>
        <w:rPr>
          <w:color w:val="000000"/>
        </w:rPr>
        <w:t xml:space="preserve">Např. číslo 0101. Bit úplně vpravo představuje hodnotu 1. V podstatě prozrazuje, zda je číslo sudé nebo ne. Druhý bit od </w:t>
      </w:r>
      <w:proofErr w:type="spellStart"/>
      <w:r>
        <w:rPr>
          <w:color w:val="000000"/>
        </w:rPr>
        <w:t>prava</w:t>
      </w:r>
      <w:proofErr w:type="spellEnd"/>
      <w:r>
        <w:rPr>
          <w:color w:val="000000"/>
        </w:rPr>
        <w:t xml:space="preserve"> je dvojnásobek toho předešlého. Čtvrtý bit představuje hodnotu 8. V přítomnosti jedničky bit započítáváme. Příklad lehkého výpočtu:</w:t>
      </w:r>
    </w:p>
    <w:p w14:paraId="129ED705" w14:textId="77777777" w:rsidR="001A0FBA" w:rsidRDefault="001A0FBA" w:rsidP="00B92EEC">
      <w:pPr>
        <w:pStyle w:val="Normlnweb"/>
        <w:spacing w:before="240" w:beforeAutospacing="0" w:after="240" w:afterAutospacing="0" w:line="360" w:lineRule="auto"/>
      </w:pPr>
      <w:r>
        <w:rPr>
          <w:i/>
          <w:iCs/>
          <w:color w:val="000000"/>
        </w:rPr>
        <w:t>0101 = 0.2</w:t>
      </w:r>
      <w:r>
        <w:rPr>
          <w:i/>
          <w:iCs/>
          <w:color w:val="000000"/>
          <w:sz w:val="14"/>
          <w:szCs w:val="14"/>
          <w:vertAlign w:val="superscript"/>
        </w:rPr>
        <w:t>3</w:t>
      </w:r>
      <w:r>
        <w:rPr>
          <w:i/>
          <w:iCs/>
          <w:color w:val="000000"/>
        </w:rPr>
        <w:t xml:space="preserve"> x 1.2</w:t>
      </w:r>
      <w:r>
        <w:rPr>
          <w:i/>
          <w:iCs/>
          <w:color w:val="000000"/>
          <w:sz w:val="14"/>
          <w:szCs w:val="14"/>
          <w:vertAlign w:val="superscript"/>
        </w:rPr>
        <w:t>2</w:t>
      </w:r>
      <w:r>
        <w:rPr>
          <w:i/>
          <w:iCs/>
          <w:color w:val="000000"/>
        </w:rPr>
        <w:t xml:space="preserve"> x 0.2</w:t>
      </w:r>
      <w:r>
        <w:rPr>
          <w:i/>
          <w:iCs/>
          <w:color w:val="000000"/>
          <w:sz w:val="14"/>
          <w:szCs w:val="14"/>
          <w:vertAlign w:val="superscript"/>
        </w:rPr>
        <w:t>1</w:t>
      </w:r>
      <w:r>
        <w:rPr>
          <w:i/>
          <w:iCs/>
          <w:color w:val="000000"/>
        </w:rPr>
        <w:t xml:space="preserve"> x 0.2</w:t>
      </w:r>
      <w:r>
        <w:rPr>
          <w:i/>
          <w:iCs/>
          <w:color w:val="000000"/>
          <w:sz w:val="14"/>
          <w:szCs w:val="14"/>
          <w:vertAlign w:val="superscript"/>
        </w:rPr>
        <w:t>0</w:t>
      </w:r>
      <w:r>
        <w:rPr>
          <w:i/>
          <w:iCs/>
          <w:color w:val="000000"/>
        </w:rPr>
        <w:t xml:space="preserve"> = 0 + 4 + 1 = 5</w:t>
      </w:r>
    </w:p>
    <w:p w14:paraId="72ABA285" w14:textId="77777777" w:rsidR="001A0FBA" w:rsidRDefault="001A0FBA" w:rsidP="00B92EEC">
      <w:pPr>
        <w:pStyle w:val="Normlnweb"/>
        <w:spacing w:before="240" w:beforeAutospacing="0" w:after="240" w:afterAutospacing="0" w:line="360" w:lineRule="auto"/>
      </w:pPr>
      <w:r>
        <w:rPr>
          <w:color w:val="000000"/>
        </w:rPr>
        <w:t>Pokud jde o záporné číslo, existuje mnoho způsobů, jak vyřešit jeho zápis. Nejčastějším z nich je si vzít binární číslo v absolutní hodnotě a zjistit délku. Když je číslo dělitelné osmi, přidáváme další 4 bity a na první bit vlevo umístíme hodnotu 1. V opačném případě (délce např. 6 bitů) se přičtou 2 do osmi, tedy dělitelné čtyřmi. Následně se provede stejná operace, jako v prvním případě. Ve všech případech není třeba nutně číslo prodlužovat o 4 bity, ale jde o nejpřehlednější metodu. Druhý způsob, prováděný v inverzním kódu, prohodí všechny hodnoty, kromě té nejvíc vlevo. Proměna:</w:t>
      </w:r>
    </w:p>
    <w:p w14:paraId="3D86C200" w14:textId="77777777" w:rsidR="001A0FBA" w:rsidRDefault="001A0FBA" w:rsidP="00B92EEC">
      <w:pPr>
        <w:pStyle w:val="Normlnweb"/>
        <w:spacing w:before="240" w:beforeAutospacing="0" w:after="240" w:afterAutospacing="0" w:line="360" w:lineRule="auto"/>
      </w:pPr>
      <w:r>
        <w:rPr>
          <w:color w:val="000000"/>
        </w:rPr>
        <w:t> </w:t>
      </w:r>
      <w:r>
        <w:rPr>
          <w:i/>
          <w:iCs/>
          <w:color w:val="000000"/>
        </w:rPr>
        <w:t>0000 0101 =&gt; 1111 1010</w:t>
      </w:r>
    </w:p>
    <w:p w14:paraId="75CD533D" w14:textId="77777777" w:rsidR="001A0FBA" w:rsidRDefault="001A0FBA" w:rsidP="00B92EEC">
      <w:pPr>
        <w:pStyle w:val="Normlnweb"/>
        <w:spacing w:before="240" w:beforeAutospacing="0" w:after="240" w:afterAutospacing="0" w:line="360" w:lineRule="auto"/>
      </w:pPr>
      <w:r>
        <w:rPr>
          <w:i/>
          <w:iCs/>
          <w:color w:val="000000"/>
        </w:rPr>
        <w:t> </w:t>
      </w:r>
      <w:r>
        <w:rPr>
          <w:color w:val="000000"/>
        </w:rPr>
        <w:t>Náročnější operace je kódování reálných čísel s desetinnými čísly. Reálné číslo např. 63,72 si prvně převedeme na 6372 do binární podoby:</w:t>
      </w:r>
    </w:p>
    <w:p w14:paraId="60FF31CF" w14:textId="77777777" w:rsidR="001A0FBA" w:rsidRDefault="001A0FBA" w:rsidP="00B92EEC">
      <w:pPr>
        <w:pStyle w:val="Normlnweb"/>
        <w:spacing w:before="240" w:beforeAutospacing="0" w:after="240" w:afterAutospacing="0" w:line="360" w:lineRule="auto"/>
      </w:pPr>
      <w:r>
        <w:rPr>
          <w:i/>
          <w:iCs/>
          <w:color w:val="000000"/>
        </w:rPr>
        <w:t>0001 1000 1110 0100</w:t>
      </w:r>
    </w:p>
    <w:p w14:paraId="3926CCB5" w14:textId="77777777" w:rsidR="001A0FBA" w:rsidRDefault="001A0FBA" w:rsidP="00B92EEC">
      <w:pPr>
        <w:pStyle w:val="Normlnweb"/>
        <w:spacing w:before="240" w:beforeAutospacing="0" w:after="240" w:afterAutospacing="0" w:line="360" w:lineRule="auto"/>
      </w:pPr>
      <w:r>
        <w:rPr>
          <w:i/>
          <w:iCs/>
          <w:color w:val="000000"/>
        </w:rPr>
        <w:t> </w:t>
      </w:r>
    </w:p>
    <w:p w14:paraId="208814EC" w14:textId="27F8B6B2" w:rsidR="001A0FBA" w:rsidRDefault="001A0FBA" w:rsidP="00B92EEC">
      <w:pPr>
        <w:pStyle w:val="Normlnweb"/>
        <w:spacing w:before="240" w:beforeAutospacing="0" w:after="240" w:afterAutospacing="0" w:line="360" w:lineRule="auto"/>
      </w:pPr>
      <w:r>
        <w:rPr>
          <w:color w:val="000000"/>
        </w:rPr>
        <w:t xml:space="preserve">Tomuto základu říkáme Mantisa. Napravo od něj se nachází Exponent, což je blok, který značí o kolik se posouvá desetinná čárka. </w:t>
      </w:r>
      <w:r w:rsidR="00214A7D">
        <w:rPr>
          <w:color w:val="000000"/>
        </w:rPr>
        <w:fldChar w:fldCharType="begin"/>
      </w:r>
      <w:r w:rsidR="00214A7D">
        <w:rPr>
          <w:color w:val="000000"/>
        </w:rPr>
        <w:instrText xml:space="preserve"> REF _Ref160876010 \r \h </w:instrText>
      </w:r>
      <w:r w:rsidR="00B92EEC">
        <w:rPr>
          <w:color w:val="000000"/>
        </w:rPr>
        <w:instrText xml:space="preserve"> \* MERGEFORMAT </w:instrText>
      </w:r>
      <w:r w:rsidR="00214A7D">
        <w:rPr>
          <w:color w:val="000000"/>
        </w:rPr>
      </w:r>
      <w:r w:rsidR="00214A7D">
        <w:rPr>
          <w:color w:val="000000"/>
        </w:rPr>
        <w:fldChar w:fldCharType="separate"/>
      </w:r>
      <w:r w:rsidR="00214A7D">
        <w:rPr>
          <w:color w:val="000000"/>
        </w:rPr>
        <w:t>[12]</w:t>
      </w:r>
      <w:r w:rsidR="00214A7D">
        <w:rPr>
          <w:color w:val="000000"/>
        </w:rPr>
        <w:fldChar w:fldCharType="end"/>
      </w:r>
      <w:r>
        <w:rPr>
          <w:color w:val="000000"/>
        </w:rPr>
        <w:t xml:space="preserve"> V tomto případě má velikost 8 </w:t>
      </w:r>
      <w:r>
        <w:rPr>
          <w:color w:val="000000"/>
        </w:rPr>
        <w:lastRenderedPageBreak/>
        <w:t>bitů. Jako poslední úplně vlevo je bit určující znaménko exponentu, zda bude kladný. Jestliže ano, tak desetinná čáka se posune doprava, v opačném případě doleva. Čím více bitů zabereme, tím přesnější převod bude:</w:t>
      </w:r>
    </w:p>
    <w:p w14:paraId="1F975B0F" w14:textId="77777777" w:rsidR="001A0FBA" w:rsidRDefault="001A0FBA" w:rsidP="00B92EEC">
      <w:pPr>
        <w:pStyle w:val="Normlnweb"/>
        <w:spacing w:before="240" w:beforeAutospacing="0" w:after="240" w:afterAutospacing="0" w:line="360" w:lineRule="auto"/>
      </w:pPr>
      <w:r>
        <w:rPr>
          <w:i/>
          <w:iCs/>
          <w:color w:val="000000"/>
        </w:rPr>
        <w:t>111111.10111000010100011111</w:t>
      </w:r>
    </w:p>
    <w:p w14:paraId="0C8D0034" w14:textId="77777777" w:rsidR="001A0FBA" w:rsidRDefault="001A0FBA" w:rsidP="00B92EEC">
      <w:pPr>
        <w:pStyle w:val="Normlnweb"/>
        <w:spacing w:before="240" w:beforeAutospacing="0" w:after="240" w:afterAutospacing="0" w:line="360" w:lineRule="auto"/>
      </w:pPr>
      <w:r>
        <w:rPr>
          <w:color w:val="000000"/>
        </w:rPr>
        <w:t>Pokud je potřeba zakódovat určitý znak, nepatřící do číslic, tak by byla převedena jeho ASCII hodnota. Hodnota znaku “*”:</w:t>
      </w:r>
    </w:p>
    <w:p w14:paraId="184D95BF" w14:textId="77777777" w:rsidR="001A0FBA" w:rsidRDefault="001A0FBA" w:rsidP="00B92EEC">
      <w:pPr>
        <w:pStyle w:val="Normlnweb"/>
        <w:spacing w:before="240" w:beforeAutospacing="0" w:after="240" w:afterAutospacing="0" w:line="360" w:lineRule="auto"/>
      </w:pPr>
      <w:r>
        <w:rPr>
          <w:i/>
          <w:iCs/>
          <w:color w:val="000000"/>
        </w:rPr>
        <w:t xml:space="preserve">* = 42 =&gt; 0010 1010 </w:t>
      </w:r>
      <w:r>
        <w:rPr>
          <w:color w:val="000000"/>
        </w:rPr>
        <w:t>[9]</w:t>
      </w:r>
    </w:p>
    <w:p w14:paraId="73768578" w14:textId="77777777" w:rsidR="001A0FBA" w:rsidRDefault="001A0FBA" w:rsidP="005801BA">
      <w:pPr>
        <w:pStyle w:val="Nadpis2"/>
      </w:pPr>
      <w:bookmarkStart w:id="44" w:name="_Toc160995120"/>
      <w:r>
        <w:t>Hashovací metody</w:t>
      </w:r>
      <w:bookmarkEnd w:id="44"/>
    </w:p>
    <w:p w14:paraId="24EB3891" w14:textId="0B858AE2" w:rsidR="001A0FBA" w:rsidRDefault="001A0FBA" w:rsidP="00B92EEC">
      <w:pPr>
        <w:pStyle w:val="Normlnweb"/>
        <w:spacing w:before="0" w:beforeAutospacing="0" w:after="0" w:afterAutospacing="0" w:line="360" w:lineRule="auto"/>
        <w:jc w:val="both"/>
      </w:pPr>
      <w:r>
        <w:rPr>
          <w:color w:val="000000"/>
        </w:rPr>
        <w:t>Podstatou hashovacích metod je jejich jednosměrnost. Se znalostí určitého výstupu v podobě hashe nelze zjistit, o jaký šlo vstup. Mezi obecné vlastnosti hashování patří délka, která je vždy stejně velká bez ohledu na délku vstupního řetězce, každá počáteční hodnota vždy dostane stejný hash nehledě na počet pokusů pro převedení. Existuje mizivá šance, že dva různé vstupy mají stejný výstup. Jestliže se tak stane kolize, tak se dá usoudit nízká efektivita a bezpečnost dané hashovací funkce. Uplatnění metod je nejvíce uplatňováno v databázích a ověřování integrity dat. V databázích se používá nejčastěji pro zabezpečení hesel před útočníky.</w:t>
      </w:r>
      <w:r w:rsidR="00D42BF5">
        <w:rPr>
          <w:color w:val="000000"/>
        </w:rPr>
        <w:t xml:space="preserve"> </w:t>
      </w:r>
      <w:r w:rsidR="00D42BF5">
        <w:rPr>
          <w:color w:val="000000"/>
        </w:rPr>
        <w:fldChar w:fldCharType="begin"/>
      </w:r>
      <w:r w:rsidR="00D42BF5">
        <w:rPr>
          <w:color w:val="000000"/>
        </w:rPr>
        <w:instrText xml:space="preserve"> REF _Ref160876124 \r \h </w:instrText>
      </w:r>
      <w:r w:rsidR="00B92EEC">
        <w:rPr>
          <w:color w:val="000000"/>
        </w:rPr>
        <w:instrText xml:space="preserve"> \* MERGEFORMAT </w:instrText>
      </w:r>
      <w:r w:rsidR="00D42BF5">
        <w:rPr>
          <w:color w:val="000000"/>
        </w:rPr>
      </w:r>
      <w:r w:rsidR="00D42BF5">
        <w:rPr>
          <w:color w:val="000000"/>
        </w:rPr>
        <w:fldChar w:fldCharType="separate"/>
      </w:r>
      <w:r w:rsidR="00D42BF5">
        <w:rPr>
          <w:color w:val="000000"/>
        </w:rPr>
        <w:t>[13]</w:t>
      </w:r>
      <w:r w:rsidR="00D42BF5">
        <w:rPr>
          <w:color w:val="000000"/>
        </w:rPr>
        <w:fldChar w:fldCharType="end"/>
      </w:r>
    </w:p>
    <w:p w14:paraId="6EE5E2C6" w14:textId="77777777" w:rsidR="001A0FBA" w:rsidRDefault="001A0FBA" w:rsidP="005801BA">
      <w:pPr>
        <w:pStyle w:val="Nadpis3"/>
      </w:pPr>
      <w:bookmarkStart w:id="45" w:name="_Toc160995121"/>
      <w:r>
        <w:t>MD5</w:t>
      </w:r>
      <w:bookmarkEnd w:id="45"/>
    </w:p>
    <w:p w14:paraId="0439A671" w14:textId="77777777" w:rsidR="001A0FBA" w:rsidRDefault="001A0FBA" w:rsidP="00B92EEC">
      <w:pPr>
        <w:pStyle w:val="Normlnweb"/>
        <w:spacing w:before="0" w:beforeAutospacing="0" w:after="0" w:afterAutospacing="0" w:line="360" w:lineRule="auto"/>
        <w:jc w:val="both"/>
      </w:pPr>
      <w:r>
        <w:rPr>
          <w:color w:val="000000"/>
        </w:rPr>
        <w:t xml:space="preserve">Mezi nejznámější hashovací metody patří MD5, která byla vynalezena v roce 1991 Ronaldem </w:t>
      </w:r>
      <w:proofErr w:type="spellStart"/>
      <w:r>
        <w:rPr>
          <w:color w:val="000000"/>
        </w:rPr>
        <w:t>Rivestem</w:t>
      </w:r>
      <w:proofErr w:type="spellEnd"/>
      <w:r>
        <w:rPr>
          <w:color w:val="000000"/>
        </w:rPr>
        <w:t>. Výhody oproti minulé verzi MD4 je bezpečnost.  Je možné se s ním setkat u ověřování souborů a uživatelských hesel. Jeho pevná délka výstupu je 128 bitů. Mezi výhody patří jeho výkonová optimalizace a srozumitelnost. Vygenerovat zprávu libovolné velikost nezabere tolik času ani paměti, a proto je mezi programátory velmi populární. Na druhou stranu, jelikož je to poměrně starý algoritmus, má pár nevýhod. Pro některé uživatele se může zdát nejistý a špatně zabezpečený přes SHA1. Lze ho tedy nahradit za metodu SHA256. U prvního kroku pro převedení potřebujeme určitý násobek 512, od kterého se poté odečte 64. </w:t>
      </w:r>
    </w:p>
    <w:p w14:paraId="32B2EEBB" w14:textId="77777777" w:rsidR="001A0FBA" w:rsidRDefault="001A0FBA" w:rsidP="00B92EEC">
      <w:pPr>
        <w:pStyle w:val="Normlnweb"/>
        <w:spacing w:before="0" w:beforeAutospacing="0" w:after="0" w:afterAutospacing="0" w:line="360" w:lineRule="auto"/>
        <w:jc w:val="both"/>
      </w:pPr>
      <w:r>
        <w:rPr>
          <w:i/>
          <w:iCs/>
          <w:color w:val="000000"/>
        </w:rPr>
        <w:t>Zpráva má 1000 bitů, počítá se do nejbližšího násobku (512*3 = 1536), 1536 - 64 = 1472.</w:t>
      </w:r>
    </w:p>
    <w:p w14:paraId="157D3FD2" w14:textId="77777777" w:rsidR="001A0FBA" w:rsidRDefault="001A0FBA" w:rsidP="00B92EEC">
      <w:pPr>
        <w:pStyle w:val="Normlnweb"/>
        <w:spacing w:before="0" w:beforeAutospacing="0" w:after="0" w:afterAutospacing="0" w:line="360" w:lineRule="auto"/>
        <w:jc w:val="both"/>
      </w:pPr>
      <w:r>
        <w:rPr>
          <w:color w:val="000000"/>
        </w:rPr>
        <w:t>Poté se rozdělí na 4 vyrovnávací paměti o velikost 32 bitů. </w:t>
      </w:r>
    </w:p>
    <w:p w14:paraId="01062480" w14:textId="77777777" w:rsidR="001A0FBA" w:rsidRDefault="001A0FBA" w:rsidP="00B92EEC">
      <w:pPr>
        <w:pStyle w:val="Normlnweb"/>
        <w:spacing w:before="0" w:beforeAutospacing="0" w:after="0" w:afterAutospacing="0" w:line="360" w:lineRule="auto"/>
        <w:jc w:val="both"/>
      </w:pPr>
      <w:r>
        <w:rPr>
          <w:i/>
          <w:iCs/>
          <w:color w:val="000000"/>
        </w:rPr>
        <w:lastRenderedPageBreak/>
        <w:t>J = 0x67425301, K = 0xEDFCBA45, L = 0x98CBADFE, M = 0x13DCE476</w:t>
      </w:r>
    </w:p>
    <w:p w14:paraId="63B2E15E" w14:textId="77777777" w:rsidR="001A0FBA" w:rsidRDefault="001A0FBA" w:rsidP="00B92EEC">
      <w:pPr>
        <w:pStyle w:val="Normlnweb"/>
        <w:spacing w:before="0" w:beforeAutospacing="0" w:after="0" w:afterAutospacing="0" w:line="360" w:lineRule="auto"/>
        <w:jc w:val="both"/>
      </w:pPr>
      <w:r>
        <w:rPr>
          <w:color w:val="000000"/>
        </w:rPr>
        <w:t>Nejdůležitějším krokem je zpracování každého bloku. Ve 4 kolech se provede 64 logických operací s operátory AND, OR, XOR a NOT. V prvním kole funkce F, v druhém G, v třetím H, ve čtvrtém I. Operace tak budou vypadat takto:</w:t>
      </w:r>
    </w:p>
    <w:p w14:paraId="607CCD0E" w14:textId="77777777" w:rsidR="001A0FBA" w:rsidRDefault="001A0FBA" w:rsidP="00B92EEC">
      <w:pPr>
        <w:pStyle w:val="Normlnweb"/>
        <w:spacing w:before="0" w:beforeAutospacing="0" w:after="0" w:afterAutospacing="0" w:line="360" w:lineRule="auto"/>
        <w:jc w:val="both"/>
      </w:pPr>
      <w:r>
        <w:rPr>
          <w:i/>
          <w:iCs/>
          <w:color w:val="000000"/>
        </w:rPr>
        <w:t xml:space="preserve">F(K,L,M) = (K AND L) OR (NOT </w:t>
      </w:r>
      <w:proofErr w:type="gramStart"/>
      <w:r>
        <w:rPr>
          <w:i/>
          <w:iCs/>
          <w:color w:val="000000"/>
        </w:rPr>
        <w:t>K  AND</w:t>
      </w:r>
      <w:proofErr w:type="gramEnd"/>
      <w:r>
        <w:rPr>
          <w:i/>
          <w:iCs/>
          <w:color w:val="000000"/>
        </w:rPr>
        <w:t xml:space="preserve"> M)</w:t>
      </w:r>
    </w:p>
    <w:p w14:paraId="2ED38BB2" w14:textId="77777777" w:rsidR="001A0FBA" w:rsidRDefault="001A0FBA" w:rsidP="00B92EEC">
      <w:pPr>
        <w:pStyle w:val="Normlnweb"/>
        <w:spacing w:before="0" w:beforeAutospacing="0" w:after="0" w:afterAutospacing="0" w:line="360" w:lineRule="auto"/>
        <w:jc w:val="both"/>
      </w:pPr>
      <w:r>
        <w:rPr>
          <w:i/>
          <w:iCs/>
          <w:color w:val="000000"/>
        </w:rPr>
        <w:t>G(K,L,M) = (K AND L) OR (L AND NOT M)</w:t>
      </w:r>
    </w:p>
    <w:p w14:paraId="04A2FDF0" w14:textId="77777777" w:rsidR="001A0FBA" w:rsidRDefault="001A0FBA" w:rsidP="00B92EEC">
      <w:pPr>
        <w:pStyle w:val="Normlnweb"/>
        <w:spacing w:before="0" w:beforeAutospacing="0" w:after="0" w:afterAutospacing="0" w:line="360" w:lineRule="auto"/>
        <w:jc w:val="both"/>
      </w:pPr>
      <w:r>
        <w:rPr>
          <w:i/>
          <w:iCs/>
          <w:color w:val="000000"/>
        </w:rPr>
        <w:t>H(K,L,M) = K XOR L XOR M</w:t>
      </w:r>
    </w:p>
    <w:p w14:paraId="7BF4A498" w14:textId="77777777" w:rsidR="001A0FBA" w:rsidRDefault="001A0FBA" w:rsidP="00B92EEC">
      <w:pPr>
        <w:pStyle w:val="Normlnweb"/>
        <w:spacing w:before="0" w:beforeAutospacing="0" w:after="0" w:afterAutospacing="0" w:line="360" w:lineRule="auto"/>
        <w:jc w:val="both"/>
      </w:pPr>
      <w:r>
        <w:rPr>
          <w:i/>
          <w:iCs/>
          <w:color w:val="000000"/>
        </w:rPr>
        <w:t>I(K,L,M) = L XOR (K OR NOT M)</w:t>
      </w:r>
    </w:p>
    <w:p w14:paraId="735B5533" w14:textId="77777777" w:rsidR="001A0FBA" w:rsidRDefault="001A0FBA" w:rsidP="00B92EEC">
      <w:pPr>
        <w:pStyle w:val="Normlnweb"/>
        <w:spacing w:before="0" w:beforeAutospacing="0" w:after="0" w:afterAutospacing="0" w:line="360" w:lineRule="auto"/>
        <w:jc w:val="both"/>
      </w:pPr>
      <w:r>
        <w:rPr>
          <w:color w:val="000000"/>
        </w:rPr>
        <w:t>Nyní je třeba provést 4 operace:</w:t>
      </w:r>
    </w:p>
    <w:p w14:paraId="11E07AA5" w14:textId="77777777" w:rsidR="001A0FBA" w:rsidRDefault="001A0FBA" w:rsidP="00B92EEC">
      <w:pPr>
        <w:pStyle w:val="Normlnweb"/>
        <w:spacing w:before="0" w:beforeAutospacing="0" w:after="0" w:afterAutospacing="0" w:line="360" w:lineRule="auto"/>
        <w:jc w:val="both"/>
      </w:pPr>
      <w:r>
        <w:rPr>
          <w:i/>
          <w:iCs/>
          <w:color w:val="000000"/>
        </w:rPr>
        <w:t>Přidat modulo 2</w:t>
      </w:r>
      <w:r>
        <w:rPr>
          <w:i/>
          <w:iCs/>
          <w:color w:val="000000"/>
          <w:sz w:val="14"/>
          <w:szCs w:val="14"/>
          <w:vertAlign w:val="superscript"/>
        </w:rPr>
        <w:t>32</w:t>
      </w:r>
    </w:p>
    <w:p w14:paraId="6BCDBBD1" w14:textId="77777777" w:rsidR="001A0FBA" w:rsidRDefault="001A0FBA" w:rsidP="00B92EEC">
      <w:pPr>
        <w:pStyle w:val="Normlnweb"/>
        <w:spacing w:before="0" w:beforeAutospacing="0" w:after="0" w:afterAutospacing="0" w:line="360" w:lineRule="auto"/>
        <w:jc w:val="both"/>
      </w:pPr>
      <w:r>
        <w:rPr>
          <w:i/>
          <w:iCs/>
          <w:color w:val="000000"/>
        </w:rPr>
        <w:t>M[i] – 32bitová zpráva.</w:t>
      </w:r>
    </w:p>
    <w:p w14:paraId="4EAB43C0" w14:textId="77777777" w:rsidR="001A0FBA" w:rsidRDefault="001A0FBA" w:rsidP="00B92EEC">
      <w:pPr>
        <w:pStyle w:val="Normlnweb"/>
        <w:spacing w:before="0" w:beforeAutospacing="0" w:after="0" w:afterAutospacing="0" w:line="360" w:lineRule="auto"/>
        <w:jc w:val="both"/>
      </w:pPr>
      <w:r>
        <w:rPr>
          <w:i/>
          <w:iCs/>
          <w:color w:val="000000"/>
        </w:rPr>
        <w:t>K[i] – 32bitová konstanta.</w:t>
      </w:r>
    </w:p>
    <w:p w14:paraId="1B52FC49" w14:textId="77777777" w:rsidR="001A0FBA" w:rsidRDefault="001A0FBA" w:rsidP="00B92EEC">
      <w:pPr>
        <w:pStyle w:val="Normlnweb"/>
        <w:spacing w:before="0" w:beforeAutospacing="0" w:after="0" w:afterAutospacing="0" w:line="360" w:lineRule="auto"/>
        <w:jc w:val="both"/>
      </w:pPr>
      <w:r>
        <w:rPr>
          <w:i/>
          <w:iCs/>
          <w:color w:val="000000"/>
        </w:rPr>
        <w:t>&lt;&lt;&lt;n – Posun doleva o n bitů.</w:t>
      </w:r>
    </w:p>
    <w:p w14:paraId="59A546B3" w14:textId="1D2DA6C4" w:rsidR="001A0FBA" w:rsidRDefault="001A0FBA" w:rsidP="00B92EEC">
      <w:pPr>
        <w:pStyle w:val="Normlnweb"/>
        <w:spacing w:before="0" w:beforeAutospacing="0" w:after="0" w:afterAutospacing="0" w:line="360" w:lineRule="auto"/>
        <w:jc w:val="both"/>
      </w:pPr>
      <w:r>
        <w:rPr>
          <w:color w:val="000000"/>
        </w:rPr>
        <w:t>Paměť K bude přivedena do L, L do M a M do J. V prvním kroku budou převzaty výstupy K, L a M a poté se na ně aplikuje funkce F. Přidáme modulo 2</w:t>
      </w:r>
      <w:r>
        <w:rPr>
          <w:color w:val="000000"/>
          <w:sz w:val="14"/>
          <w:szCs w:val="14"/>
          <w:vertAlign w:val="superscript"/>
        </w:rPr>
        <w:t>32</w:t>
      </w:r>
      <w:r>
        <w:rPr>
          <w:color w:val="000000"/>
        </w:rPr>
        <w:t xml:space="preserve">bitů pro výstup s J. Ve druhém kroku se přidá bitová zpráva M[i] s výstupem prvního kroku. Poté bude přidána </w:t>
      </w:r>
      <w:proofErr w:type="gramStart"/>
      <w:r>
        <w:rPr>
          <w:color w:val="000000"/>
        </w:rPr>
        <w:t>32 bitová</w:t>
      </w:r>
      <w:proofErr w:type="gramEnd"/>
      <w:r>
        <w:rPr>
          <w:color w:val="000000"/>
        </w:rPr>
        <w:t xml:space="preserve"> konstanta, tj. K[i] na výstup druhého kroku. Nakonec se provede operace posunu doleva o n (může být jakákoliv hodnota n) a sčítání modulo o 2</w:t>
      </w:r>
      <w:r>
        <w:rPr>
          <w:color w:val="000000"/>
          <w:sz w:val="14"/>
          <w:szCs w:val="14"/>
          <w:vertAlign w:val="superscript"/>
        </w:rPr>
        <w:t>32</w:t>
      </w:r>
      <w:r>
        <w:rPr>
          <w:color w:val="000000"/>
        </w:rPr>
        <w:t>. Po všech těchto krocích bude výsledek J uložen do K. Stejný kroky budou tak provedeny i u pamětí G, H a I. Po úspěšně provedených 64 operacích bude dostupný souhrn. Vyrovnávací paměti J, K, L a obsahují výstup. Výsledný hash výstupu např. ’’</w:t>
      </w:r>
      <w:proofErr w:type="spellStart"/>
      <w:r>
        <w:rPr>
          <w:color w:val="000000"/>
        </w:rPr>
        <w:t>This</w:t>
      </w:r>
      <w:proofErr w:type="spellEnd"/>
      <w:r>
        <w:rPr>
          <w:color w:val="000000"/>
        </w:rPr>
        <w:t xml:space="preserve"> </w:t>
      </w:r>
      <w:proofErr w:type="spellStart"/>
      <w:r>
        <w:rPr>
          <w:color w:val="000000"/>
        </w:rPr>
        <w:t>is</w:t>
      </w:r>
      <w:proofErr w:type="spellEnd"/>
      <w:r>
        <w:rPr>
          <w:color w:val="000000"/>
        </w:rPr>
        <w:t xml:space="preserve"> a </w:t>
      </w:r>
      <w:proofErr w:type="spellStart"/>
      <w:r>
        <w:rPr>
          <w:color w:val="000000"/>
        </w:rPr>
        <w:t>message</w:t>
      </w:r>
      <w:proofErr w:type="spellEnd"/>
      <w:r>
        <w:rPr>
          <w:color w:val="000000"/>
        </w:rPr>
        <w:t xml:space="preserve"> </w:t>
      </w:r>
      <w:proofErr w:type="spellStart"/>
      <w:r>
        <w:rPr>
          <w:color w:val="000000"/>
        </w:rPr>
        <w:t>sent</w:t>
      </w:r>
      <w:proofErr w:type="spellEnd"/>
      <w:r>
        <w:rPr>
          <w:color w:val="000000"/>
        </w:rPr>
        <w:t xml:space="preserve"> by a </w:t>
      </w:r>
      <w:proofErr w:type="spellStart"/>
      <w:r>
        <w:rPr>
          <w:color w:val="000000"/>
        </w:rPr>
        <w:t>computer</w:t>
      </w:r>
      <w:proofErr w:type="spellEnd"/>
      <w:r>
        <w:rPr>
          <w:color w:val="000000"/>
        </w:rPr>
        <w:t xml:space="preserve"> user.’’ bude vypadat takto:</w:t>
      </w:r>
      <w:r>
        <w:rPr>
          <w:color w:val="000000"/>
        </w:rPr>
        <w:br/>
      </w:r>
      <w:r>
        <w:rPr>
          <w:i/>
          <w:iCs/>
          <w:color w:val="000000"/>
        </w:rPr>
        <w:t>922547e866c89b8f677312df0ccec8ee</w:t>
      </w:r>
      <w:r>
        <w:rPr>
          <w:color w:val="000000"/>
        </w:rPr>
        <w:t>.</w:t>
      </w:r>
      <w:r w:rsidR="00214A7D">
        <w:rPr>
          <w:color w:val="000000"/>
        </w:rPr>
        <w:t xml:space="preserve"> </w:t>
      </w:r>
      <w:r w:rsidR="00D42BF5">
        <w:rPr>
          <w:color w:val="000000"/>
        </w:rPr>
        <w:fldChar w:fldCharType="begin"/>
      </w:r>
      <w:r w:rsidR="00D42BF5">
        <w:rPr>
          <w:color w:val="000000"/>
        </w:rPr>
        <w:instrText xml:space="preserve"> REF _Ref160876144 \r \h </w:instrText>
      </w:r>
      <w:r w:rsidR="00B92EEC">
        <w:rPr>
          <w:color w:val="000000"/>
        </w:rPr>
        <w:instrText xml:space="preserve"> \* MERGEFORMAT </w:instrText>
      </w:r>
      <w:r w:rsidR="00D42BF5">
        <w:rPr>
          <w:color w:val="000000"/>
        </w:rPr>
      </w:r>
      <w:r w:rsidR="00D42BF5">
        <w:rPr>
          <w:color w:val="000000"/>
        </w:rPr>
        <w:fldChar w:fldCharType="separate"/>
      </w:r>
      <w:r w:rsidR="00D42BF5">
        <w:rPr>
          <w:color w:val="000000"/>
        </w:rPr>
        <w:t>[14]</w:t>
      </w:r>
      <w:r w:rsidR="00D42BF5">
        <w:rPr>
          <w:color w:val="000000"/>
        </w:rPr>
        <w:fldChar w:fldCharType="end"/>
      </w:r>
    </w:p>
    <w:p w14:paraId="34961420" w14:textId="77777777" w:rsidR="001A0FBA" w:rsidRDefault="001A0FBA" w:rsidP="005801BA">
      <w:pPr>
        <w:pStyle w:val="Nadpis3"/>
      </w:pPr>
      <w:bookmarkStart w:id="46" w:name="_Toc160995122"/>
      <w:r>
        <w:t>SHA</w:t>
      </w:r>
      <w:bookmarkEnd w:id="46"/>
    </w:p>
    <w:p w14:paraId="7C8ED3F5" w14:textId="7B637C8D" w:rsidR="001A0FBA" w:rsidRDefault="001A0FBA" w:rsidP="00B92EEC">
      <w:pPr>
        <w:pStyle w:val="Normlnweb"/>
        <w:spacing w:before="0" w:beforeAutospacing="0" w:after="0" w:afterAutospacing="0" w:line="360" w:lineRule="auto"/>
        <w:jc w:val="both"/>
      </w:pPr>
      <w:proofErr w:type="spellStart"/>
      <w:r>
        <w:rPr>
          <w:color w:val="000000"/>
        </w:rPr>
        <w:t>Secure</w:t>
      </w:r>
      <w:proofErr w:type="spellEnd"/>
      <w:r>
        <w:rPr>
          <w:color w:val="000000"/>
        </w:rPr>
        <w:t xml:space="preserve"> hash </w:t>
      </w:r>
      <w:proofErr w:type="spellStart"/>
      <w:r>
        <w:rPr>
          <w:color w:val="000000"/>
        </w:rPr>
        <w:t>algorithm</w:t>
      </w:r>
      <w:proofErr w:type="spellEnd"/>
      <w:r>
        <w:rPr>
          <w:color w:val="000000"/>
        </w:rPr>
        <w:t xml:space="preserve"> je skupina několik metod rozdělených podle hodnot konečné hodnoty v bitech. Momentálně je jedna z nejpoužívanějších SHA 256. Pro veřejnost vyšlo toto hashování v roce 2001 a společnosti NSA a NIST chtěli představit nového nástupce zastaralých metod SHA1, </w:t>
      </w:r>
      <w:proofErr w:type="gramStart"/>
      <w:r>
        <w:rPr>
          <w:color w:val="000000"/>
        </w:rPr>
        <w:t>SHA2,</w:t>
      </w:r>
      <w:proofErr w:type="gramEnd"/>
      <w:r>
        <w:rPr>
          <w:color w:val="000000"/>
        </w:rPr>
        <w:t xml:space="preserve"> atd. Jeho použití v praxi je nejvíc v digitálních podpisech, kontroly integrity a SSL handshake, který hlídá bezpečné připojení mezi prohlížečem a webovým serverem. </w:t>
      </w:r>
      <w:r>
        <w:rPr>
          <w:color w:val="000000"/>
        </w:rPr>
        <w:br/>
        <w:t xml:space="preserve">Máme počáteční prostý text, který musí být upraven tak, aby byl násobkem čísla 512. Pro začátek se musí vyplnit 8 vyrovnávacích pamětí. Jedna z nich může vypadat </w:t>
      </w:r>
      <w:r>
        <w:rPr>
          <w:color w:val="000000"/>
        </w:rPr>
        <w:lastRenderedPageBreak/>
        <w:t>následovně: a = 0x6a09e667. Poté uložit 64 různých klíčů do pole [0-63]. Klíče budou mít stejný formát jako hodnoty ve vyrovnávací paměti. Jakmile mám inicializované pole, tak celý text bude rozdělen do několika bloků po 512 bitech. Každý blok je prováděn 64 cykly. Výstupy po cyklech pak slouží pro vstupy pro následující blok. Celá operace končí, až se provede poslední činnost v 512. bloku. Po tomto posledním cyklu máme konečný výstup</w:t>
      </w:r>
      <w:r w:rsidR="00D42BF5">
        <w:rPr>
          <w:color w:val="000000"/>
        </w:rPr>
        <w:t xml:space="preserve">. </w:t>
      </w:r>
      <w:r w:rsidR="001C501B">
        <w:rPr>
          <w:color w:val="000000"/>
        </w:rPr>
        <w:fldChar w:fldCharType="begin"/>
      </w:r>
      <w:r w:rsidR="001C501B">
        <w:rPr>
          <w:color w:val="000000"/>
        </w:rPr>
        <w:instrText xml:space="preserve"> REF _Ref160876159 \r \h </w:instrText>
      </w:r>
      <w:r w:rsidR="00B92EEC">
        <w:rPr>
          <w:color w:val="000000"/>
        </w:rPr>
        <w:instrText xml:space="preserve"> \* MERGEFORMAT </w:instrText>
      </w:r>
      <w:r w:rsidR="001C501B">
        <w:rPr>
          <w:color w:val="000000"/>
        </w:rPr>
      </w:r>
      <w:r w:rsidR="001C501B">
        <w:rPr>
          <w:color w:val="000000"/>
        </w:rPr>
        <w:fldChar w:fldCharType="separate"/>
      </w:r>
      <w:r w:rsidR="001C501B">
        <w:rPr>
          <w:color w:val="000000"/>
        </w:rPr>
        <w:t>[15]</w:t>
      </w:r>
      <w:r w:rsidR="001C501B">
        <w:rPr>
          <w:color w:val="000000"/>
        </w:rPr>
        <w:fldChar w:fldCharType="end"/>
      </w:r>
    </w:p>
    <w:p w14:paraId="0E665106" w14:textId="77777777" w:rsidR="001A0FBA" w:rsidRDefault="001A0FBA" w:rsidP="005801BA">
      <w:pPr>
        <w:pStyle w:val="Nadpis3"/>
      </w:pPr>
      <w:bookmarkStart w:id="47" w:name="_Toc160995123"/>
      <w:r>
        <w:t>LM</w:t>
      </w:r>
      <w:bookmarkEnd w:id="47"/>
    </w:p>
    <w:p w14:paraId="063EFFC4" w14:textId="786986B6" w:rsidR="001A0FBA" w:rsidRDefault="001A0FBA" w:rsidP="00B92EEC">
      <w:pPr>
        <w:pStyle w:val="Normlnweb"/>
        <w:spacing w:before="0" w:beforeAutospacing="0" w:after="0" w:afterAutospacing="0" w:line="360" w:lineRule="auto"/>
        <w:jc w:val="both"/>
      </w:pPr>
      <w:r>
        <w:rPr>
          <w:color w:val="000000"/>
        </w:rPr>
        <w:t xml:space="preserve">Tento způsob hashování se používá spíše ve starších operačních systémech a celkově zastaralých prostředí. Mohou být znovu aktivovány ve Windows pomocí GPO (Group </w:t>
      </w:r>
      <w:proofErr w:type="spellStart"/>
      <w:r>
        <w:rPr>
          <w:color w:val="000000"/>
        </w:rPr>
        <w:t>Policy</w:t>
      </w:r>
      <w:proofErr w:type="spellEnd"/>
      <w:r>
        <w:rPr>
          <w:color w:val="000000"/>
        </w:rPr>
        <w:t xml:space="preserve"> </w:t>
      </w:r>
      <w:proofErr w:type="spellStart"/>
      <w:r>
        <w:rPr>
          <w:color w:val="000000"/>
        </w:rPr>
        <w:t>Objects</w:t>
      </w:r>
      <w:proofErr w:type="spellEnd"/>
      <w:r>
        <w:rPr>
          <w:color w:val="000000"/>
        </w:rPr>
        <w:t>). Kroky pro převedení vstupu jsou prosté a jednoduché pro pochopení. Operace by začala převedením všech malých znaků na velké. Pro příklad bude náš řetězec mít délku 14 znaků. Tento text rozdělíme na 7 a 7 charakterů. Ke každému z nich vytvoříme DES klíč. DES zašifruje řetězec "KGS!@#$%" těmito dvěma řetězci. Jejich výstupy spojíme a dostaneme výsledný hash.</w:t>
      </w:r>
      <w:r>
        <w:rPr>
          <w:color w:val="000000"/>
        </w:rPr>
        <w:br/>
        <w:t xml:space="preserve">Pokud by byla potřeba hash prolomit, tak je možno použít program John The </w:t>
      </w:r>
      <w:proofErr w:type="spellStart"/>
      <w:r>
        <w:rPr>
          <w:color w:val="000000"/>
        </w:rPr>
        <w:t>Ripper</w:t>
      </w:r>
      <w:proofErr w:type="spellEnd"/>
      <w:r>
        <w:rPr>
          <w:color w:val="000000"/>
        </w:rPr>
        <w:t xml:space="preserve">, který je určen pro penetrační testování. Použijí se tyto dva příkazy: </w:t>
      </w:r>
      <w:proofErr w:type="spellStart"/>
      <w:r>
        <w:rPr>
          <w:color w:val="000000"/>
        </w:rPr>
        <w:t>john</w:t>
      </w:r>
      <w:proofErr w:type="spellEnd"/>
      <w:r>
        <w:rPr>
          <w:color w:val="000000"/>
        </w:rPr>
        <w:t xml:space="preserve"> </w:t>
      </w:r>
      <w:r>
        <w:rPr>
          <w:i/>
          <w:iCs/>
          <w:color w:val="000000"/>
        </w:rPr>
        <w:t>--</w:t>
      </w:r>
      <w:proofErr w:type="spellStart"/>
      <w:r>
        <w:rPr>
          <w:i/>
          <w:iCs/>
          <w:color w:val="000000"/>
        </w:rPr>
        <w:t>format</w:t>
      </w:r>
      <w:proofErr w:type="spellEnd"/>
      <w:r>
        <w:rPr>
          <w:i/>
          <w:iCs/>
          <w:color w:val="000000"/>
        </w:rPr>
        <w:t>=</w:t>
      </w:r>
      <w:proofErr w:type="spellStart"/>
      <w:r>
        <w:rPr>
          <w:i/>
          <w:iCs/>
          <w:color w:val="000000"/>
        </w:rPr>
        <w:t>lm</w:t>
      </w:r>
      <w:proofErr w:type="spellEnd"/>
      <w:r>
        <w:rPr>
          <w:i/>
          <w:iCs/>
          <w:color w:val="000000"/>
        </w:rPr>
        <w:t xml:space="preserve"> hash.txt</w:t>
      </w:r>
      <w:r>
        <w:rPr>
          <w:color w:val="000000"/>
        </w:rPr>
        <w:t xml:space="preserve"> a </w:t>
      </w:r>
      <w:proofErr w:type="spellStart"/>
      <w:r>
        <w:rPr>
          <w:i/>
          <w:iCs/>
          <w:color w:val="000000"/>
        </w:rPr>
        <w:t>hashcat</w:t>
      </w:r>
      <w:proofErr w:type="spellEnd"/>
      <w:r>
        <w:rPr>
          <w:i/>
          <w:iCs/>
          <w:color w:val="000000"/>
        </w:rPr>
        <w:t xml:space="preserve"> -m 3000 -a 3 hash.txt. </w:t>
      </w:r>
      <w:r w:rsidR="001C501B" w:rsidRPr="001C501B">
        <w:rPr>
          <w:color w:val="000000"/>
        </w:rPr>
        <w:fldChar w:fldCharType="begin"/>
      </w:r>
      <w:r w:rsidR="001C501B" w:rsidRPr="001C501B">
        <w:rPr>
          <w:color w:val="000000"/>
        </w:rPr>
        <w:instrText xml:space="preserve"> REF _Ref160876172 \r \h </w:instrText>
      </w:r>
      <w:r w:rsidR="001C501B">
        <w:rPr>
          <w:color w:val="000000"/>
        </w:rPr>
        <w:instrText xml:space="preserve"> \* MERGEFORMAT </w:instrText>
      </w:r>
      <w:r w:rsidR="001C501B" w:rsidRPr="001C501B">
        <w:rPr>
          <w:color w:val="000000"/>
        </w:rPr>
      </w:r>
      <w:r w:rsidR="001C501B" w:rsidRPr="001C501B">
        <w:rPr>
          <w:color w:val="000000"/>
        </w:rPr>
        <w:fldChar w:fldCharType="separate"/>
      </w:r>
      <w:r w:rsidR="001C501B" w:rsidRPr="001C501B">
        <w:rPr>
          <w:color w:val="000000"/>
        </w:rPr>
        <w:t>[16]</w:t>
      </w:r>
      <w:r w:rsidR="001C501B" w:rsidRPr="001C501B">
        <w:rPr>
          <w:color w:val="000000"/>
        </w:rPr>
        <w:fldChar w:fldCharType="end"/>
      </w:r>
    </w:p>
    <w:p w14:paraId="39E6B89A" w14:textId="77777777" w:rsidR="001A0FBA" w:rsidRDefault="001A0FBA" w:rsidP="005801BA">
      <w:pPr>
        <w:pStyle w:val="Nadpis3"/>
      </w:pPr>
      <w:bookmarkStart w:id="48" w:name="_Toc160995124"/>
      <w:r>
        <w:t>NT</w:t>
      </w:r>
      <w:bookmarkEnd w:id="48"/>
    </w:p>
    <w:p w14:paraId="6344C0D6" w14:textId="77777777" w:rsidR="001A0FBA" w:rsidRDefault="001A0FBA" w:rsidP="00B92EEC">
      <w:pPr>
        <w:pStyle w:val="Normlnweb"/>
        <w:spacing w:before="0" w:beforeAutospacing="0" w:after="0" w:afterAutospacing="0" w:line="360" w:lineRule="auto"/>
        <w:jc w:val="both"/>
      </w:pPr>
      <w:r>
        <w:rPr>
          <w:color w:val="000000"/>
        </w:rPr>
        <w:t xml:space="preserve">NT neboli NTLM (New Technology LAN Manager) je novější verze typu LM. Tyto dva způsoby se liší tím, že NTLM dokáže </w:t>
      </w:r>
      <w:proofErr w:type="spellStart"/>
      <w:r>
        <w:rPr>
          <w:color w:val="000000"/>
        </w:rPr>
        <w:t>zahashovat</w:t>
      </w:r>
      <w:proofErr w:type="spellEnd"/>
      <w:r>
        <w:rPr>
          <w:color w:val="000000"/>
        </w:rPr>
        <w:t xml:space="preserve"> mnohem delší hesla s téměř neomezenou délkou.</w:t>
      </w:r>
    </w:p>
    <w:p w14:paraId="5FA6CA3A" w14:textId="77777777" w:rsidR="001A0FBA" w:rsidRDefault="001A0FBA" w:rsidP="005801BA">
      <w:pPr>
        <w:pStyle w:val="Nadpis3"/>
      </w:pPr>
      <w:bookmarkStart w:id="49" w:name="_Toc160995125"/>
      <w:r>
        <w:t>CRC</w:t>
      </w:r>
      <w:bookmarkEnd w:id="49"/>
    </w:p>
    <w:p w14:paraId="1CA8EFE9" w14:textId="32AE14C6" w:rsidR="001A0FBA" w:rsidRDefault="001A0FBA" w:rsidP="00B92EEC">
      <w:pPr>
        <w:pStyle w:val="Normlnweb"/>
        <w:spacing w:before="0" w:beforeAutospacing="0" w:after="0" w:afterAutospacing="0" w:line="360" w:lineRule="auto"/>
        <w:jc w:val="both"/>
      </w:pPr>
      <w:r>
        <w:rPr>
          <w:color w:val="000000"/>
        </w:rPr>
        <w:t xml:space="preserve">Cyklická redundantní kontrola slouží pro kontrolu chyb v různých datech. Proto díky její činnosti se dá považovat za plnohodnotnou hashovací funkci. Detekuje změny nezpracovaných dat používaných v sítích a paměťových zařízeních, jako jsou pevné disky. Je velmi snadno implementovatelná do hardwaru v počítači. Její matematická analýza je taktéž </w:t>
      </w:r>
      <w:proofErr w:type="gramStart"/>
      <w:r>
        <w:rPr>
          <w:color w:val="000000"/>
        </w:rPr>
        <w:t>jednoduchá</w:t>
      </w:r>
      <w:proofErr w:type="gramEnd"/>
      <w:r>
        <w:rPr>
          <w:color w:val="000000"/>
        </w:rPr>
        <w:t xml:space="preserve"> a to jí dělá jednou z nejlepších hashovacích funkcí.</w:t>
      </w:r>
      <w:r>
        <w:rPr>
          <w:color w:val="000000"/>
        </w:rPr>
        <w:br/>
        <w:t xml:space="preserve">Základ této metody vynalezl W. Wesley </w:t>
      </w:r>
      <w:proofErr w:type="spellStart"/>
      <w:r>
        <w:rPr>
          <w:color w:val="000000"/>
        </w:rPr>
        <w:t>Peterson</w:t>
      </w:r>
      <w:proofErr w:type="spellEnd"/>
      <w:r>
        <w:rPr>
          <w:color w:val="000000"/>
        </w:rPr>
        <w:t xml:space="preserve"> v roce 1961. Poté se vývoje chopila společnost CCITT (</w:t>
      </w:r>
      <w:proofErr w:type="spellStart"/>
      <w:r>
        <w:rPr>
          <w:color w:val="000000"/>
        </w:rPr>
        <w:t>Comité</w:t>
      </w:r>
      <w:proofErr w:type="spellEnd"/>
      <w:r>
        <w:rPr>
          <w:color w:val="000000"/>
        </w:rPr>
        <w:t xml:space="preserve"> </w:t>
      </w:r>
      <w:proofErr w:type="spellStart"/>
      <w:r>
        <w:rPr>
          <w:color w:val="000000"/>
        </w:rPr>
        <w:t>Consultatif</w:t>
      </w:r>
      <w:proofErr w:type="spellEnd"/>
      <w:r>
        <w:rPr>
          <w:color w:val="000000"/>
        </w:rPr>
        <w:t xml:space="preserve"> International </w:t>
      </w:r>
      <w:proofErr w:type="spellStart"/>
      <w:r>
        <w:rPr>
          <w:color w:val="000000"/>
        </w:rPr>
        <w:t>Télégraphique</w:t>
      </w:r>
      <w:proofErr w:type="spellEnd"/>
      <w:r>
        <w:rPr>
          <w:color w:val="000000"/>
        </w:rPr>
        <w:t xml:space="preserve"> et </w:t>
      </w:r>
      <w:proofErr w:type="spellStart"/>
      <w:r>
        <w:rPr>
          <w:color w:val="000000"/>
        </w:rPr>
        <w:t>Téléphonique</w:t>
      </w:r>
      <w:proofErr w:type="spellEnd"/>
      <w:r>
        <w:rPr>
          <w:color w:val="000000"/>
        </w:rPr>
        <w:t>).</w:t>
      </w:r>
      <w:r>
        <w:rPr>
          <w:color w:val="000000"/>
        </w:rPr>
        <w:br/>
        <w:t xml:space="preserve">CRC je založena na binárním dělení a nazývá se i "polynomický kódový kontrolní </w:t>
      </w:r>
      <w:r>
        <w:rPr>
          <w:color w:val="000000"/>
        </w:rPr>
        <w:lastRenderedPageBreak/>
        <w:t xml:space="preserve">součet". Vždy když je třeba poslat </w:t>
      </w:r>
      <w:proofErr w:type="spellStart"/>
      <w:r>
        <w:rPr>
          <w:color w:val="000000"/>
        </w:rPr>
        <w:t>zprávů</w:t>
      </w:r>
      <w:proofErr w:type="spellEnd"/>
      <w:r>
        <w:rPr>
          <w:color w:val="000000"/>
        </w:rPr>
        <w:t xml:space="preserve">, tak se k ní připojí určitý kontrolní počet bitů. Příjemci vyhodnocují, zda mají chyby či ne. Vždy pokud jsou </w:t>
      </w:r>
      <w:proofErr w:type="gramStart"/>
      <w:r>
        <w:rPr>
          <w:color w:val="000000"/>
        </w:rPr>
        <w:t>data</w:t>
      </w:r>
      <w:proofErr w:type="gramEnd"/>
      <w:r>
        <w:rPr>
          <w:color w:val="000000"/>
        </w:rPr>
        <w:t xml:space="preserve"> jakkoliv narušena, vysílá se žádost o nové doručení. Když počítač přečte poškozený nebo nekompletní soubor, spustí se cyklická redundance. CRC může pocházet z jiného zařízení nebo třeba z CD disků. Mezi nejčastější chyby patří selhání systému nebo soubory s velkým množstvím chyb. Při navrhování CRC záleží na implementaci prostředků, hlavně na jejich intenzitě, které mohou ovlivnit výkon. Celkově je tento způsob velmi účinný a má dobrou strategii pro integritu dat. </w:t>
      </w:r>
      <w:r w:rsidR="009C0F9E">
        <w:rPr>
          <w:color w:val="000000"/>
        </w:rPr>
        <w:fldChar w:fldCharType="begin"/>
      </w:r>
      <w:r w:rsidR="009C0F9E">
        <w:rPr>
          <w:color w:val="000000"/>
        </w:rPr>
        <w:instrText xml:space="preserve"> REF _Ref160876195 \r \h </w:instrText>
      </w:r>
      <w:r w:rsidR="00B92EEC">
        <w:rPr>
          <w:color w:val="000000"/>
        </w:rPr>
        <w:instrText xml:space="preserve"> \* MERGEFORMAT </w:instrText>
      </w:r>
      <w:r w:rsidR="009C0F9E">
        <w:rPr>
          <w:color w:val="000000"/>
        </w:rPr>
      </w:r>
      <w:r w:rsidR="009C0F9E">
        <w:rPr>
          <w:color w:val="000000"/>
        </w:rPr>
        <w:fldChar w:fldCharType="separate"/>
      </w:r>
      <w:r w:rsidR="009C0F9E">
        <w:rPr>
          <w:color w:val="000000"/>
        </w:rPr>
        <w:t>[17]</w:t>
      </w:r>
      <w:r w:rsidR="009C0F9E">
        <w:rPr>
          <w:color w:val="000000"/>
        </w:rPr>
        <w:fldChar w:fldCharType="end"/>
      </w:r>
    </w:p>
    <w:p w14:paraId="18087325" w14:textId="77777777" w:rsidR="001A0FBA" w:rsidRDefault="001A0FBA" w:rsidP="005801BA">
      <w:pPr>
        <w:pStyle w:val="Nadpis3"/>
      </w:pPr>
      <w:bookmarkStart w:id="50" w:name="_Toc160995126"/>
      <w:r>
        <w:t>Bcrypt</w:t>
      </w:r>
      <w:bookmarkEnd w:id="50"/>
    </w:p>
    <w:p w14:paraId="17362072" w14:textId="77777777" w:rsidR="001A0FBA" w:rsidRDefault="001A0FBA" w:rsidP="00B92EEC">
      <w:pPr>
        <w:pStyle w:val="Normlnweb"/>
        <w:spacing w:before="0" w:beforeAutospacing="0" w:after="0" w:afterAutospacing="0" w:line="360" w:lineRule="auto"/>
        <w:jc w:val="both"/>
      </w:pPr>
      <w:r>
        <w:rPr>
          <w:color w:val="000000"/>
        </w:rPr>
        <w:t xml:space="preserve">Patří k nejsilnějším </w:t>
      </w:r>
      <w:proofErr w:type="spellStart"/>
      <w:r>
        <w:rPr>
          <w:color w:val="000000"/>
        </w:rPr>
        <w:t>hashům</w:t>
      </w:r>
      <w:proofErr w:type="spellEnd"/>
      <w:r>
        <w:rPr>
          <w:color w:val="000000"/>
        </w:rPr>
        <w:t xml:space="preserve">, který používá metodu šifrování </w:t>
      </w:r>
      <w:proofErr w:type="spellStart"/>
      <w:r>
        <w:rPr>
          <w:color w:val="000000"/>
        </w:rPr>
        <w:t>Blowfish</w:t>
      </w:r>
      <w:proofErr w:type="spellEnd"/>
      <w:r>
        <w:rPr>
          <w:color w:val="000000"/>
        </w:rPr>
        <w:t xml:space="preserve">. Díky svému proměnlivému počtu kol se používá pro spoustu systémů (zejména BSD). Jedinou její slabinou je hashování pouze prvních 72 znaků hesla, zbytek je ve výstupu plaintext. Pro vymazání tohoto problému používá mnoho aplikací předem hash SHA. Pokud používáme knihovnu </w:t>
      </w:r>
      <w:proofErr w:type="spellStart"/>
      <w:r>
        <w:rPr>
          <w:color w:val="000000"/>
        </w:rPr>
        <w:t>Passlib</w:t>
      </w:r>
      <w:proofErr w:type="spellEnd"/>
      <w:r>
        <w:rPr>
          <w:color w:val="000000"/>
        </w:rPr>
        <w:t xml:space="preserve"> a chceme převést textový řetězec znaků mimo rozsah [./A-Za-z0-9], tak nám metoda vrací </w:t>
      </w:r>
      <w:proofErr w:type="spellStart"/>
      <w:r>
        <w:rPr>
          <w:color w:val="000000"/>
        </w:rPr>
        <w:t>ValueError</w:t>
      </w:r>
      <w:proofErr w:type="spellEnd"/>
      <w:r>
        <w:rPr>
          <w:color w:val="000000"/>
        </w:rPr>
        <w:t xml:space="preserve">. Již zmíněná </w:t>
      </w:r>
      <w:proofErr w:type="spellStart"/>
      <w:r>
        <w:rPr>
          <w:color w:val="000000"/>
        </w:rPr>
        <w:t>Passlib</w:t>
      </w:r>
      <w:proofErr w:type="spellEnd"/>
      <w:r>
        <w:rPr>
          <w:color w:val="000000"/>
        </w:rPr>
        <w:t xml:space="preserve"> obsahuje dobře funkční funkce pro hashování a pokud je potřeba s ní pracovat, tak musíme určitým způsobem zakódovat vstup s formátem UTF-8. Bcrypt si už prošel </w:t>
      </w:r>
      <w:proofErr w:type="spellStart"/>
      <w:r>
        <w:rPr>
          <w:color w:val="000000"/>
        </w:rPr>
        <w:t>moho</w:t>
      </w:r>
      <w:proofErr w:type="spellEnd"/>
      <w:r>
        <w:rPr>
          <w:color w:val="000000"/>
        </w:rPr>
        <w:t xml:space="preserve"> verzemi. Každý se identifikuje různým prefixem jako např. $2x$, $2y$, $</w:t>
      </w:r>
      <w:proofErr w:type="gramStart"/>
      <w:r>
        <w:rPr>
          <w:color w:val="000000"/>
        </w:rPr>
        <w:t>2b</w:t>
      </w:r>
      <w:proofErr w:type="gramEnd"/>
      <w:r>
        <w:rPr>
          <w:color w:val="000000"/>
        </w:rPr>
        <w:t>$. Každopádně všechny se považují za zastaralé kromě $</w:t>
      </w:r>
      <w:proofErr w:type="gramStart"/>
      <w:r>
        <w:rPr>
          <w:color w:val="000000"/>
        </w:rPr>
        <w:t>2b</w:t>
      </w:r>
      <w:proofErr w:type="gramEnd"/>
      <w:r>
        <w:rPr>
          <w:color w:val="000000"/>
        </w:rPr>
        <w:t>$. </w:t>
      </w:r>
    </w:p>
    <w:p w14:paraId="12876C44" w14:textId="5B5FCAF7" w:rsidR="001A0FBA" w:rsidRDefault="001A0FBA" w:rsidP="00B92EEC">
      <w:pPr>
        <w:pStyle w:val="Normlnweb"/>
        <w:spacing w:before="0" w:beforeAutospacing="0" w:after="0" w:afterAutospacing="0" w:line="360" w:lineRule="auto"/>
        <w:jc w:val="both"/>
      </w:pPr>
      <w:r>
        <w:rPr>
          <w:color w:val="000000"/>
        </w:rPr>
        <w:t>Příklad výsledného výstupu slova “</w:t>
      </w:r>
      <w:proofErr w:type="spellStart"/>
      <w:r>
        <w:rPr>
          <w:color w:val="000000"/>
        </w:rPr>
        <w:t>password</w:t>
      </w:r>
      <w:proofErr w:type="spellEnd"/>
      <w:r>
        <w:rPr>
          <w:color w:val="000000"/>
        </w:rPr>
        <w:t xml:space="preserve">” za použití knihovny </w:t>
      </w:r>
      <w:proofErr w:type="spellStart"/>
      <w:r>
        <w:rPr>
          <w:color w:val="000000"/>
        </w:rPr>
        <w:t>Passlib</w:t>
      </w:r>
      <w:proofErr w:type="spellEnd"/>
      <w:r>
        <w:rPr>
          <w:color w:val="000000"/>
        </w:rPr>
        <w:t xml:space="preserve"> může vypadat takto: </w:t>
      </w:r>
      <w:r>
        <w:rPr>
          <w:i/>
          <w:iCs/>
          <w:color w:val="000000"/>
        </w:rPr>
        <w:t>$</w:t>
      </w:r>
      <w:proofErr w:type="gramStart"/>
      <w:r>
        <w:rPr>
          <w:i/>
          <w:iCs/>
          <w:color w:val="000000"/>
        </w:rPr>
        <w:t>2b</w:t>
      </w:r>
      <w:proofErr w:type="gramEnd"/>
      <w:r>
        <w:rPr>
          <w:i/>
          <w:iCs/>
          <w:color w:val="000000"/>
        </w:rPr>
        <w:t>$12$GhvMmNVjRW29ulnudl.LbuAnUtN/LRfe1JsBm1Xu6LE3059z5Tr8m</w:t>
      </w:r>
      <w:r>
        <w:rPr>
          <w:color w:val="000000"/>
        </w:rPr>
        <w:t>. Tento hash se skládá z 5 částí, kterou jdou po sobě v tomto pořadí: typ ($</w:t>
      </w:r>
      <w:proofErr w:type="gramStart"/>
      <w:r>
        <w:rPr>
          <w:color w:val="000000"/>
        </w:rPr>
        <w:t>2b</w:t>
      </w:r>
      <w:proofErr w:type="gramEnd"/>
      <w:r>
        <w:rPr>
          <w:color w:val="000000"/>
        </w:rPr>
        <w:t xml:space="preserve">$), počet kol, který představuje parametr 12 v již zmíněném </w:t>
      </w:r>
      <w:proofErr w:type="spellStart"/>
      <w:r>
        <w:rPr>
          <w:color w:val="000000"/>
        </w:rPr>
        <w:t>hashy</w:t>
      </w:r>
      <w:proofErr w:type="spellEnd"/>
      <w:r>
        <w:rPr>
          <w:color w:val="000000"/>
        </w:rPr>
        <w:t xml:space="preserve">. Tyto dvě čísla reprezentují 2 desetinná čísla doplněné nulou. Následuje takzvaný “salt”, který představuje znaky v zmíněném </w:t>
      </w:r>
      <w:proofErr w:type="spellStart"/>
      <w:r>
        <w:rPr>
          <w:color w:val="000000"/>
        </w:rPr>
        <w:t>hashy</w:t>
      </w:r>
      <w:proofErr w:type="spellEnd"/>
      <w:r>
        <w:rPr>
          <w:color w:val="000000"/>
        </w:rPr>
        <w:t xml:space="preserve">: </w:t>
      </w:r>
      <w:r>
        <w:rPr>
          <w:i/>
          <w:iCs/>
          <w:color w:val="000000"/>
        </w:rPr>
        <w:t>GhvMmNVjRW29ulnudl.Lbu</w:t>
      </w:r>
      <w:r>
        <w:rPr>
          <w:color w:val="000000"/>
        </w:rPr>
        <w:t xml:space="preserve">. Poslední znak by pokaždé měl pocházet z této charakterové sady: </w:t>
      </w:r>
      <w:r>
        <w:rPr>
          <w:i/>
          <w:iCs/>
          <w:color w:val="000000"/>
        </w:rPr>
        <w:t>[.</w:t>
      </w:r>
      <w:proofErr w:type="spellStart"/>
      <w:r>
        <w:rPr>
          <w:i/>
          <w:iCs/>
          <w:color w:val="000000"/>
        </w:rPr>
        <w:t>Oeu</w:t>
      </w:r>
      <w:proofErr w:type="spellEnd"/>
      <w:r>
        <w:rPr>
          <w:i/>
          <w:iCs/>
          <w:color w:val="000000"/>
        </w:rPr>
        <w:t>]</w:t>
      </w:r>
      <w:r>
        <w:rPr>
          <w:color w:val="000000"/>
        </w:rPr>
        <w:t xml:space="preserve">. Pokud je učiněno jinak, tak by v některých implementacích mohlo dojít k negativnímu výsledku při ověřování. Poslední část je kontrolní součet, který obsahuje 31 </w:t>
      </w:r>
      <w:proofErr w:type="gramStart"/>
      <w:r>
        <w:rPr>
          <w:color w:val="000000"/>
        </w:rPr>
        <w:t>znaků,</w:t>
      </w:r>
      <w:proofErr w:type="gramEnd"/>
      <w:r>
        <w:rPr>
          <w:color w:val="000000"/>
        </w:rPr>
        <w:t xml:space="preserve"> neboli zbytek po “saltu”.</w:t>
      </w:r>
      <w:r w:rsidR="009C0F9E">
        <w:rPr>
          <w:color w:val="000000"/>
        </w:rPr>
        <w:t xml:space="preserve"> </w:t>
      </w:r>
      <w:r w:rsidR="009C0F9E">
        <w:rPr>
          <w:color w:val="000000"/>
        </w:rPr>
        <w:fldChar w:fldCharType="begin"/>
      </w:r>
      <w:r w:rsidR="009C0F9E">
        <w:rPr>
          <w:color w:val="000000"/>
        </w:rPr>
        <w:instrText xml:space="preserve"> REF _Ref160876208 \r \h </w:instrText>
      </w:r>
      <w:r w:rsidR="00B92EEC">
        <w:rPr>
          <w:color w:val="000000"/>
        </w:rPr>
        <w:instrText xml:space="preserve"> \* MERGEFORMAT </w:instrText>
      </w:r>
      <w:r w:rsidR="009C0F9E">
        <w:rPr>
          <w:color w:val="000000"/>
        </w:rPr>
      </w:r>
      <w:r w:rsidR="009C0F9E">
        <w:rPr>
          <w:color w:val="000000"/>
        </w:rPr>
        <w:fldChar w:fldCharType="separate"/>
      </w:r>
      <w:r w:rsidR="009C0F9E">
        <w:rPr>
          <w:color w:val="000000"/>
        </w:rPr>
        <w:t>[18]</w:t>
      </w:r>
      <w:r w:rsidR="009C0F9E">
        <w:rPr>
          <w:color w:val="000000"/>
        </w:rPr>
        <w:fldChar w:fldCharType="end"/>
      </w:r>
    </w:p>
    <w:p w14:paraId="70511EAD" w14:textId="77777777" w:rsidR="001A0FBA" w:rsidRDefault="001A0FBA" w:rsidP="005801BA">
      <w:pPr>
        <w:pStyle w:val="Nadpis3"/>
      </w:pPr>
      <w:bookmarkStart w:id="51" w:name="_Toc160995127"/>
      <w:r>
        <w:lastRenderedPageBreak/>
        <w:t>Argon2</w:t>
      </w:r>
      <w:bookmarkEnd w:id="51"/>
    </w:p>
    <w:p w14:paraId="5C16FC04" w14:textId="04FA5A2C" w:rsidR="001A0FBA" w:rsidRDefault="001A0FBA" w:rsidP="00B92EEC">
      <w:r>
        <w:t xml:space="preserve">Tato hashovací metoda využívá taktéž sůl, který je náhodně vygenerovaný řetězec znaků, který pracuje s hashovací funkcí. Sůl je vždy jiný a má různé délky. Důsledkem toho je, že dva se stejným heslem budou mít dva různé výstupy, což výrazně redukuje nebezpečí. Argon2 je známý svou náročností na hardware, protože pro vygenerování hashe je možnost použít mnoho parametrů, kde se i přidává pamětní velikost. Klíčový parametr je počet iterací, kolikrát se bude hashovat daný vstup. Čím více iterací, tím logicky těžší prolomení pro útočníka. Z určitého většího počtu mohou být šance téměř nulové. </w:t>
      </w:r>
      <w:r>
        <w:br/>
        <w:t>U hashování je tedy 5 parametry. Je potřeba zvolit vstup, který bude převeden. Dále již zmíněný počet iterací, kolikrát se cyklus operací provede. Poté počet jednotek v paměti. Většina knihoven má tento parametr základní jednotku kilobajt. Může být zvoleno např 65536 kilobajtů, což je 2</w:t>
      </w:r>
      <w:r>
        <w:rPr>
          <w:sz w:val="14"/>
          <w:szCs w:val="14"/>
          <w:vertAlign w:val="superscript"/>
        </w:rPr>
        <w:t>16</w:t>
      </w:r>
      <w:r>
        <w:t>. Dále je nejdůležitější parametr délka výstupu s běžnou délkou 32+ znaků a jako poslední je třeba zvolit počet vláken procesoru. Vybírá se např. 1.</w:t>
      </w:r>
      <w:r w:rsidR="00CB290F">
        <w:t xml:space="preserve"> </w:t>
      </w:r>
      <w:r w:rsidR="00CB290F">
        <w:fldChar w:fldCharType="begin"/>
      </w:r>
      <w:r w:rsidR="00CB290F">
        <w:instrText xml:space="preserve"> REF _Ref160876247 \r \h </w:instrText>
      </w:r>
      <w:r w:rsidR="00B92EEC">
        <w:instrText xml:space="preserve"> \* MERGEFORMAT </w:instrText>
      </w:r>
      <w:r w:rsidR="00CB290F">
        <w:fldChar w:fldCharType="separate"/>
      </w:r>
      <w:r w:rsidR="00CB290F">
        <w:t>[19]</w:t>
      </w:r>
      <w:r w:rsidR="00CB290F">
        <w:fldChar w:fldCharType="end"/>
      </w:r>
      <w:r>
        <w:t xml:space="preserve"> Průběh celé operace vypadá následovně: </w:t>
      </w:r>
    </w:p>
    <w:p w14:paraId="0CCA2716" w14:textId="77777777" w:rsidR="001A0FBA" w:rsidRDefault="001A0FBA" w:rsidP="00B92EEC">
      <w:pPr>
        <w:keepNext/>
      </w:pPr>
      <w:r>
        <w:rPr>
          <w:noProof/>
          <w:bdr w:val="none" w:sz="0" w:space="0" w:color="auto" w:frame="1"/>
        </w:rPr>
        <w:drawing>
          <wp:inline distT="0" distB="0" distL="0" distR="0" wp14:anchorId="263DD88F" wp14:editId="6897E3E0">
            <wp:extent cx="5219700" cy="3177540"/>
            <wp:effectExtent l="0" t="0" r="0" b="3810"/>
            <wp:docPr id="892103930" name="Obrázek 1" descr="Obsah obrázku text, snímek obrazovky, diagram,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03930" name="Obrázek 1" descr="Obsah obrázku text, snímek obrazovky, diagram, Paralelní&#10;&#10;Popis byl vytvořen automatick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9700" cy="3177540"/>
                    </a:xfrm>
                    <a:prstGeom prst="rect">
                      <a:avLst/>
                    </a:prstGeom>
                    <a:noFill/>
                    <a:ln>
                      <a:noFill/>
                    </a:ln>
                  </pic:spPr>
                </pic:pic>
              </a:graphicData>
            </a:graphic>
          </wp:inline>
        </w:drawing>
      </w:r>
    </w:p>
    <w:p w14:paraId="424A1D48" w14:textId="3E1E1C1F" w:rsidR="001A0FBA" w:rsidRPr="00B92EEC" w:rsidRDefault="001A0FBA" w:rsidP="00B92EEC">
      <w:pPr>
        <w:pStyle w:val="Titulek"/>
        <w:jc w:val="both"/>
        <w:rPr>
          <w:sz w:val="24"/>
          <w:szCs w:val="24"/>
        </w:rPr>
      </w:pPr>
      <w:bookmarkStart w:id="52" w:name="_Toc160876558"/>
      <w:r w:rsidRPr="00B92EEC">
        <w:rPr>
          <w:sz w:val="24"/>
          <w:szCs w:val="24"/>
        </w:rPr>
        <w:t xml:space="preserve">Obrázek </w:t>
      </w:r>
      <w:r w:rsidRPr="00B92EEC">
        <w:rPr>
          <w:sz w:val="24"/>
          <w:szCs w:val="24"/>
        </w:rPr>
        <w:fldChar w:fldCharType="begin"/>
      </w:r>
      <w:r w:rsidRPr="00B92EEC">
        <w:rPr>
          <w:sz w:val="24"/>
          <w:szCs w:val="24"/>
        </w:rPr>
        <w:instrText xml:space="preserve"> SEQ Obrázek \* ARABIC </w:instrText>
      </w:r>
      <w:r w:rsidRPr="00B92EEC">
        <w:rPr>
          <w:sz w:val="24"/>
          <w:szCs w:val="24"/>
        </w:rPr>
        <w:fldChar w:fldCharType="separate"/>
      </w:r>
      <w:r w:rsidRPr="00B92EEC">
        <w:rPr>
          <w:noProof/>
          <w:sz w:val="24"/>
          <w:szCs w:val="24"/>
        </w:rPr>
        <w:t>1</w:t>
      </w:r>
      <w:r w:rsidRPr="00B92EEC">
        <w:rPr>
          <w:sz w:val="24"/>
          <w:szCs w:val="24"/>
        </w:rPr>
        <w:fldChar w:fldCharType="end"/>
      </w:r>
      <w:r w:rsidR="00B25B1D" w:rsidRPr="00B92EEC">
        <w:rPr>
          <w:sz w:val="24"/>
          <w:szCs w:val="24"/>
        </w:rPr>
        <w:t xml:space="preserve"> </w:t>
      </w:r>
      <w:r w:rsidRPr="00B92EEC">
        <w:rPr>
          <w:sz w:val="24"/>
          <w:szCs w:val="24"/>
        </w:rPr>
        <w:t>Popis činnosti hashovací funkce Argon2</w:t>
      </w:r>
      <w:bookmarkEnd w:id="52"/>
      <w:r w:rsidR="00B25B1D" w:rsidRPr="00B92EEC">
        <w:rPr>
          <w:sz w:val="24"/>
          <w:szCs w:val="24"/>
        </w:rPr>
        <w:t xml:space="preserve"> </w:t>
      </w:r>
      <w:r w:rsidR="00B25B1D" w:rsidRPr="00B92EEC">
        <w:rPr>
          <w:sz w:val="24"/>
          <w:szCs w:val="24"/>
        </w:rPr>
        <w:fldChar w:fldCharType="begin"/>
      </w:r>
      <w:r w:rsidR="00B25B1D" w:rsidRPr="00B92EEC">
        <w:rPr>
          <w:sz w:val="24"/>
          <w:szCs w:val="24"/>
        </w:rPr>
        <w:instrText xml:space="preserve"> REF _Ref160876257 \r \h </w:instrText>
      </w:r>
      <w:r w:rsidR="00B92EEC">
        <w:rPr>
          <w:sz w:val="24"/>
          <w:szCs w:val="24"/>
        </w:rPr>
        <w:instrText xml:space="preserve"> \* MERGEFORMAT </w:instrText>
      </w:r>
      <w:r w:rsidR="00B25B1D" w:rsidRPr="00B92EEC">
        <w:rPr>
          <w:sz w:val="24"/>
          <w:szCs w:val="24"/>
        </w:rPr>
      </w:r>
      <w:r w:rsidR="00B25B1D" w:rsidRPr="00B92EEC">
        <w:rPr>
          <w:sz w:val="24"/>
          <w:szCs w:val="24"/>
        </w:rPr>
        <w:fldChar w:fldCharType="separate"/>
      </w:r>
      <w:r w:rsidR="00B25B1D" w:rsidRPr="00B92EEC">
        <w:rPr>
          <w:sz w:val="24"/>
          <w:szCs w:val="24"/>
        </w:rPr>
        <w:t>[20]</w:t>
      </w:r>
      <w:r w:rsidR="00B25B1D" w:rsidRPr="00B92EEC">
        <w:rPr>
          <w:sz w:val="24"/>
          <w:szCs w:val="24"/>
        </w:rPr>
        <w:fldChar w:fldCharType="end"/>
      </w:r>
    </w:p>
    <w:p w14:paraId="50035E5B" w14:textId="77777777" w:rsidR="001A0FBA" w:rsidRPr="001A0FBA" w:rsidRDefault="001A0FBA" w:rsidP="005801BA">
      <w:pPr>
        <w:pStyle w:val="Nadpis2"/>
        <w:rPr>
          <w:color w:val="auto"/>
          <w:sz w:val="36"/>
          <w:szCs w:val="36"/>
        </w:rPr>
      </w:pPr>
      <w:bookmarkStart w:id="53" w:name="_Toc160995128"/>
      <w:r w:rsidRPr="001A0FBA">
        <w:lastRenderedPageBreak/>
        <w:t>Šifrovací metody</w:t>
      </w:r>
      <w:bookmarkEnd w:id="53"/>
    </w:p>
    <w:p w14:paraId="2C47B5A2" w14:textId="23C2E0F0" w:rsidR="001A0FBA" w:rsidRPr="001A0FBA" w:rsidRDefault="001A0FBA" w:rsidP="00B92EEC">
      <w:pPr>
        <w:spacing w:before="0" w:after="0"/>
        <w:rPr>
          <w:color w:val="auto"/>
          <w:szCs w:val="24"/>
        </w:rPr>
      </w:pPr>
      <w:r w:rsidRPr="001A0FBA">
        <w:rPr>
          <w:szCs w:val="24"/>
        </w:rPr>
        <w:t xml:space="preserve">Šifrování nejčastěji probíhá na komunikačním protokolu HTTP Secured nebo při práci s disky. Při každé operaci je vytvořen klíč, bez kterého není možné získat zpátky vstup, čímž se tyto metody hlavně liší od hashování. </w:t>
      </w:r>
      <w:r w:rsidRPr="001A0FBA">
        <w:rPr>
          <w:szCs w:val="24"/>
        </w:rPr>
        <w:br/>
        <w:t xml:space="preserve">Existují dva typy šifrování. Symetrické, u kterého je při šifrování a dešifrování použit pouze 1 klíč, </w:t>
      </w:r>
      <w:r w:rsidR="003A2335" w:rsidRPr="001A0FBA">
        <w:rPr>
          <w:szCs w:val="24"/>
        </w:rPr>
        <w:t>který komunikující</w:t>
      </w:r>
      <w:r w:rsidRPr="001A0FBA">
        <w:rPr>
          <w:szCs w:val="24"/>
        </w:rPr>
        <w:t xml:space="preserve"> strany musí znát. Druhý a sofistikovaný je asymetrický s veřejným a privátním klíčem. Veřejný nemusí znát příjemce zprávy. Privátní nezná odesílatel zprávy. Sofistikovanost procesu umožňuje nejen důvěrnou komunikaci, ale i ověření odesílatele, k čemu je možnost použít digitální certifikát.</w:t>
      </w:r>
    </w:p>
    <w:p w14:paraId="560FC2E5" w14:textId="136207CE" w:rsidR="001A0FBA" w:rsidRPr="001A0FBA" w:rsidRDefault="001A0FBA" w:rsidP="00B92EEC">
      <w:pPr>
        <w:spacing w:before="0" w:after="0"/>
        <w:rPr>
          <w:color w:val="auto"/>
          <w:szCs w:val="24"/>
        </w:rPr>
      </w:pPr>
      <w:r w:rsidRPr="001A0FBA">
        <w:rPr>
          <w:szCs w:val="24"/>
        </w:rPr>
        <w:t xml:space="preserve">Jelikož je šifrování širokým pojmem i v právním oddělení, tak existuje mnoho zákonů a předpisů, jako je např. GDPR, PCI-DSS, HIPAA, SOX and GLBA. Systémy s určitými funkcemi tak jsou vytvořený velmi důmyslně, aby nenastaly právní potíže. </w:t>
      </w:r>
      <w:r w:rsidR="003A2335">
        <w:rPr>
          <w:szCs w:val="24"/>
        </w:rPr>
        <w:fldChar w:fldCharType="begin"/>
      </w:r>
      <w:r w:rsidR="003A2335">
        <w:rPr>
          <w:szCs w:val="24"/>
        </w:rPr>
        <w:instrText xml:space="preserve"> REF _Ref160876287 \r \h </w:instrText>
      </w:r>
      <w:r w:rsidR="00B92EEC">
        <w:rPr>
          <w:szCs w:val="24"/>
        </w:rPr>
        <w:instrText xml:space="preserve"> \* MERGEFORMAT </w:instrText>
      </w:r>
      <w:r w:rsidR="003A2335">
        <w:rPr>
          <w:szCs w:val="24"/>
        </w:rPr>
      </w:r>
      <w:r w:rsidR="003A2335">
        <w:rPr>
          <w:szCs w:val="24"/>
        </w:rPr>
        <w:fldChar w:fldCharType="separate"/>
      </w:r>
      <w:r w:rsidR="003A2335">
        <w:rPr>
          <w:szCs w:val="24"/>
        </w:rPr>
        <w:t>[21]</w:t>
      </w:r>
      <w:r w:rsidR="003A2335">
        <w:rPr>
          <w:szCs w:val="24"/>
        </w:rPr>
        <w:fldChar w:fldCharType="end"/>
      </w:r>
    </w:p>
    <w:p w14:paraId="35B4AA20" w14:textId="77777777" w:rsidR="001A0FBA" w:rsidRPr="001A0FBA" w:rsidRDefault="001A0FBA" w:rsidP="005801BA">
      <w:pPr>
        <w:pStyle w:val="Nadpis3"/>
        <w:rPr>
          <w:color w:val="auto"/>
          <w:sz w:val="36"/>
          <w:szCs w:val="36"/>
        </w:rPr>
      </w:pPr>
      <w:bookmarkStart w:id="54" w:name="_Toc160995129"/>
      <w:r w:rsidRPr="001A0FBA">
        <w:t>AES</w:t>
      </w:r>
      <w:bookmarkEnd w:id="54"/>
    </w:p>
    <w:p w14:paraId="6EEF6CC8" w14:textId="32D217B1" w:rsidR="001A0FBA" w:rsidRPr="001A0FBA" w:rsidRDefault="001A0FBA" w:rsidP="00B92EEC">
      <w:pPr>
        <w:spacing w:before="0" w:after="0"/>
        <w:rPr>
          <w:color w:val="auto"/>
          <w:szCs w:val="24"/>
        </w:rPr>
      </w:pPr>
      <w:proofErr w:type="spellStart"/>
      <w:r w:rsidRPr="001A0FBA">
        <w:rPr>
          <w:szCs w:val="24"/>
        </w:rPr>
        <w:t>Advanced</w:t>
      </w:r>
      <w:proofErr w:type="spellEnd"/>
      <w:r w:rsidRPr="001A0FBA">
        <w:rPr>
          <w:szCs w:val="24"/>
        </w:rPr>
        <w:t xml:space="preserve"> </w:t>
      </w:r>
      <w:proofErr w:type="spellStart"/>
      <w:r w:rsidRPr="001A0FBA">
        <w:rPr>
          <w:szCs w:val="24"/>
        </w:rPr>
        <w:t>Encryption</w:t>
      </w:r>
      <w:proofErr w:type="spellEnd"/>
      <w:r w:rsidRPr="001A0FBA">
        <w:rPr>
          <w:szCs w:val="24"/>
        </w:rPr>
        <w:t xml:space="preserve"> Standard je jedním z nejdůležitějších algoritmů v oblasti šifrování důležitých dat. Je používán firmami jako např. Apple nebo Microsoft. Jelikož je to jedna z nejnovějších metod současnosti, tak mezi její plusy patří zabezpečení, výkonová optimalizace na hardware i jednoduchost.</w:t>
      </w:r>
      <w:r w:rsidRPr="001A0FBA">
        <w:rPr>
          <w:szCs w:val="24"/>
        </w:rPr>
        <w:br/>
        <w:t xml:space="preserve">Pracuje s algoritmem blokové šifry, které jsou rozdělovány pomocí velikosti. Existují 3 typy. Mezi ně patří 128bitové, 192bitové a 256bitové. Velikost o 256 bitech je logicky nejbezpečnější. Každý z těchto typů má určitý počet sérií operace. </w:t>
      </w:r>
      <w:proofErr w:type="gramStart"/>
      <w:r w:rsidRPr="001A0FBA">
        <w:rPr>
          <w:szCs w:val="24"/>
        </w:rPr>
        <w:t>128b</w:t>
      </w:r>
      <w:proofErr w:type="gramEnd"/>
      <w:r w:rsidRPr="001A0FBA">
        <w:rPr>
          <w:szCs w:val="24"/>
        </w:rPr>
        <w:t xml:space="preserve"> má 10 sérií, 192b má 12 a 256b má 14. Jelikož je to symetrický způsob šifrování, tak se při zašifrování a dešifrování používá stejný klíč. Odesílatel a příjemce tak sdílí stejný řetězec pro tento klíč.</w:t>
      </w:r>
      <w:r w:rsidRPr="001A0FBA">
        <w:rPr>
          <w:szCs w:val="24"/>
        </w:rPr>
        <w:br/>
        <w:t xml:space="preserve">AES je ve zkratce nástupce DES, který byl vytvořen 20 let přes AES (1999). DES bylo lehce prolomitelné a dle výpočtů je dokonce AES </w:t>
      </w:r>
      <w:proofErr w:type="gramStart"/>
      <w:r w:rsidRPr="001A0FBA">
        <w:rPr>
          <w:szCs w:val="24"/>
        </w:rPr>
        <w:t>6 krát</w:t>
      </w:r>
      <w:proofErr w:type="gramEnd"/>
      <w:r w:rsidRPr="001A0FBA">
        <w:rPr>
          <w:szCs w:val="24"/>
        </w:rPr>
        <w:t xml:space="preserve"> efektivnější, než Triple DES. </w:t>
      </w:r>
      <w:r w:rsidR="003A2335">
        <w:rPr>
          <w:szCs w:val="24"/>
        </w:rPr>
        <w:fldChar w:fldCharType="begin"/>
      </w:r>
      <w:r w:rsidR="003A2335">
        <w:rPr>
          <w:szCs w:val="24"/>
        </w:rPr>
        <w:instrText xml:space="preserve"> REF _Ref160876302 \r \h </w:instrText>
      </w:r>
      <w:r w:rsidR="00B92EEC">
        <w:rPr>
          <w:szCs w:val="24"/>
        </w:rPr>
        <w:instrText xml:space="preserve"> \* MERGEFORMAT </w:instrText>
      </w:r>
      <w:r w:rsidR="003A2335">
        <w:rPr>
          <w:szCs w:val="24"/>
        </w:rPr>
      </w:r>
      <w:r w:rsidR="003A2335">
        <w:rPr>
          <w:szCs w:val="24"/>
        </w:rPr>
        <w:fldChar w:fldCharType="separate"/>
      </w:r>
      <w:r w:rsidR="003A2335">
        <w:rPr>
          <w:szCs w:val="24"/>
        </w:rPr>
        <w:t>[22]</w:t>
      </w:r>
      <w:r w:rsidR="003A2335">
        <w:rPr>
          <w:szCs w:val="24"/>
        </w:rPr>
        <w:fldChar w:fldCharType="end"/>
      </w:r>
    </w:p>
    <w:p w14:paraId="722D28B8" w14:textId="77777777" w:rsidR="001A0FBA" w:rsidRPr="001A0FBA" w:rsidRDefault="001A0FBA" w:rsidP="005801BA">
      <w:pPr>
        <w:pStyle w:val="Nadpis3"/>
        <w:rPr>
          <w:color w:val="auto"/>
          <w:sz w:val="36"/>
          <w:szCs w:val="36"/>
        </w:rPr>
      </w:pPr>
      <w:bookmarkStart w:id="55" w:name="_Toc160995130"/>
      <w:r w:rsidRPr="001A0FBA">
        <w:t>RC</w:t>
      </w:r>
      <w:bookmarkEnd w:id="55"/>
    </w:p>
    <w:p w14:paraId="4980029F" w14:textId="40E3C16F" w:rsidR="001A0FBA" w:rsidRPr="001A0FBA" w:rsidRDefault="001A0FBA" w:rsidP="00B92EEC">
      <w:pPr>
        <w:spacing w:before="0" w:after="0"/>
        <w:rPr>
          <w:color w:val="auto"/>
          <w:szCs w:val="24"/>
        </w:rPr>
      </w:pPr>
      <w:r w:rsidRPr="001A0FBA">
        <w:rPr>
          <w:szCs w:val="24"/>
        </w:rPr>
        <w:t xml:space="preserve">Tato šifrovací metoda má za sebou pár verzí, ale tato část bude pojednávat o nejnovějším typu RC4. Její jednoduchost a rychlost jí udělalo jednou z nejpoužívanějších proudových šifer. Je možné ji najít v SSL nebo </w:t>
      </w:r>
      <w:proofErr w:type="spellStart"/>
      <w:r w:rsidRPr="001A0FBA">
        <w:rPr>
          <w:szCs w:val="24"/>
        </w:rPr>
        <w:t>znamém</w:t>
      </w:r>
      <w:proofErr w:type="spellEnd"/>
      <w:r w:rsidRPr="001A0FBA">
        <w:rPr>
          <w:szCs w:val="24"/>
        </w:rPr>
        <w:t xml:space="preserve"> HTTPS. </w:t>
      </w:r>
      <w:r w:rsidRPr="001A0FBA">
        <w:rPr>
          <w:szCs w:val="24"/>
        </w:rPr>
        <w:lastRenderedPageBreak/>
        <w:t>Dříve bylo užíváno v domácích sítích WIFI pod zabezpečením WEP</w:t>
      </w:r>
      <w:r w:rsidRPr="001A0FBA">
        <w:rPr>
          <w:szCs w:val="24"/>
        </w:rPr>
        <w:br/>
        <w:t xml:space="preserve">Pro začátek se vytvoří takzvaný S-box o velikost 256 bajtů. Všechny čísla jsou seřazeny do intervalu &lt;0;255&gt;. Této části se říká inicializace. Poté se tento S-box prochází se zadaným uživatelským klíčem (40-128 bit). Během toho dochází k různým permutacím prvků s možností přetečení prvků pole. Ke konci proběhne prohození prvků v poli S-Box. Skončila tedy fáze </w:t>
      </w:r>
      <w:proofErr w:type="spellStart"/>
      <w:r w:rsidRPr="001A0FBA">
        <w:rPr>
          <w:szCs w:val="24"/>
        </w:rPr>
        <w:t>Key</w:t>
      </w:r>
      <w:proofErr w:type="spellEnd"/>
      <w:r w:rsidRPr="001A0FBA">
        <w:rPr>
          <w:szCs w:val="24"/>
        </w:rPr>
        <w:t xml:space="preserve"> </w:t>
      </w:r>
      <w:proofErr w:type="spellStart"/>
      <w:r w:rsidRPr="001A0FBA">
        <w:rPr>
          <w:szCs w:val="24"/>
        </w:rPr>
        <w:t>Scheduling</w:t>
      </w:r>
      <w:proofErr w:type="spellEnd"/>
      <w:r w:rsidRPr="001A0FBA">
        <w:rPr>
          <w:szCs w:val="24"/>
        </w:rPr>
        <w:t xml:space="preserve"> </w:t>
      </w:r>
      <w:proofErr w:type="spellStart"/>
      <w:r w:rsidRPr="001A0FBA">
        <w:rPr>
          <w:szCs w:val="24"/>
        </w:rPr>
        <w:t>Algorithm</w:t>
      </w:r>
      <w:proofErr w:type="spellEnd"/>
      <w:r w:rsidRPr="001A0FBA">
        <w:rPr>
          <w:szCs w:val="24"/>
        </w:rPr>
        <w:t xml:space="preserve">. Nyní nastává poslední fáze </w:t>
      </w:r>
      <w:proofErr w:type="spellStart"/>
      <w:r w:rsidRPr="001A0FBA">
        <w:rPr>
          <w:szCs w:val="24"/>
        </w:rPr>
        <w:t>Pseudo</w:t>
      </w:r>
      <w:proofErr w:type="spellEnd"/>
      <w:r w:rsidRPr="001A0FBA">
        <w:rPr>
          <w:szCs w:val="24"/>
        </w:rPr>
        <w:t xml:space="preserve">-Random </w:t>
      </w:r>
      <w:proofErr w:type="spellStart"/>
      <w:r w:rsidRPr="001A0FBA">
        <w:rPr>
          <w:szCs w:val="24"/>
        </w:rPr>
        <w:t>Generation</w:t>
      </w:r>
      <w:proofErr w:type="spellEnd"/>
      <w:r w:rsidRPr="001A0FBA">
        <w:rPr>
          <w:szCs w:val="24"/>
        </w:rPr>
        <w:t xml:space="preserve"> </w:t>
      </w:r>
      <w:proofErr w:type="spellStart"/>
      <w:r w:rsidRPr="001A0FBA">
        <w:rPr>
          <w:szCs w:val="24"/>
        </w:rPr>
        <w:t>Algorithm</w:t>
      </w:r>
      <w:proofErr w:type="spellEnd"/>
      <w:r w:rsidRPr="001A0FBA">
        <w:rPr>
          <w:szCs w:val="24"/>
        </w:rPr>
        <w:t xml:space="preserve">, kde se předá výsledný S-BOX do PRGA, což je generátor tzv. </w:t>
      </w:r>
      <w:proofErr w:type="spellStart"/>
      <w:r w:rsidRPr="001A0FBA">
        <w:rPr>
          <w:szCs w:val="24"/>
        </w:rPr>
        <w:t>keystreamu</w:t>
      </w:r>
      <w:proofErr w:type="spellEnd"/>
      <w:r w:rsidRPr="001A0FBA">
        <w:rPr>
          <w:szCs w:val="24"/>
        </w:rPr>
        <w:t xml:space="preserve">. Tato operace nevyžaduje klíč a ke konci dojde k dalšímu prohození hodnot prvků pole. </w:t>
      </w:r>
      <w:r w:rsidR="003A2335">
        <w:rPr>
          <w:szCs w:val="24"/>
        </w:rPr>
        <w:fldChar w:fldCharType="begin"/>
      </w:r>
      <w:r w:rsidR="003A2335">
        <w:rPr>
          <w:szCs w:val="24"/>
        </w:rPr>
        <w:instrText xml:space="preserve"> REF _Ref160876309 \r \h </w:instrText>
      </w:r>
      <w:r w:rsidR="00B92EEC">
        <w:rPr>
          <w:szCs w:val="24"/>
        </w:rPr>
        <w:instrText xml:space="preserve"> \* MERGEFORMAT </w:instrText>
      </w:r>
      <w:r w:rsidR="003A2335">
        <w:rPr>
          <w:szCs w:val="24"/>
        </w:rPr>
      </w:r>
      <w:r w:rsidR="003A2335">
        <w:rPr>
          <w:szCs w:val="24"/>
        </w:rPr>
        <w:fldChar w:fldCharType="separate"/>
      </w:r>
      <w:r w:rsidR="003A2335">
        <w:rPr>
          <w:szCs w:val="24"/>
        </w:rPr>
        <w:t>[23]</w:t>
      </w:r>
      <w:r w:rsidR="003A2335">
        <w:rPr>
          <w:szCs w:val="24"/>
        </w:rPr>
        <w:fldChar w:fldCharType="end"/>
      </w:r>
    </w:p>
    <w:p w14:paraId="4EF15744" w14:textId="77777777" w:rsidR="001A0FBA" w:rsidRPr="001A0FBA" w:rsidRDefault="001A0FBA" w:rsidP="005801BA">
      <w:pPr>
        <w:pStyle w:val="Nadpis3"/>
        <w:rPr>
          <w:color w:val="auto"/>
          <w:sz w:val="36"/>
          <w:szCs w:val="36"/>
        </w:rPr>
      </w:pPr>
      <w:bookmarkStart w:id="56" w:name="_Toc160995131"/>
      <w:r w:rsidRPr="001A0FBA">
        <w:t>RSA</w:t>
      </w:r>
      <w:bookmarkEnd w:id="56"/>
    </w:p>
    <w:p w14:paraId="1BADACD0" w14:textId="7C809AE2" w:rsidR="001A0FBA" w:rsidRPr="001A0FBA" w:rsidRDefault="001A0FBA" w:rsidP="00B92EEC">
      <w:pPr>
        <w:spacing w:before="0" w:after="0"/>
        <w:rPr>
          <w:color w:val="auto"/>
          <w:szCs w:val="24"/>
        </w:rPr>
      </w:pPr>
      <w:r w:rsidRPr="001A0FBA">
        <w:rPr>
          <w:szCs w:val="24"/>
        </w:rPr>
        <w:t xml:space="preserve">Tento algoritmus je asymetrický, tudíž využívá privátní a veřejný klíč. Veřejný klíč se skládá z dvou čísel, kdy jedno z nich je násobkem dvou prvočísel. Soukromý klíč též stejnými prvočísly. Pokud je tedy uživatel schopný faktorizovat ono velké číslo, tak privátní klíč je kompromitován. Jako závěr k tomuto se dá usoudit, že síla šifry spočívá na její velikosti. </w:t>
      </w:r>
      <w:proofErr w:type="spellStart"/>
      <w:r w:rsidRPr="001A0FBA">
        <w:rPr>
          <w:szCs w:val="24"/>
        </w:rPr>
        <w:t>Prioritizováno</w:t>
      </w:r>
      <w:proofErr w:type="spellEnd"/>
      <w:r w:rsidRPr="001A0FBA">
        <w:rPr>
          <w:szCs w:val="24"/>
        </w:rPr>
        <w:t xml:space="preserve"> je použití délky 1024 bitů nebo 2048 bitů. Prolomení </w:t>
      </w:r>
      <w:proofErr w:type="gramStart"/>
      <w:r w:rsidRPr="001A0FBA">
        <w:rPr>
          <w:szCs w:val="24"/>
        </w:rPr>
        <w:t>2048 bitového</w:t>
      </w:r>
      <w:proofErr w:type="gramEnd"/>
      <w:r w:rsidRPr="001A0FBA">
        <w:rPr>
          <w:szCs w:val="24"/>
        </w:rPr>
        <w:t xml:space="preserve"> klíče je dodnes zatím téměř nemožné.</w:t>
      </w:r>
      <w:r w:rsidRPr="001A0FBA">
        <w:rPr>
          <w:szCs w:val="24"/>
        </w:rPr>
        <w:br/>
        <w:t xml:space="preserve">Zjednodušeně v prvním </w:t>
      </w:r>
      <w:proofErr w:type="spellStart"/>
      <w:r w:rsidRPr="001A0FBA">
        <w:rPr>
          <w:szCs w:val="24"/>
        </w:rPr>
        <w:t>kroce</w:t>
      </w:r>
      <w:proofErr w:type="spellEnd"/>
      <w:r w:rsidRPr="001A0FBA">
        <w:rPr>
          <w:szCs w:val="24"/>
        </w:rPr>
        <w:t xml:space="preserve"> si </w:t>
      </w:r>
      <w:proofErr w:type="spellStart"/>
      <w:r w:rsidRPr="001A0FBA">
        <w:rPr>
          <w:szCs w:val="24"/>
        </w:rPr>
        <w:t>vyberem</w:t>
      </w:r>
      <w:proofErr w:type="spellEnd"/>
      <w:r w:rsidRPr="001A0FBA">
        <w:rPr>
          <w:szCs w:val="24"/>
        </w:rPr>
        <w:t xml:space="preserve"> určité dvě prvočísla. Jejich součin by měl mít větší </w:t>
      </w:r>
      <w:proofErr w:type="gramStart"/>
      <w:r w:rsidRPr="001A0FBA">
        <w:rPr>
          <w:szCs w:val="24"/>
        </w:rPr>
        <w:t>délku,</w:t>
      </w:r>
      <w:proofErr w:type="gramEnd"/>
      <w:r w:rsidRPr="001A0FBA">
        <w:rPr>
          <w:szCs w:val="24"/>
        </w:rPr>
        <w:t xml:space="preserve"> než uživatelem šifrovaná zpráva. To bude modul pro RSA. Poté dojde k šifrování s pomocí modulárních umocňovacích algoritmů. Dešifrování používá stejný algoritmus. </w:t>
      </w:r>
      <w:r w:rsidR="003A2335">
        <w:rPr>
          <w:szCs w:val="24"/>
        </w:rPr>
        <w:fldChar w:fldCharType="begin"/>
      </w:r>
      <w:r w:rsidR="003A2335">
        <w:rPr>
          <w:szCs w:val="24"/>
        </w:rPr>
        <w:instrText xml:space="preserve"> REF _Ref160876329 \r \h </w:instrText>
      </w:r>
      <w:r w:rsidR="00B92EEC">
        <w:rPr>
          <w:szCs w:val="24"/>
        </w:rPr>
        <w:instrText xml:space="preserve"> \* MERGEFORMAT </w:instrText>
      </w:r>
      <w:r w:rsidR="003A2335">
        <w:rPr>
          <w:szCs w:val="24"/>
        </w:rPr>
      </w:r>
      <w:r w:rsidR="003A2335">
        <w:rPr>
          <w:szCs w:val="24"/>
        </w:rPr>
        <w:fldChar w:fldCharType="separate"/>
      </w:r>
      <w:r w:rsidR="003A2335">
        <w:rPr>
          <w:szCs w:val="24"/>
        </w:rPr>
        <w:t>[24]</w:t>
      </w:r>
      <w:r w:rsidR="003A2335">
        <w:rPr>
          <w:szCs w:val="24"/>
        </w:rPr>
        <w:fldChar w:fldCharType="end"/>
      </w:r>
    </w:p>
    <w:p w14:paraId="70CB6A9F" w14:textId="77777777" w:rsidR="001A0FBA" w:rsidRPr="001A0FBA" w:rsidRDefault="001A0FBA" w:rsidP="005801BA">
      <w:pPr>
        <w:pStyle w:val="Nadpis3"/>
        <w:rPr>
          <w:color w:val="auto"/>
          <w:sz w:val="36"/>
          <w:szCs w:val="36"/>
        </w:rPr>
      </w:pPr>
      <w:bookmarkStart w:id="57" w:name="_Toc160995132"/>
      <w:r w:rsidRPr="001A0FBA">
        <w:t>DES</w:t>
      </w:r>
      <w:bookmarkEnd w:id="57"/>
    </w:p>
    <w:p w14:paraId="46C64568" w14:textId="6CC2CEF4" w:rsidR="001A0FBA" w:rsidRPr="001A0FBA" w:rsidRDefault="001A0FBA" w:rsidP="00B92EEC">
      <w:pPr>
        <w:spacing w:before="0" w:after="0"/>
        <w:rPr>
          <w:color w:val="auto"/>
          <w:szCs w:val="24"/>
        </w:rPr>
      </w:pPr>
      <w:r w:rsidRPr="001A0FBA">
        <w:rPr>
          <w:szCs w:val="24"/>
        </w:rPr>
        <w:t xml:space="preserve">Data </w:t>
      </w:r>
      <w:proofErr w:type="spellStart"/>
      <w:r w:rsidRPr="001A0FBA">
        <w:rPr>
          <w:szCs w:val="24"/>
        </w:rPr>
        <w:t>Encryption</w:t>
      </w:r>
      <w:proofErr w:type="spellEnd"/>
      <w:r w:rsidRPr="001A0FBA">
        <w:rPr>
          <w:szCs w:val="24"/>
        </w:rPr>
        <w:t xml:space="preserve"> Standard je způsob šifrování, kde jeho algoritmus používá standardně </w:t>
      </w:r>
      <w:proofErr w:type="gramStart"/>
      <w:r w:rsidRPr="001A0FBA">
        <w:rPr>
          <w:szCs w:val="24"/>
        </w:rPr>
        <w:t>56 bitový</w:t>
      </w:r>
      <w:proofErr w:type="gramEnd"/>
      <w:r w:rsidRPr="001A0FBA">
        <w:rPr>
          <w:szCs w:val="24"/>
        </w:rPr>
        <w:t xml:space="preserve"> klíč. Pokud má klíč více bitů, tak má stejný počet kol jako AES. Např. při </w:t>
      </w:r>
      <w:proofErr w:type="gramStart"/>
      <w:r w:rsidRPr="001A0FBA">
        <w:rPr>
          <w:szCs w:val="24"/>
        </w:rPr>
        <w:t>192 bitovém</w:t>
      </w:r>
      <w:proofErr w:type="gramEnd"/>
      <w:r w:rsidRPr="001A0FBA">
        <w:rPr>
          <w:szCs w:val="24"/>
        </w:rPr>
        <w:t xml:space="preserve"> klíči se provádí 12 kol. Způsob šifrování je symetrický. Je tedy zapotřebí pouze 1 klíč. </w:t>
      </w:r>
      <w:r w:rsidRPr="001A0FBA">
        <w:rPr>
          <w:szCs w:val="24"/>
        </w:rPr>
        <w:br/>
        <w:t>Jeho stvořitelem je firma IBM s datem publikování 1971. Již zmíněno, DES bylo nejaktivnějším šifrováním dlouhých 30 let, než přišlo AES.</w:t>
      </w:r>
      <w:r w:rsidRPr="001A0FBA">
        <w:rPr>
          <w:szCs w:val="24"/>
        </w:rPr>
        <w:br/>
        <w:t xml:space="preserve">Jako první krok je počáteční permutace, kde je plaintext rozdělen na části o 64 bitech. Zde se implementuje transpozice. 58. bit nahradí 1., 57. bit nahradí 2. atd. Poté dojde k transformaci klíče. </w:t>
      </w:r>
      <w:proofErr w:type="gramStart"/>
      <w:r w:rsidRPr="001A0FBA">
        <w:rPr>
          <w:szCs w:val="24"/>
        </w:rPr>
        <w:t>56 bitový</w:t>
      </w:r>
      <w:proofErr w:type="gramEnd"/>
      <w:r w:rsidRPr="001A0FBA">
        <w:rPr>
          <w:szCs w:val="24"/>
        </w:rPr>
        <w:t xml:space="preserve"> klíč se získá odstraněním každého 8. bitu v 64 bitovém klíči. Výsledkem toho vznikne </w:t>
      </w:r>
      <w:proofErr w:type="gramStart"/>
      <w:r w:rsidRPr="001A0FBA">
        <w:rPr>
          <w:szCs w:val="24"/>
        </w:rPr>
        <w:t>48 bitový</w:t>
      </w:r>
      <w:proofErr w:type="gramEnd"/>
      <w:r w:rsidRPr="001A0FBA">
        <w:rPr>
          <w:szCs w:val="24"/>
        </w:rPr>
        <w:t xml:space="preserve"> řetězec. Existuje také verze Triple DES </w:t>
      </w:r>
      <w:r w:rsidRPr="001A0FBA">
        <w:rPr>
          <w:szCs w:val="24"/>
        </w:rPr>
        <w:lastRenderedPageBreak/>
        <w:t xml:space="preserve">používající 3 klíče k permutaci. </w:t>
      </w:r>
      <w:r w:rsidRPr="001A0FBA">
        <w:rPr>
          <w:szCs w:val="24"/>
        </w:rPr>
        <w:br/>
        <w:t xml:space="preserve">Nyní dochází k samotnému šifrování. Text se rozdělí na levý a pravý. Pravý i levý prochází 16 koly. Oba bloky se poté spojí. Provede se znovu permutace s výsledkem 64bitového šifrovaného textu. </w:t>
      </w:r>
      <w:r w:rsidRPr="001A0FBA">
        <w:rPr>
          <w:szCs w:val="24"/>
        </w:rPr>
        <w:br/>
        <w:t xml:space="preserve">I když může být DES algoritmus na první pohled efektivní, není tomu tak. Dá se prolomit hrubou silou, má menší kapacitu bitů pro šifrování, zkrátka je lepší použít AES. </w:t>
      </w:r>
      <w:r w:rsidR="003A2335">
        <w:rPr>
          <w:szCs w:val="24"/>
        </w:rPr>
        <w:fldChar w:fldCharType="begin"/>
      </w:r>
      <w:r w:rsidR="003A2335">
        <w:rPr>
          <w:szCs w:val="24"/>
        </w:rPr>
        <w:instrText xml:space="preserve"> REF _Ref160876337 \r \h </w:instrText>
      </w:r>
      <w:r w:rsidR="00B92EEC">
        <w:rPr>
          <w:szCs w:val="24"/>
        </w:rPr>
        <w:instrText xml:space="preserve"> \* MERGEFORMAT </w:instrText>
      </w:r>
      <w:r w:rsidR="003A2335">
        <w:rPr>
          <w:szCs w:val="24"/>
        </w:rPr>
      </w:r>
      <w:r w:rsidR="003A2335">
        <w:rPr>
          <w:szCs w:val="24"/>
        </w:rPr>
        <w:fldChar w:fldCharType="separate"/>
      </w:r>
      <w:r w:rsidR="003A2335">
        <w:rPr>
          <w:szCs w:val="24"/>
        </w:rPr>
        <w:t>[25]</w:t>
      </w:r>
      <w:r w:rsidR="003A2335">
        <w:rPr>
          <w:szCs w:val="24"/>
        </w:rPr>
        <w:fldChar w:fldCharType="end"/>
      </w:r>
    </w:p>
    <w:p w14:paraId="4092C787" w14:textId="77777777" w:rsidR="0017546E" w:rsidRPr="0017546E" w:rsidRDefault="0017546E" w:rsidP="00B92EEC">
      <w:pPr>
        <w:numPr>
          <w:ilvl w:val="0"/>
          <w:numId w:val="20"/>
        </w:numPr>
        <w:spacing w:before="400"/>
        <w:ind w:left="0" w:firstLine="0"/>
        <w:jc w:val="left"/>
        <w:outlineLvl w:val="0"/>
        <w:rPr>
          <w:b/>
          <w:bCs/>
          <w:color w:val="auto"/>
          <w:kern w:val="36"/>
          <w:sz w:val="48"/>
          <w:szCs w:val="48"/>
        </w:rPr>
      </w:pPr>
      <w:bookmarkStart w:id="58" w:name="_Toc160995133"/>
      <w:r w:rsidRPr="0017546E">
        <w:rPr>
          <w:b/>
          <w:bCs/>
          <w:kern w:val="36"/>
          <w:sz w:val="36"/>
          <w:szCs w:val="36"/>
        </w:rPr>
        <w:t>Praktická část</w:t>
      </w:r>
      <w:bookmarkEnd w:id="58"/>
    </w:p>
    <w:p w14:paraId="59FD5697" w14:textId="6EDDC9C2" w:rsidR="0017546E" w:rsidRPr="0017546E" w:rsidRDefault="0017546E" w:rsidP="00B92EEC">
      <w:pPr>
        <w:spacing w:before="0" w:after="0"/>
        <w:rPr>
          <w:color w:val="auto"/>
          <w:szCs w:val="24"/>
        </w:rPr>
      </w:pPr>
      <w:r w:rsidRPr="0017546E">
        <w:rPr>
          <w:szCs w:val="24"/>
        </w:rPr>
        <w:t>V této části je popsáno, jak probíhal vývoj od vytvoření a inicializace projektu, včetně učení nové technologie Vue.js 3, stylování s použitím knihovny, programování metod pro převedení textu, problematika vkládání externích knihoven, podmínk</w:t>
      </w:r>
      <w:r w:rsidR="00C96044">
        <w:rPr>
          <w:szCs w:val="24"/>
        </w:rPr>
        <w:t>y</w:t>
      </w:r>
      <w:r w:rsidRPr="0017546E">
        <w:rPr>
          <w:szCs w:val="24"/>
        </w:rPr>
        <w:t xml:space="preserve"> logiky obousměrnosti a jednosměrnosti funkcí a testování vstupů a výstupů. Webová stránka s komponentami tlačítek, textových vstupů, rozevíracích seznamů bude detailně popsána s veškerou funkčností.</w:t>
      </w:r>
    </w:p>
    <w:p w14:paraId="66EFC2CF" w14:textId="77777777" w:rsidR="0017546E" w:rsidRPr="0017546E" w:rsidRDefault="0017546E" w:rsidP="00B92EEC">
      <w:pPr>
        <w:pStyle w:val="Nadpis2"/>
        <w:spacing w:line="360" w:lineRule="auto"/>
        <w:rPr>
          <w:color w:val="auto"/>
          <w:sz w:val="36"/>
          <w:szCs w:val="36"/>
        </w:rPr>
      </w:pPr>
      <w:bookmarkStart w:id="59" w:name="_Toc160995134"/>
      <w:r w:rsidRPr="0017546E">
        <w:t>Vue projekt</w:t>
      </w:r>
      <w:bookmarkEnd w:id="59"/>
    </w:p>
    <w:p w14:paraId="171164E1" w14:textId="38AD04D3" w:rsidR="0017546E" w:rsidRPr="0017546E" w:rsidRDefault="0017546E" w:rsidP="00B92EEC">
      <w:pPr>
        <w:spacing w:before="0" w:after="0"/>
        <w:rPr>
          <w:color w:val="auto"/>
          <w:szCs w:val="24"/>
        </w:rPr>
      </w:pPr>
      <w:r w:rsidRPr="0017546E">
        <w:rPr>
          <w:szCs w:val="24"/>
        </w:rPr>
        <w:t xml:space="preserve">Při úplném začátku byl založen Vue.js projekt, v kterém bylo na výběr si vybrat TypeScript. Zvolil jsem ho díky své přehlednosti, jelikož se v řešení nachází spoustu datových typů. Dále bylo zvoleno použití Prettier pro rychlé opravení překlepů v kódu. Ke konci zakládání byly smazány výchozí šablony nahrazené mojí Single Page aplikací.  Po </w:t>
      </w:r>
      <w:r w:rsidR="00C96044">
        <w:rPr>
          <w:szCs w:val="24"/>
        </w:rPr>
        <w:t>těchto</w:t>
      </w:r>
      <w:r w:rsidRPr="0017546E">
        <w:rPr>
          <w:szCs w:val="24"/>
        </w:rPr>
        <w:t xml:space="preserve"> procesech byl projekt publikován na GitHub s inicializačním commitem. </w:t>
      </w:r>
    </w:p>
    <w:p w14:paraId="1157D1E0" w14:textId="77777777" w:rsidR="0017546E" w:rsidRPr="0017546E" w:rsidRDefault="0017546E" w:rsidP="00B92EEC">
      <w:pPr>
        <w:pStyle w:val="Nadpis2"/>
        <w:spacing w:line="360" w:lineRule="auto"/>
        <w:rPr>
          <w:color w:val="auto"/>
          <w:sz w:val="36"/>
          <w:szCs w:val="36"/>
        </w:rPr>
      </w:pPr>
      <w:bookmarkStart w:id="60" w:name="_Toc160995135"/>
      <w:r w:rsidRPr="0017546E">
        <w:t>PrimeVue</w:t>
      </w:r>
      <w:bookmarkEnd w:id="60"/>
    </w:p>
    <w:p w14:paraId="711B3273" w14:textId="77777777" w:rsidR="0017546E" w:rsidRPr="0017546E" w:rsidRDefault="0017546E" w:rsidP="00B92EEC">
      <w:pPr>
        <w:spacing w:before="0" w:after="0"/>
        <w:jc w:val="left"/>
        <w:rPr>
          <w:color w:val="auto"/>
          <w:szCs w:val="24"/>
        </w:rPr>
      </w:pPr>
      <w:r w:rsidRPr="0017546E">
        <w:rPr>
          <w:szCs w:val="24"/>
        </w:rPr>
        <w:t>Pro responzivní optimalizovaný vzhled byla importována knihovna PrimeVue. Počátkem byly vloženy tlačítka, textový inputy a dropdowny. Projekt má být implementován do platformy Penterep, tudíž byly ihned zvoleny hlavní barvy oranžová s černou. </w:t>
      </w:r>
    </w:p>
    <w:p w14:paraId="3B6B48D5" w14:textId="77777777" w:rsidR="0017546E" w:rsidRPr="0017546E" w:rsidRDefault="0017546E" w:rsidP="00B92EEC">
      <w:pPr>
        <w:pStyle w:val="Nadpis2"/>
        <w:spacing w:line="360" w:lineRule="auto"/>
        <w:rPr>
          <w:color w:val="auto"/>
          <w:sz w:val="36"/>
          <w:szCs w:val="36"/>
        </w:rPr>
      </w:pPr>
      <w:bookmarkStart w:id="61" w:name="_Toc160995136"/>
      <w:r w:rsidRPr="0017546E">
        <w:lastRenderedPageBreak/>
        <w:t>Základní funkce</w:t>
      </w:r>
      <w:bookmarkEnd w:id="61"/>
      <w:r w:rsidRPr="0017546E">
        <w:t> </w:t>
      </w:r>
    </w:p>
    <w:p w14:paraId="1DD5F251" w14:textId="77777777" w:rsidR="0017546E" w:rsidRPr="0017546E" w:rsidRDefault="0017546E" w:rsidP="00B92EEC">
      <w:pPr>
        <w:spacing w:before="0" w:after="0"/>
        <w:jc w:val="left"/>
        <w:rPr>
          <w:color w:val="auto"/>
          <w:szCs w:val="24"/>
        </w:rPr>
      </w:pPr>
      <w:r w:rsidRPr="0017546E">
        <w:rPr>
          <w:szCs w:val="24"/>
        </w:rPr>
        <w:t>Než dojde k přidání úvodních kódovacích metod, tak byly naprogramovány funkce pro vyměnění vstupu s výstupem a kopírování daných textových polí. Bloky kódů byly vloženy do hlavního souboru App.vue, kde je i HTML kostra stránky i dodatečný SCSS kód, přepisující výchozí hodnoty vzhledové knihovny PrimeVue. Následují jednotlivé kódovací metody, ale jako defaultní hodnota dropdownů, kde jsou veškeré metody se zkratkami, tak je plaintext. </w:t>
      </w:r>
    </w:p>
    <w:p w14:paraId="33BDC639" w14:textId="77777777" w:rsidR="0017546E" w:rsidRPr="0017546E" w:rsidRDefault="0017546E" w:rsidP="00B92EEC">
      <w:pPr>
        <w:pStyle w:val="Nadpis3"/>
        <w:spacing w:line="360" w:lineRule="auto"/>
        <w:rPr>
          <w:color w:val="auto"/>
          <w:sz w:val="27"/>
          <w:szCs w:val="27"/>
        </w:rPr>
      </w:pPr>
      <w:bookmarkStart w:id="62" w:name="_Toc160995137"/>
      <w:r w:rsidRPr="0017546E">
        <w:t>Base64</w:t>
      </w:r>
      <w:bookmarkEnd w:id="62"/>
    </w:p>
    <w:p w14:paraId="126A4669" w14:textId="4970CBA3" w:rsidR="0017546E" w:rsidRPr="0017546E" w:rsidRDefault="0017546E" w:rsidP="00B92EEC">
      <w:pPr>
        <w:spacing w:before="0" w:after="0"/>
        <w:rPr>
          <w:color w:val="auto"/>
          <w:szCs w:val="24"/>
        </w:rPr>
      </w:pPr>
      <w:r w:rsidRPr="0017546E">
        <w:rPr>
          <w:szCs w:val="24"/>
        </w:rPr>
        <w:t xml:space="preserve">TypeScript má ve své základní verzi zabudovanou funkci pro převedení textu na Base64 kódovaný řetězec i naopak. Implementace byla tedy zhotovena rychle. </w:t>
      </w:r>
      <w:r w:rsidRPr="0017546E">
        <w:rPr>
          <w:szCs w:val="24"/>
        </w:rPr>
        <w:br/>
        <w:t xml:space="preserve">Funkce pro zakódování textu je btoa(). Opačnou operaci provádí </w:t>
      </w:r>
      <w:r w:rsidR="00C96044" w:rsidRPr="0017546E">
        <w:rPr>
          <w:szCs w:val="24"/>
        </w:rPr>
        <w:t xml:space="preserve">funkce </w:t>
      </w:r>
      <w:proofErr w:type="spellStart"/>
      <w:r w:rsidR="00C96044" w:rsidRPr="0017546E">
        <w:rPr>
          <w:szCs w:val="24"/>
        </w:rPr>
        <w:t>atob</w:t>
      </w:r>
      <w:proofErr w:type="spellEnd"/>
      <w:r w:rsidRPr="0017546E">
        <w:rPr>
          <w:szCs w:val="24"/>
        </w:rPr>
        <w:t>().</w:t>
      </w:r>
    </w:p>
    <w:p w14:paraId="121BEB7C" w14:textId="77777777" w:rsidR="0017546E" w:rsidRPr="0017546E" w:rsidRDefault="0017546E" w:rsidP="00B92EEC">
      <w:pPr>
        <w:pStyle w:val="Nadpis3"/>
        <w:spacing w:line="360" w:lineRule="auto"/>
        <w:rPr>
          <w:color w:val="auto"/>
          <w:sz w:val="27"/>
          <w:szCs w:val="27"/>
        </w:rPr>
      </w:pPr>
      <w:bookmarkStart w:id="63" w:name="_Toc160995138"/>
      <w:r w:rsidRPr="0017546E">
        <w:t>URL</w:t>
      </w:r>
      <w:bookmarkEnd w:id="63"/>
    </w:p>
    <w:p w14:paraId="5425B682" w14:textId="66E7FDDB" w:rsidR="0017546E" w:rsidRPr="0017546E" w:rsidRDefault="0017546E" w:rsidP="00B92EEC">
      <w:pPr>
        <w:spacing w:before="0" w:after="0"/>
        <w:rPr>
          <w:color w:val="auto"/>
          <w:szCs w:val="24"/>
        </w:rPr>
      </w:pPr>
      <w:r w:rsidRPr="0017546E">
        <w:rPr>
          <w:szCs w:val="24"/>
        </w:rPr>
        <w:t xml:space="preserve">Pro převádění textu do čitelného tvaru URL se postarala základní funkce </w:t>
      </w:r>
      <w:r w:rsidRPr="0017546E">
        <w:rPr>
          <w:i/>
          <w:iCs/>
          <w:szCs w:val="24"/>
        </w:rPr>
        <w:t xml:space="preserve">encodeURI(input)/decodeURI(input). </w:t>
      </w:r>
      <w:r w:rsidRPr="0017546E">
        <w:rPr>
          <w:szCs w:val="24"/>
        </w:rPr>
        <w:t>Výstupem metody je textový řetězec typu String. práce s textem a celkov</w:t>
      </w:r>
      <w:r w:rsidR="00C96044">
        <w:rPr>
          <w:szCs w:val="24"/>
        </w:rPr>
        <w:t>ě</w:t>
      </w:r>
      <w:r w:rsidRPr="0017546E">
        <w:rPr>
          <w:szCs w:val="24"/>
        </w:rPr>
        <w:t xml:space="preserve"> s převedením je opět jednoduše pochopitelná.</w:t>
      </w:r>
    </w:p>
    <w:p w14:paraId="45D7777C" w14:textId="77777777" w:rsidR="0017546E" w:rsidRPr="0017546E" w:rsidRDefault="0017546E" w:rsidP="00B92EEC">
      <w:pPr>
        <w:pStyle w:val="Nadpis3"/>
        <w:spacing w:line="360" w:lineRule="auto"/>
        <w:rPr>
          <w:color w:val="auto"/>
          <w:sz w:val="27"/>
          <w:szCs w:val="27"/>
        </w:rPr>
      </w:pPr>
      <w:bookmarkStart w:id="64" w:name="_Toc160995139"/>
      <w:r w:rsidRPr="0017546E">
        <w:t>ASCII</w:t>
      </w:r>
      <w:bookmarkEnd w:id="64"/>
    </w:p>
    <w:p w14:paraId="760FBD37" w14:textId="1AB8740D" w:rsidR="0017546E" w:rsidRPr="0017546E" w:rsidRDefault="0017546E" w:rsidP="00B92EEC">
      <w:pPr>
        <w:spacing w:before="0" w:after="0"/>
        <w:rPr>
          <w:color w:val="auto"/>
          <w:szCs w:val="24"/>
        </w:rPr>
      </w:pPr>
      <w:r w:rsidRPr="0017546E">
        <w:rPr>
          <w:szCs w:val="24"/>
        </w:rPr>
        <w:t xml:space="preserve">Kódování ASCII bylo </w:t>
      </w:r>
      <w:r w:rsidR="00C96044" w:rsidRPr="0017546E">
        <w:rPr>
          <w:szCs w:val="24"/>
        </w:rPr>
        <w:t>první</w:t>
      </w:r>
      <w:r w:rsidRPr="0017546E">
        <w:rPr>
          <w:szCs w:val="24"/>
        </w:rPr>
        <w:t xml:space="preserve"> ručně více napsaný kód, kde při operacích procházím cyklem “for” každý dostupný znak pomocí funkce </w:t>
      </w:r>
      <w:r w:rsidRPr="0017546E">
        <w:rPr>
          <w:i/>
          <w:iCs/>
          <w:szCs w:val="24"/>
        </w:rPr>
        <w:t>.charCodeAt().</w:t>
      </w:r>
      <w:r w:rsidRPr="0017546E">
        <w:rPr>
          <w:szCs w:val="24"/>
        </w:rPr>
        <w:br/>
        <w:t>Pro plnou funkčnost výstupu je rozdělení hodnot řešeno 1 mezerou.</w:t>
      </w:r>
    </w:p>
    <w:p w14:paraId="405CCCEF" w14:textId="6EF7158C" w:rsidR="001A0FBA" w:rsidRPr="001A0FBA" w:rsidRDefault="0017546E" w:rsidP="00B92EEC">
      <w:r>
        <w:rPr>
          <w:noProof/>
          <w:bdr w:val="none" w:sz="0" w:space="0" w:color="auto" w:frame="1"/>
        </w:rPr>
        <w:drawing>
          <wp:anchor distT="0" distB="0" distL="114300" distR="114300" simplePos="0" relativeHeight="251663360" behindDoc="1" locked="0" layoutInCell="1" allowOverlap="1" wp14:anchorId="097E305F" wp14:editId="08387D37">
            <wp:simplePos x="0" y="0"/>
            <wp:positionH relativeFrom="column">
              <wp:posOffset>531495</wp:posOffset>
            </wp:positionH>
            <wp:positionV relativeFrom="paragraph">
              <wp:posOffset>80645</wp:posOffset>
            </wp:positionV>
            <wp:extent cx="3619500" cy="2124075"/>
            <wp:effectExtent l="0" t="0" r="0" b="9525"/>
            <wp:wrapTight wrapText="bothSides">
              <wp:wrapPolygon edited="0">
                <wp:start x="0" y="0"/>
                <wp:lineTo x="0" y="21503"/>
                <wp:lineTo x="21486" y="21503"/>
                <wp:lineTo x="21486" y="0"/>
                <wp:lineTo x="0" y="0"/>
              </wp:wrapPolygon>
            </wp:wrapTight>
            <wp:docPr id="1314635846" name="Obrázek 2"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35846" name="Obrázek 2" descr="Obsah obrázku text, snímek obrazovky, Písmo&#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9E0E7" w14:textId="6C3372DB" w:rsidR="001A0FBA" w:rsidRDefault="001A0FBA" w:rsidP="00B92EEC">
      <w:r>
        <w:br/>
      </w:r>
    </w:p>
    <w:p w14:paraId="783A36A6" w14:textId="77777777" w:rsidR="0017546E" w:rsidRPr="0017546E" w:rsidRDefault="0017546E" w:rsidP="00B92EEC"/>
    <w:p w14:paraId="3EEEE768" w14:textId="77777777" w:rsidR="0017546E" w:rsidRPr="0017546E" w:rsidRDefault="0017546E" w:rsidP="00B92EEC"/>
    <w:p w14:paraId="50E60DDD" w14:textId="77777777" w:rsidR="0017546E" w:rsidRPr="0017546E" w:rsidRDefault="0017546E" w:rsidP="00B92EEC"/>
    <w:p w14:paraId="5D0767B5" w14:textId="77777777" w:rsidR="0017546E" w:rsidRPr="0017546E" w:rsidRDefault="0017546E" w:rsidP="00B92EEC"/>
    <w:p w14:paraId="474DF548" w14:textId="77777777" w:rsidR="0017546E" w:rsidRDefault="0017546E" w:rsidP="00B92EEC"/>
    <w:p w14:paraId="61CF0D72" w14:textId="77777777" w:rsidR="0017546E" w:rsidRPr="0017546E" w:rsidRDefault="0017546E" w:rsidP="00B92EEC"/>
    <w:p w14:paraId="6B85D317" w14:textId="77777777" w:rsidR="0017546E" w:rsidRDefault="0017546E" w:rsidP="00B92EEC"/>
    <w:p w14:paraId="03607D0D" w14:textId="77777777" w:rsidR="0017546E" w:rsidRDefault="0017546E" w:rsidP="00B92EEC"/>
    <w:p w14:paraId="40471E05" w14:textId="77777777" w:rsidR="0017546E" w:rsidRDefault="0017546E" w:rsidP="00B92EEC"/>
    <w:p w14:paraId="5F43B5D0" w14:textId="27AA0323" w:rsidR="0017546E" w:rsidRPr="0017546E" w:rsidRDefault="0017546E" w:rsidP="00B92EEC">
      <w:r w:rsidRPr="0017546E">
        <w:t>Pro automatické přidávání mezer při psaní vstupu je vytvořena metoda AreaCheck obsahující kód s automatickým přidávání mezer. </w:t>
      </w:r>
    </w:p>
    <w:p w14:paraId="48E6B825" w14:textId="3160F409" w:rsidR="0017546E" w:rsidRDefault="0017546E" w:rsidP="00B92EEC">
      <w:pPr>
        <w:rPr>
          <w:noProof/>
          <w:bdr w:val="none" w:sz="0" w:space="0" w:color="auto" w:frame="1"/>
        </w:rPr>
      </w:pPr>
      <w:r>
        <w:rPr>
          <w:noProof/>
          <w:bdr w:val="none" w:sz="0" w:space="0" w:color="auto" w:frame="1"/>
        </w:rPr>
        <w:drawing>
          <wp:inline distT="0" distB="0" distL="0" distR="0" wp14:anchorId="52146164" wp14:editId="2FB79878">
            <wp:extent cx="5029200" cy="2266950"/>
            <wp:effectExtent l="0" t="0" r="0" b="0"/>
            <wp:docPr id="1960141746" name="Obrázek 3"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41746" name="Obrázek 3" descr="Obsah obrázku text, snímek obrazovky, Písmo&#10;&#10;Popis byl vytvořen automatick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266950"/>
                    </a:xfrm>
                    <a:prstGeom prst="rect">
                      <a:avLst/>
                    </a:prstGeom>
                    <a:noFill/>
                    <a:ln>
                      <a:noFill/>
                    </a:ln>
                  </pic:spPr>
                </pic:pic>
              </a:graphicData>
            </a:graphic>
          </wp:inline>
        </w:drawing>
      </w:r>
    </w:p>
    <w:p w14:paraId="43499EC2" w14:textId="77777777" w:rsidR="0017546E" w:rsidRPr="0017546E" w:rsidRDefault="0017546E" w:rsidP="00B92EEC">
      <w:pPr>
        <w:pStyle w:val="Nadpis3"/>
        <w:spacing w:line="360" w:lineRule="auto"/>
      </w:pPr>
      <w:bookmarkStart w:id="65" w:name="_Toc160995140"/>
      <w:r w:rsidRPr="0017546E">
        <w:t>BIN</w:t>
      </w:r>
      <w:bookmarkEnd w:id="65"/>
    </w:p>
    <w:p w14:paraId="7A5C5203" w14:textId="77777777" w:rsidR="0017546E" w:rsidRPr="0017546E" w:rsidRDefault="0017546E" w:rsidP="00B92EEC">
      <w:r w:rsidRPr="0017546E">
        <w:t xml:space="preserve">Binární kódování bylo jedno z nejdůležitějších pro vývoj, jelikož je třeba rozlišovat čísla a hodnoty znaků v tabulce ASCII. </w:t>
      </w:r>
      <w:r w:rsidRPr="0017546E">
        <w:br/>
        <w:t>Základní funkcí pro převedení řetězce s hodnotami 0 a 1 je BinToPlain()</w:t>
      </w:r>
    </w:p>
    <w:p w14:paraId="02BDF8A6" w14:textId="697C6999" w:rsidR="0017546E" w:rsidRDefault="0017546E" w:rsidP="00B92EEC">
      <w:r w:rsidRPr="0017546E">
        <w:rPr>
          <w:noProof/>
        </w:rPr>
        <w:drawing>
          <wp:anchor distT="0" distB="0" distL="114300" distR="114300" simplePos="0" relativeHeight="251664384" behindDoc="1" locked="0" layoutInCell="1" allowOverlap="1" wp14:anchorId="1B017EB8" wp14:editId="2750A510">
            <wp:simplePos x="0" y="0"/>
            <wp:positionH relativeFrom="column">
              <wp:posOffset>407670</wp:posOffset>
            </wp:positionH>
            <wp:positionV relativeFrom="paragraph">
              <wp:posOffset>-635</wp:posOffset>
            </wp:positionV>
            <wp:extent cx="4019550" cy="2809875"/>
            <wp:effectExtent l="0" t="0" r="0" b="9525"/>
            <wp:wrapTight wrapText="bothSides">
              <wp:wrapPolygon edited="0">
                <wp:start x="0" y="0"/>
                <wp:lineTo x="0" y="21527"/>
                <wp:lineTo x="21498" y="21527"/>
                <wp:lineTo x="21498" y="0"/>
                <wp:lineTo x="0" y="0"/>
              </wp:wrapPolygon>
            </wp:wrapTight>
            <wp:docPr id="1373505670" name="Obrázek 4"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05670" name="Obrázek 4" descr="Obsah obrázku text, snímek obrazovky, Písmo&#10;&#10;Popis byl vytvořen automatick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50" cy="2809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AB9B03" w14:textId="77777777" w:rsidR="0017546E" w:rsidRPr="0017546E" w:rsidRDefault="0017546E" w:rsidP="00B92EEC"/>
    <w:p w14:paraId="74C48CD4" w14:textId="77777777" w:rsidR="0017546E" w:rsidRPr="0017546E" w:rsidRDefault="0017546E" w:rsidP="00B92EEC"/>
    <w:p w14:paraId="5ABB1051" w14:textId="77777777" w:rsidR="0017546E" w:rsidRPr="0017546E" w:rsidRDefault="0017546E" w:rsidP="00B92EEC"/>
    <w:p w14:paraId="72FABDC2" w14:textId="77777777" w:rsidR="0017546E" w:rsidRPr="0017546E" w:rsidRDefault="0017546E" w:rsidP="00B92EEC"/>
    <w:p w14:paraId="1BFF1C84" w14:textId="77777777" w:rsidR="0017546E" w:rsidRPr="0017546E" w:rsidRDefault="0017546E" w:rsidP="00B92EEC"/>
    <w:p w14:paraId="7EFF9A4F" w14:textId="77777777" w:rsidR="0017546E" w:rsidRPr="0017546E" w:rsidRDefault="0017546E" w:rsidP="00B92EEC"/>
    <w:p w14:paraId="76915E1C" w14:textId="77777777" w:rsidR="0017546E" w:rsidRDefault="0017546E" w:rsidP="00B92EEC"/>
    <w:p w14:paraId="094F5836" w14:textId="77777777" w:rsidR="0017546E" w:rsidRDefault="0017546E" w:rsidP="00B92EEC"/>
    <w:p w14:paraId="5DD89449" w14:textId="77777777" w:rsidR="0017546E" w:rsidRPr="0017546E" w:rsidRDefault="0017546E" w:rsidP="00B92EEC">
      <w:pPr>
        <w:pStyle w:val="Nadpis2"/>
        <w:spacing w:line="360" w:lineRule="auto"/>
      </w:pPr>
      <w:bookmarkStart w:id="66" w:name="_Toc160995141"/>
      <w:r w:rsidRPr="0017546E">
        <w:t>Hashovací metody</w:t>
      </w:r>
      <w:bookmarkEnd w:id="66"/>
    </w:p>
    <w:p w14:paraId="58BDA4D6" w14:textId="4645F0E0" w:rsidR="0017546E" w:rsidRPr="0017546E" w:rsidRDefault="0017546E" w:rsidP="005801BA">
      <w:r w:rsidRPr="0017546E">
        <w:t>Hashovací metody mají velkou podporu na stránce NPM JS, kde je mnoho</w:t>
      </w:r>
      <w:r w:rsidR="005801BA">
        <w:t xml:space="preserve"> </w:t>
      </w:r>
      <w:r w:rsidR="009B2172">
        <w:t>přispěvatelů</w:t>
      </w:r>
      <w:r w:rsidRPr="0017546E">
        <w:t xml:space="preserve"> k daným metodám s mnoho verzemi. Stačilo tedy importovat danou knihovnu. např.:</w:t>
      </w:r>
    </w:p>
    <w:p w14:paraId="7E698A4B" w14:textId="77777777" w:rsidR="0017546E" w:rsidRPr="0017546E" w:rsidRDefault="0017546E" w:rsidP="005801BA">
      <w:r w:rsidRPr="0017546E">
        <w:rPr>
          <w:i/>
          <w:iCs/>
        </w:rPr>
        <w:t>import { sha256, sha224 } from 'js-sha256';</w:t>
      </w:r>
    </w:p>
    <w:p w14:paraId="31EB564F" w14:textId="1D5A1B50" w:rsidR="0017546E" w:rsidRPr="0017546E" w:rsidRDefault="0017546E" w:rsidP="005801BA">
      <w:r w:rsidRPr="0017546E">
        <w:t>Poté stačí zavolat funkci a vypsat kód:</w:t>
      </w:r>
      <w:r w:rsidRPr="0017546E">
        <w:br/>
      </w:r>
      <w:r w:rsidRPr="0017546E">
        <w:rPr>
          <w:i/>
          <w:iCs/>
        </w:rPr>
        <w:t>value2.value</w:t>
      </w:r>
      <w:r w:rsidR="005801BA">
        <w:rPr>
          <w:i/>
          <w:iCs/>
        </w:rPr>
        <w:t xml:space="preserve"> </w:t>
      </w:r>
      <w:r w:rsidRPr="0017546E">
        <w:rPr>
          <w:i/>
          <w:iCs/>
        </w:rPr>
        <w:t>= sha256(plainText);</w:t>
      </w:r>
      <w:r w:rsidRPr="0017546E">
        <w:rPr>
          <w:i/>
          <w:iCs/>
        </w:rPr>
        <w:br/>
      </w:r>
      <w:r w:rsidRPr="0017546E">
        <w:t>Tímto způsobem byly implementovány metody sha256, md5 a crc.</w:t>
      </w:r>
    </w:p>
    <w:p w14:paraId="2C5AE04E" w14:textId="77777777" w:rsidR="0017546E" w:rsidRPr="0017546E" w:rsidRDefault="0017546E" w:rsidP="00B92EEC">
      <w:pPr>
        <w:pStyle w:val="Nadpis3"/>
        <w:spacing w:line="360" w:lineRule="auto"/>
      </w:pPr>
      <w:bookmarkStart w:id="67" w:name="_Toc160995142"/>
      <w:r w:rsidRPr="0017546E">
        <w:lastRenderedPageBreak/>
        <w:t>LM a NT</w:t>
      </w:r>
      <w:bookmarkEnd w:id="67"/>
    </w:p>
    <w:p w14:paraId="355BCE61" w14:textId="291640C5" w:rsidR="0017546E" w:rsidRPr="0017546E" w:rsidRDefault="0017546E" w:rsidP="00B92EEC">
      <w:r w:rsidRPr="0017546E">
        <w:rPr>
          <w:noProof/>
        </w:rPr>
        <w:drawing>
          <wp:anchor distT="0" distB="0" distL="114300" distR="114300" simplePos="0" relativeHeight="251665408" behindDoc="1" locked="0" layoutInCell="1" allowOverlap="1" wp14:anchorId="68EF43B8" wp14:editId="5518A146">
            <wp:simplePos x="0" y="0"/>
            <wp:positionH relativeFrom="column">
              <wp:posOffset>-1905</wp:posOffset>
            </wp:positionH>
            <wp:positionV relativeFrom="paragraph">
              <wp:posOffset>1900555</wp:posOffset>
            </wp:positionV>
            <wp:extent cx="5076825" cy="5057775"/>
            <wp:effectExtent l="0" t="0" r="9525" b="9525"/>
            <wp:wrapTight wrapText="bothSides">
              <wp:wrapPolygon edited="0">
                <wp:start x="0" y="0"/>
                <wp:lineTo x="0" y="21559"/>
                <wp:lineTo x="21559" y="21559"/>
                <wp:lineTo x="21559" y="0"/>
                <wp:lineTo x="0" y="0"/>
              </wp:wrapPolygon>
            </wp:wrapTight>
            <wp:docPr id="1188245522" name="Obrázek 5" descr="Obsah obrázku text,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45522" name="Obrázek 5" descr="Obsah obrázku text, snímek obrazovky&#10;&#10;Popis byl vytvořen automatick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6825" cy="505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546E">
        <w:t xml:space="preserve">S importem LM a NT byl problém s </w:t>
      </w:r>
      <w:r w:rsidR="009B2172" w:rsidRPr="0017546E">
        <w:t>funkčností,</w:t>
      </w:r>
      <w:r w:rsidRPr="0017546E">
        <w:t xml:space="preserve"> a tak jejich zdrojový kód, </w:t>
      </w:r>
      <w:proofErr w:type="gramStart"/>
      <w:r w:rsidRPr="0017546E">
        <w:t>ten</w:t>
      </w:r>
      <w:proofErr w:type="gramEnd"/>
      <w:r w:rsidRPr="0017546E">
        <w:t xml:space="preserve"> který byl třeba, byl implementován do hlavního souboru App.vue. Byly použity 4 metody. První vytváří samotný LM hash. Je použit buffer pro generování bitů. V této funkci je použita i </w:t>
      </w:r>
      <w:r w:rsidR="006C5C88">
        <w:t>DESjs</w:t>
      </w:r>
      <w:r w:rsidRPr="0017546E">
        <w:t xml:space="preserve"> knihovna. Dále je použit kód s mapou pro hexadecimální hodnoty na pole binárních čísel. Dále kód s reverzní funkčností. Následně funkce, která vkládá 0 u každého 7. bitu. Nakonec je použita metoda pro generování NT hashe, která má 4 řádky s použitím bufferu, md4, použití bufferu u nové md4 a vrácení textového řetězce.</w:t>
      </w:r>
    </w:p>
    <w:p w14:paraId="26EFBF18" w14:textId="3D2CA3B6" w:rsidR="0017546E" w:rsidRPr="0017546E" w:rsidRDefault="0017546E" w:rsidP="00B92EEC">
      <w:pPr>
        <w:pStyle w:val="Nadpis3"/>
        <w:spacing w:line="360" w:lineRule="auto"/>
        <w:rPr>
          <w:color w:val="auto"/>
          <w:sz w:val="27"/>
          <w:szCs w:val="27"/>
        </w:rPr>
      </w:pPr>
      <w:bookmarkStart w:id="68" w:name="_Toc160995143"/>
      <w:r w:rsidRPr="0017546E">
        <w:lastRenderedPageBreak/>
        <w:t>Bcrypt</w:t>
      </w:r>
      <w:bookmarkEnd w:id="68"/>
    </w:p>
    <w:p w14:paraId="55CC3EBC" w14:textId="49348459" w:rsidR="0017546E" w:rsidRDefault="0017546E" w:rsidP="00B92EEC">
      <w:r w:rsidRPr="0017546E">
        <w:rPr>
          <w:b/>
          <w:bCs/>
          <w:noProof/>
          <w:color w:val="auto"/>
          <w:sz w:val="27"/>
          <w:szCs w:val="27"/>
        </w:rPr>
        <w:drawing>
          <wp:anchor distT="0" distB="0" distL="114300" distR="114300" simplePos="0" relativeHeight="251666432" behindDoc="1" locked="0" layoutInCell="1" allowOverlap="1" wp14:anchorId="06745FD5" wp14:editId="45A326B0">
            <wp:simplePos x="0" y="0"/>
            <wp:positionH relativeFrom="column">
              <wp:posOffset>55245</wp:posOffset>
            </wp:positionH>
            <wp:positionV relativeFrom="paragraph">
              <wp:posOffset>1601470</wp:posOffset>
            </wp:positionV>
            <wp:extent cx="4943475" cy="4171950"/>
            <wp:effectExtent l="0" t="0" r="9525" b="0"/>
            <wp:wrapTight wrapText="bothSides">
              <wp:wrapPolygon edited="0">
                <wp:start x="0" y="0"/>
                <wp:lineTo x="0" y="21501"/>
                <wp:lineTo x="21558" y="21501"/>
                <wp:lineTo x="21558" y="0"/>
                <wp:lineTo x="0" y="0"/>
              </wp:wrapPolygon>
            </wp:wrapTight>
            <wp:docPr id="1363081675" name="Obrázek 6"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81675" name="Obrázek 6" descr="Obsah obrázku text, snímek obrazovky, Písmo&#10;&#10;Popis byl vytvořen automatick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3475" cy="417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546E">
        <w:t>Implementace metody Bcrypt byla jednoduchá jako většina zmíněných způsobů hashování, akorát bylo třeba trochu upravit front-end pro možnosti volby počtu soli, což je povinný parametr pro vygenerování výstupu. PrimeVue má předem nastavený pravidla pro své komponenty, ale základní hodnoty neodpovídají vzhledu aplikace, tudíž musel být přidán jistý selektor do samotného souboru primevue.css, kde se primárně nepřidává kód navíc.</w:t>
      </w:r>
    </w:p>
    <w:p w14:paraId="76367920" w14:textId="77777777" w:rsidR="0017546E" w:rsidRDefault="0017546E" w:rsidP="00B92EEC"/>
    <w:p w14:paraId="5FD48551" w14:textId="77777777" w:rsidR="0017546E" w:rsidRDefault="0017546E" w:rsidP="00B92EEC"/>
    <w:p w14:paraId="43F05B82" w14:textId="77777777" w:rsidR="0017546E" w:rsidRDefault="0017546E" w:rsidP="00B92EEC"/>
    <w:p w14:paraId="74AB76D1" w14:textId="77777777" w:rsidR="0017546E" w:rsidRDefault="0017546E" w:rsidP="00B92EEC"/>
    <w:p w14:paraId="466ED242" w14:textId="77777777" w:rsidR="0017546E" w:rsidRPr="0017546E" w:rsidRDefault="0017546E" w:rsidP="00B92EEC"/>
    <w:p w14:paraId="141BC905" w14:textId="0AB59237" w:rsidR="0017546E" w:rsidRDefault="0017546E" w:rsidP="00B92EEC">
      <w:pPr>
        <w:pStyle w:val="Nadpis3"/>
        <w:spacing w:line="360" w:lineRule="auto"/>
      </w:pPr>
      <w:bookmarkStart w:id="69" w:name="_Toc160995144"/>
      <w:r w:rsidRPr="0017546E">
        <w:lastRenderedPageBreak/>
        <w:t>Argon2</w:t>
      </w:r>
      <w:bookmarkEnd w:id="69"/>
    </w:p>
    <w:p w14:paraId="62F82AB9" w14:textId="27D2E79F" w:rsidR="0017546E" w:rsidRDefault="0017546E" w:rsidP="00B92EEC">
      <w:r w:rsidRPr="0017546E">
        <w:t xml:space="preserve">Tato metoda se primárně vykonává na straně serveru, ale jelikož je projekt čistě závislý pouze na prohlížeči, tak musel být vybrán jistý modul a specifická cesta k souboru. Dále zadávání parametrů pro vygenerování řetězce bylo řešeno formou dialogu, který má PrimeVue výborně optimalizovaný a připravený pro uživatele. </w:t>
      </w:r>
    </w:p>
    <w:p w14:paraId="1BCC4E28" w14:textId="45EFF418" w:rsidR="0017546E" w:rsidRPr="0017546E" w:rsidRDefault="0017546E" w:rsidP="00B92EEC">
      <w:r w:rsidRPr="0017546E">
        <w:rPr>
          <w:noProof/>
        </w:rPr>
        <w:drawing>
          <wp:anchor distT="0" distB="0" distL="114300" distR="114300" simplePos="0" relativeHeight="251668480" behindDoc="1" locked="0" layoutInCell="1" allowOverlap="1" wp14:anchorId="6A21F909" wp14:editId="00DEAADD">
            <wp:simplePos x="0" y="0"/>
            <wp:positionH relativeFrom="column">
              <wp:posOffset>1445895</wp:posOffset>
            </wp:positionH>
            <wp:positionV relativeFrom="paragraph">
              <wp:posOffset>3721735</wp:posOffset>
            </wp:positionV>
            <wp:extent cx="2276475" cy="3338195"/>
            <wp:effectExtent l="0" t="0" r="9525" b="0"/>
            <wp:wrapTight wrapText="bothSides">
              <wp:wrapPolygon edited="0">
                <wp:start x="0" y="0"/>
                <wp:lineTo x="0" y="21448"/>
                <wp:lineTo x="21510" y="21448"/>
                <wp:lineTo x="21510" y="0"/>
                <wp:lineTo x="0" y="0"/>
              </wp:wrapPolygon>
            </wp:wrapTight>
            <wp:docPr id="418740649" name="Obrázek 8" descr="Obsah obrázku text, snímek obrazovky, software,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40649" name="Obrázek 8" descr="Obsah obrázku text, snímek obrazovky, software, design&#10;&#10;Popis byl vytvořen automatick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6475" cy="3338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546E">
        <w:t>Dále byla použita technologie PrimeFlex, která spadá pod PrimeVue, aby textové vstupy i tlačítka byly vycentrované a zobrazovaly se správně ve všech rozlišeních.</w:t>
      </w:r>
      <w:r w:rsidRPr="0017546E">
        <w:rPr>
          <w:noProof/>
        </w:rPr>
        <w:drawing>
          <wp:anchor distT="0" distB="0" distL="114300" distR="114300" simplePos="0" relativeHeight="251667456" behindDoc="1" locked="0" layoutInCell="1" allowOverlap="1" wp14:anchorId="1F5CEC9B" wp14:editId="0555558B">
            <wp:simplePos x="0" y="0"/>
            <wp:positionH relativeFrom="column">
              <wp:posOffset>-1905</wp:posOffset>
            </wp:positionH>
            <wp:positionV relativeFrom="paragraph">
              <wp:posOffset>-2540</wp:posOffset>
            </wp:positionV>
            <wp:extent cx="5219700" cy="3050540"/>
            <wp:effectExtent l="0" t="0" r="0" b="0"/>
            <wp:wrapTight wrapText="bothSides">
              <wp:wrapPolygon edited="0">
                <wp:start x="0" y="0"/>
                <wp:lineTo x="0" y="21447"/>
                <wp:lineTo x="21521" y="21447"/>
                <wp:lineTo x="21521" y="0"/>
                <wp:lineTo x="0" y="0"/>
              </wp:wrapPolygon>
            </wp:wrapTight>
            <wp:docPr id="337612919" name="Obrázek 7" descr="Obsah obrázku text, snímek obrazovky,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12919" name="Obrázek 7" descr="Obsah obrázku text, snímek obrazovky, software&#10;&#10;Popis byl vytvořen automatick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050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361B0" w14:textId="28B86B0F" w:rsidR="0017546E" w:rsidRPr="0017546E" w:rsidRDefault="0017546E" w:rsidP="00B92EEC"/>
    <w:p w14:paraId="7B5BF718" w14:textId="77777777" w:rsidR="0017546E" w:rsidRDefault="0017546E" w:rsidP="00B92EEC">
      <w:bookmarkStart w:id="70" w:name="_Toc144753409"/>
      <w:bookmarkStart w:id="71" w:name="_Toc144746940"/>
      <w:bookmarkStart w:id="72" w:name="_Toc515880902"/>
    </w:p>
    <w:p w14:paraId="7134AC72" w14:textId="77777777" w:rsidR="0017546E" w:rsidRDefault="0017546E" w:rsidP="00B92EEC"/>
    <w:p w14:paraId="03E65EFA" w14:textId="77777777" w:rsidR="0017546E" w:rsidRDefault="0017546E" w:rsidP="00B92EEC"/>
    <w:p w14:paraId="3368EA11" w14:textId="77777777" w:rsidR="0017546E" w:rsidRDefault="0017546E" w:rsidP="00B92EEC"/>
    <w:p w14:paraId="20B49596" w14:textId="77777777" w:rsidR="0017546E" w:rsidRDefault="0017546E" w:rsidP="00B92EEC"/>
    <w:p w14:paraId="5A9C6FD3" w14:textId="77777777" w:rsidR="0017546E" w:rsidRDefault="0017546E" w:rsidP="00B92EEC"/>
    <w:p w14:paraId="0A08397D" w14:textId="77777777" w:rsidR="0017546E" w:rsidRDefault="0017546E" w:rsidP="00B92EEC"/>
    <w:p w14:paraId="1AF01C33" w14:textId="77777777" w:rsidR="0017546E" w:rsidRDefault="0017546E" w:rsidP="00B92EEC"/>
    <w:p w14:paraId="062BA65C" w14:textId="3B9BCCD7" w:rsidR="0017546E" w:rsidRDefault="0017546E" w:rsidP="00B92EEC">
      <w:r w:rsidRPr="0017546E">
        <w:lastRenderedPageBreak/>
        <w:t>Pro rychlost testování byla vytvořena funkce, která generuje náhodný klíč, který pak bude aplikován ve výpočtu hashe. </w:t>
      </w:r>
      <w:r w:rsidRPr="0017546E">
        <w:rPr>
          <w:noProof/>
        </w:rPr>
        <w:drawing>
          <wp:anchor distT="0" distB="0" distL="114300" distR="114300" simplePos="0" relativeHeight="251669504" behindDoc="1" locked="0" layoutInCell="1" allowOverlap="1" wp14:anchorId="51DE76F6" wp14:editId="64C09521">
            <wp:simplePos x="0" y="0"/>
            <wp:positionH relativeFrom="column">
              <wp:posOffset>-1905</wp:posOffset>
            </wp:positionH>
            <wp:positionV relativeFrom="paragraph">
              <wp:posOffset>3810</wp:posOffset>
            </wp:positionV>
            <wp:extent cx="5219700" cy="1644650"/>
            <wp:effectExtent l="0" t="0" r="0" b="0"/>
            <wp:wrapTight wrapText="bothSides">
              <wp:wrapPolygon edited="0">
                <wp:start x="0" y="0"/>
                <wp:lineTo x="0" y="21266"/>
                <wp:lineTo x="21521" y="21266"/>
                <wp:lineTo x="21521" y="0"/>
                <wp:lineTo x="0" y="0"/>
              </wp:wrapPolygon>
            </wp:wrapTight>
            <wp:docPr id="1375166185" name="Obrázek 9" descr="Obsah obrázku text, snímek obrazovky, Písmo,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66185" name="Obrázek 9" descr="Obsah obrázku text, snímek obrazovky, Písmo, software&#10;&#10;Popis byl vytvořen automatick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1644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33AFA" w14:textId="77777777" w:rsidR="0017546E" w:rsidRPr="0017546E" w:rsidRDefault="0017546E" w:rsidP="00B92EEC">
      <w:r w:rsidRPr="0017546E">
        <w:t>Celkově největší časové vytížení způsobila kompatibilita se způsobem kompilace na straně prohlížeče. Zbytek stráveného času bylo vymýšlení způsobu zobrazení pro největší srozumitelnost uživatele.</w:t>
      </w:r>
    </w:p>
    <w:p w14:paraId="6B472C12" w14:textId="2472B018" w:rsidR="0017546E" w:rsidRDefault="0017546E" w:rsidP="00B92EEC">
      <w:pPr>
        <w:pStyle w:val="Nadpis2"/>
        <w:spacing w:line="360" w:lineRule="auto"/>
      </w:pPr>
      <w:bookmarkStart w:id="73" w:name="_Toc160995145"/>
      <w:r w:rsidRPr="0017546E">
        <w:t>Šifrování</w:t>
      </w:r>
      <w:bookmarkEnd w:id="73"/>
    </w:p>
    <w:p w14:paraId="7BCEC42E" w14:textId="31756F51" w:rsidR="0017546E" w:rsidRPr="0017546E" w:rsidRDefault="0017546E" w:rsidP="00B92EEC">
      <w:r>
        <w:t xml:space="preserve">Šifrování </w:t>
      </w:r>
      <w:r w:rsidRPr="0017546E">
        <w:t>je kódově nejsložitější hlavně díky své dvou směrnosti a počtem parametrů. V různých metod se pracuje s mnoha prvky jako např. veřejný klíč, privátní klíč a vektor. Většina knihoven přijímá vstupy jako Uint8array, což značně komplikuje vývoj metod.</w:t>
      </w:r>
    </w:p>
    <w:p w14:paraId="464911F2" w14:textId="77777777" w:rsidR="0017546E" w:rsidRPr="0017546E" w:rsidRDefault="0017546E" w:rsidP="00B92EEC">
      <w:pPr>
        <w:pStyle w:val="Nadpis3"/>
        <w:spacing w:line="360" w:lineRule="auto"/>
      </w:pPr>
      <w:bookmarkStart w:id="74" w:name="_Toc160995146"/>
      <w:r w:rsidRPr="0017546E">
        <w:t>RC</w:t>
      </w:r>
      <w:bookmarkEnd w:id="74"/>
    </w:p>
    <w:p w14:paraId="7C4246DA" w14:textId="77777777" w:rsidR="0017546E" w:rsidRDefault="0017546E" w:rsidP="00B92EEC">
      <w:r w:rsidRPr="0017546E">
        <w:t>Způsob RC4 byl implementačně nejjednodušší. Vstupy přijímají stringy a jako jediný parametr mimo vstupní řetězec je zapotřebí jen privátní klíč. Nejlepší dostupnou knihovnou byla zvolená CryptoJS. Implementace její metod byla jednoduchá.</w:t>
      </w:r>
    </w:p>
    <w:p w14:paraId="6CE7A74B" w14:textId="77777777" w:rsidR="0017546E" w:rsidRPr="0017546E" w:rsidRDefault="0017546E" w:rsidP="00B92EEC"/>
    <w:p w14:paraId="09F06F95" w14:textId="77777777" w:rsidR="0017546E" w:rsidRPr="0017546E" w:rsidRDefault="0017546E" w:rsidP="00B92EEC"/>
    <w:p w14:paraId="701F9C76" w14:textId="77777777" w:rsidR="0017546E" w:rsidRDefault="0017546E" w:rsidP="00B92EEC"/>
    <w:p w14:paraId="4651F188" w14:textId="77777777" w:rsidR="0017546E" w:rsidRDefault="0017546E" w:rsidP="00B92EEC"/>
    <w:p w14:paraId="2C87C29F" w14:textId="77777777" w:rsidR="0017546E" w:rsidRDefault="0017546E" w:rsidP="00B92EEC"/>
    <w:p w14:paraId="5594AC09" w14:textId="77777777" w:rsidR="0017546E" w:rsidRDefault="0017546E" w:rsidP="00B92EEC"/>
    <w:p w14:paraId="5229A65D" w14:textId="77777777" w:rsidR="0017546E" w:rsidRDefault="0017546E" w:rsidP="00B92EEC"/>
    <w:p w14:paraId="0944EED2" w14:textId="77777777" w:rsidR="0017546E" w:rsidRDefault="0017546E" w:rsidP="00B92EEC"/>
    <w:p w14:paraId="5E271FEE" w14:textId="5F21D016" w:rsidR="0017546E" w:rsidRDefault="0017546E" w:rsidP="00B92EEC">
      <w:r w:rsidRPr="0017546E">
        <w:rPr>
          <w:b/>
          <w:noProof/>
        </w:rPr>
        <w:drawing>
          <wp:anchor distT="0" distB="0" distL="114300" distR="114300" simplePos="0" relativeHeight="251670528" behindDoc="1" locked="0" layoutInCell="1" allowOverlap="1" wp14:anchorId="009848AE" wp14:editId="02896A57">
            <wp:simplePos x="0" y="0"/>
            <wp:positionH relativeFrom="column">
              <wp:posOffset>-1905</wp:posOffset>
            </wp:positionH>
            <wp:positionV relativeFrom="paragraph">
              <wp:posOffset>144780</wp:posOffset>
            </wp:positionV>
            <wp:extent cx="5219700" cy="2414905"/>
            <wp:effectExtent l="0" t="0" r="0" b="4445"/>
            <wp:wrapTight wrapText="bothSides">
              <wp:wrapPolygon edited="0">
                <wp:start x="0" y="0"/>
                <wp:lineTo x="0" y="21469"/>
                <wp:lineTo x="21521" y="21469"/>
                <wp:lineTo x="21521" y="0"/>
                <wp:lineTo x="0" y="0"/>
              </wp:wrapPolygon>
            </wp:wrapTight>
            <wp:docPr id="454798237" name="Obrázek 10"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98237" name="Obrázek 10" descr="Obsah obrázku text, snímek obrazovky, Písmo&#10;&#10;Popis byl vytvořen automatick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2414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B5C1E" w14:textId="713319A0" w:rsidR="0017546E" w:rsidRDefault="0017546E" w:rsidP="00B92EEC">
      <w:r w:rsidRPr="0017546E">
        <w:rPr>
          <w:noProof/>
        </w:rPr>
        <w:drawing>
          <wp:anchor distT="0" distB="0" distL="114300" distR="114300" simplePos="0" relativeHeight="251671552" behindDoc="1" locked="0" layoutInCell="1" allowOverlap="1" wp14:anchorId="35EA3328" wp14:editId="106FBDFE">
            <wp:simplePos x="0" y="0"/>
            <wp:positionH relativeFrom="column">
              <wp:posOffset>-1905</wp:posOffset>
            </wp:positionH>
            <wp:positionV relativeFrom="paragraph">
              <wp:posOffset>976630</wp:posOffset>
            </wp:positionV>
            <wp:extent cx="5219700" cy="1619250"/>
            <wp:effectExtent l="0" t="0" r="0" b="0"/>
            <wp:wrapTight wrapText="bothSides">
              <wp:wrapPolygon edited="0">
                <wp:start x="0" y="0"/>
                <wp:lineTo x="0" y="21346"/>
                <wp:lineTo x="21521" y="21346"/>
                <wp:lineTo x="21521" y="0"/>
                <wp:lineTo x="0" y="0"/>
              </wp:wrapPolygon>
            </wp:wrapTight>
            <wp:docPr id="1236857678" name="Obrázek 1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57678" name="Obrázek 11" descr="Obsah obrázku text, snímek obrazovky, Písmo&#10;&#10;Popis byl vytvořen automatick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546E">
        <w:t>Pro generování privátního klíče byla ručně napsána metoda, která může vygenerovat, jakkoliv dlouhý klíč, ale primárně se v programu generuje s délkou 16 znaků. Pro specifické požadavky si uživatel může ručně svůj klíč zadat do textového pole.</w:t>
      </w:r>
    </w:p>
    <w:p w14:paraId="5BB6E64E" w14:textId="31972F5F" w:rsidR="0017546E" w:rsidRDefault="0017546E" w:rsidP="00B92EEC"/>
    <w:p w14:paraId="504F5EF7" w14:textId="77777777" w:rsidR="008A04B2" w:rsidRDefault="008A04B2" w:rsidP="00B92EEC"/>
    <w:p w14:paraId="6A30D7B8" w14:textId="77777777" w:rsidR="008A04B2" w:rsidRDefault="008A04B2" w:rsidP="00B92EEC"/>
    <w:p w14:paraId="53BAF62C" w14:textId="77777777" w:rsidR="008A04B2" w:rsidRDefault="008A04B2" w:rsidP="00B92EEC"/>
    <w:p w14:paraId="25710C0C" w14:textId="77777777" w:rsidR="008A04B2" w:rsidRDefault="008A04B2" w:rsidP="00B92EEC"/>
    <w:p w14:paraId="69A98738" w14:textId="77777777" w:rsidR="008A04B2" w:rsidRDefault="008A04B2" w:rsidP="00B92EEC"/>
    <w:p w14:paraId="3AA02448" w14:textId="076403F6" w:rsidR="0017546E" w:rsidRPr="0017546E" w:rsidRDefault="0017546E" w:rsidP="00B92EEC">
      <w:pPr>
        <w:pStyle w:val="Nadpis3"/>
        <w:spacing w:line="360" w:lineRule="auto"/>
      </w:pPr>
      <w:bookmarkStart w:id="75" w:name="_Toc160995147"/>
      <w:r w:rsidRPr="0017546E">
        <w:lastRenderedPageBreak/>
        <w:t>DES</w:t>
      </w:r>
      <w:bookmarkEnd w:id="75"/>
    </w:p>
    <w:p w14:paraId="2C9CBF7D" w14:textId="03EBD6C1" w:rsidR="0017546E" w:rsidRDefault="0017546E" w:rsidP="00B92EEC">
      <w:r w:rsidRPr="0017546E">
        <w:t>DES pochází ze stejného balíčku Crypto</w:t>
      </w:r>
      <w:r w:rsidR="004F7177">
        <w:t>.</w:t>
      </w:r>
      <w:r w:rsidRPr="0017546E">
        <w:t>js společně s RC4, přičemž oba mají téměř identický zápis vyvolávání funkce. Implementace se dá charakterizovat jako duplicitní, kde je pouze místo RC4 dosazeno “DES”.</w:t>
      </w:r>
    </w:p>
    <w:p w14:paraId="6D1010F8" w14:textId="61A61000" w:rsidR="0017546E" w:rsidRPr="0017546E" w:rsidRDefault="008A04B2" w:rsidP="00B92EEC">
      <w:r w:rsidRPr="008A04B2">
        <w:rPr>
          <w:noProof/>
        </w:rPr>
        <w:drawing>
          <wp:anchor distT="0" distB="0" distL="114300" distR="114300" simplePos="0" relativeHeight="251672576" behindDoc="1" locked="0" layoutInCell="1" allowOverlap="1" wp14:anchorId="64A3EA02" wp14:editId="5109C526">
            <wp:simplePos x="0" y="0"/>
            <wp:positionH relativeFrom="column">
              <wp:posOffset>-1905</wp:posOffset>
            </wp:positionH>
            <wp:positionV relativeFrom="paragraph">
              <wp:posOffset>3175</wp:posOffset>
            </wp:positionV>
            <wp:extent cx="5219700" cy="1692910"/>
            <wp:effectExtent l="0" t="0" r="0" b="2540"/>
            <wp:wrapTight wrapText="bothSides">
              <wp:wrapPolygon edited="0">
                <wp:start x="0" y="0"/>
                <wp:lineTo x="0" y="21389"/>
                <wp:lineTo x="21521" y="21389"/>
                <wp:lineTo x="21521" y="0"/>
                <wp:lineTo x="0" y="0"/>
              </wp:wrapPolygon>
            </wp:wrapTight>
            <wp:docPr id="1058100241" name="Obrázek 12"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00241" name="Obrázek 12" descr="Obsah obrázku text, snímek obrazovky, Písmo&#10;&#10;Popis byl vytvořen automatick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1692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6E6CB6" w14:textId="0B0EACA9" w:rsidR="0000580D" w:rsidRDefault="0000580D" w:rsidP="0000580D">
      <w:pPr>
        <w:pStyle w:val="Nadpis3"/>
      </w:pPr>
      <w:bookmarkStart w:id="76" w:name="_Toc160995148"/>
      <w:r>
        <w:t>AES</w:t>
      </w:r>
    </w:p>
    <w:p w14:paraId="21CB3075" w14:textId="40763C48" w:rsidR="0000580D" w:rsidRDefault="0000580D" w:rsidP="0000580D">
      <w:pPr>
        <w:pStyle w:val="Pokraovn"/>
      </w:pPr>
      <w:r>
        <w:t>Šifrování AES má mnoho způsobů, nicméně do aplikace byla vybrána GCM</w:t>
      </w:r>
      <w:r w:rsidR="00E6595E">
        <w:t xml:space="preserve"> z knihovny JS Crypto AES. GCM pro výstup vyžaduje vstupní vektor a privátní klíč. Oba údaje jsou při šifrování i dešifrování povinné pro vyplnění. Všechny vstupní a výstupní data jsou primárně v datovém typu Uint8array, což pro čitelný výstup uživatele vyžadovalo metodu TextEncoder a TextDecoder.</w:t>
      </w:r>
    </w:p>
    <w:p w14:paraId="2041B9A1" w14:textId="0DBDB58B" w:rsidR="00E6595E" w:rsidRDefault="00E6595E" w:rsidP="00E6595E">
      <w:r w:rsidRPr="00E6595E">
        <w:drawing>
          <wp:anchor distT="0" distB="0" distL="114300" distR="114300" simplePos="0" relativeHeight="251678720" behindDoc="1" locked="0" layoutInCell="1" allowOverlap="1" wp14:anchorId="35C65ADB" wp14:editId="3DDA7970">
            <wp:simplePos x="0" y="0"/>
            <wp:positionH relativeFrom="column">
              <wp:posOffset>-1905</wp:posOffset>
            </wp:positionH>
            <wp:positionV relativeFrom="paragraph">
              <wp:posOffset>-3810</wp:posOffset>
            </wp:positionV>
            <wp:extent cx="5219700" cy="2163445"/>
            <wp:effectExtent l="0" t="0" r="0" b="8255"/>
            <wp:wrapTight wrapText="bothSides">
              <wp:wrapPolygon edited="0">
                <wp:start x="0" y="0"/>
                <wp:lineTo x="0" y="21492"/>
                <wp:lineTo x="21521" y="21492"/>
                <wp:lineTo x="21521" y="0"/>
                <wp:lineTo x="0" y="0"/>
              </wp:wrapPolygon>
            </wp:wrapTight>
            <wp:docPr id="1069611175" name="Obrázek 1" descr="Odeslaný screenshot obráze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slaný screenshot obrázek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2163445"/>
                    </a:xfrm>
                    <a:prstGeom prst="rect">
                      <a:avLst/>
                    </a:prstGeom>
                    <a:noFill/>
                    <a:ln>
                      <a:noFill/>
                    </a:ln>
                  </pic:spPr>
                </pic:pic>
              </a:graphicData>
            </a:graphic>
            <wp14:sizeRelH relativeFrom="page">
              <wp14:pctWidth>0</wp14:pctWidth>
            </wp14:sizeRelH>
            <wp14:sizeRelV relativeFrom="page">
              <wp14:pctHeight>0</wp14:pctHeight>
            </wp14:sizeRelV>
          </wp:anchor>
        </w:drawing>
      </w:r>
      <w:r>
        <w:t>Při šifrování AES uživateli není poskytnuta žádná metoda pro generování klíče, a tak je potřeba napsat do textového pole manuálně. Všechny funkce jsou volány asynchronně z důvodu požadavků vývojářů knihovny. Pracují tak paralelně.</w:t>
      </w:r>
      <w:r w:rsidR="0060198D">
        <w:t xml:space="preserve"> Nakonec pro správné fungování dialogu je zavedena proměnná, která nám po vykonání funkce </w:t>
      </w:r>
      <w:r w:rsidR="0060198D">
        <w:lastRenderedPageBreak/>
        <w:t>zavře překrývající okno.</w:t>
      </w:r>
      <w:r w:rsidR="00B24A1F">
        <w:t xml:space="preserve"> Dešifrování je řešeno podobným způsobem, akorát je položena otázka, zda mají určité vstupy validní délku. Jestliže ne, tak vyskočí nahoře alert s příslušnou chybovou hláškou.</w:t>
      </w:r>
    </w:p>
    <w:p w14:paraId="527AB637" w14:textId="41EA4467" w:rsidR="00E6595E" w:rsidRPr="00E6595E" w:rsidRDefault="00B24A1F" w:rsidP="00E6595E">
      <w:r w:rsidRPr="00B24A1F">
        <w:drawing>
          <wp:inline distT="0" distB="0" distL="0" distR="0" wp14:anchorId="34C7CC49" wp14:editId="22AD9058">
            <wp:extent cx="5219700" cy="2519680"/>
            <wp:effectExtent l="0" t="0" r="0" b="0"/>
            <wp:docPr id="531429272" name="Obrázek 2" descr="Odeslaný screenshot obráze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deslaný screenshot obrázek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2519680"/>
                    </a:xfrm>
                    <a:prstGeom prst="rect">
                      <a:avLst/>
                    </a:prstGeom>
                    <a:noFill/>
                    <a:ln>
                      <a:noFill/>
                    </a:ln>
                  </pic:spPr>
                </pic:pic>
              </a:graphicData>
            </a:graphic>
          </wp:inline>
        </w:drawing>
      </w:r>
    </w:p>
    <w:p w14:paraId="793F3280" w14:textId="3AC0AB0A" w:rsidR="008A04B2" w:rsidRPr="008A04B2" w:rsidRDefault="008A04B2" w:rsidP="00B92EEC">
      <w:pPr>
        <w:pStyle w:val="Nadpis2"/>
        <w:spacing w:line="360" w:lineRule="auto"/>
      </w:pPr>
      <w:r w:rsidRPr="008A04B2">
        <w:t>Stylování</w:t>
      </w:r>
      <w:bookmarkEnd w:id="76"/>
    </w:p>
    <w:p w14:paraId="0881564F" w14:textId="27A4AE67" w:rsidR="008A04B2" w:rsidRPr="008A04B2" w:rsidRDefault="00E6595E" w:rsidP="00B92EEC">
      <w:r w:rsidRPr="008A04B2">
        <w:t>Pro vizuální</w:t>
      </w:r>
      <w:r w:rsidR="008A04B2" w:rsidRPr="008A04B2">
        <w:t xml:space="preserve"> stránku byly použity primární 3 barvy platformy Penterep. Vlastnosti komponent byly v souboru předem definovány, ovšem vůči požadavkům zadání práce se změnily barvy a velikost textboxu, když se očekávají dlouhé výstupy.</w:t>
      </w:r>
    </w:p>
    <w:p w14:paraId="64D8C746" w14:textId="77777777" w:rsidR="008A04B2" w:rsidRPr="008A04B2" w:rsidRDefault="008A04B2" w:rsidP="00B92EEC"/>
    <w:p w14:paraId="6B61B992" w14:textId="4B35D60C" w:rsidR="008A04B2" w:rsidRPr="008A04B2" w:rsidRDefault="008A04B2" w:rsidP="00B92EEC">
      <w:pPr>
        <w:pStyle w:val="Nadpis2"/>
        <w:spacing w:line="360" w:lineRule="auto"/>
      </w:pPr>
      <w:bookmarkStart w:id="77" w:name="_Toc160995149"/>
      <w:r w:rsidRPr="008A04B2">
        <w:t>Tlačítka</w:t>
      </w:r>
      <w:bookmarkEnd w:id="77"/>
    </w:p>
    <w:p w14:paraId="1F18FA85" w14:textId="77777777" w:rsidR="008A04B2" w:rsidRPr="008A04B2" w:rsidRDefault="008A04B2" w:rsidP="00B92EEC">
      <w:r w:rsidRPr="008A04B2">
        <w:t>Veškeré tlačítka na stránce mají absolutní velikost čtverce s délkou strany 59.2 pixelů. Mají oranžové pozadí s bílým obsahem pro dobrou čitelnost. Základní atributy každého tlačítka jsou aria-label pro popis, @click pro provedení dané činnosti a icon pro importování dané ikony z balíčku PrimeVue nebo mdiVue.</w:t>
      </w:r>
    </w:p>
    <w:p w14:paraId="65D25E97" w14:textId="577CE9E5" w:rsidR="0017546E" w:rsidRDefault="008A04B2" w:rsidP="00B92EEC">
      <w:r w:rsidRPr="008A04B2">
        <w:rPr>
          <w:noProof/>
        </w:rPr>
        <w:drawing>
          <wp:anchor distT="0" distB="0" distL="114300" distR="114300" simplePos="0" relativeHeight="251673600" behindDoc="1" locked="0" layoutInCell="1" allowOverlap="1" wp14:anchorId="14AE4AE1" wp14:editId="50D627CE">
            <wp:simplePos x="0" y="0"/>
            <wp:positionH relativeFrom="column">
              <wp:posOffset>436245</wp:posOffset>
            </wp:positionH>
            <wp:positionV relativeFrom="paragraph">
              <wp:posOffset>-635</wp:posOffset>
            </wp:positionV>
            <wp:extent cx="4019550" cy="1257300"/>
            <wp:effectExtent l="0" t="0" r="0" b="0"/>
            <wp:wrapTight wrapText="bothSides">
              <wp:wrapPolygon edited="0">
                <wp:start x="0" y="0"/>
                <wp:lineTo x="0" y="21273"/>
                <wp:lineTo x="21498" y="21273"/>
                <wp:lineTo x="21498" y="0"/>
                <wp:lineTo x="0" y="0"/>
              </wp:wrapPolygon>
            </wp:wrapTight>
            <wp:docPr id="1330412373" name="Obrázek 13"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12373" name="Obrázek 13" descr="Obsah obrázku text, snímek obrazovky, Písmo&#10;&#10;Popis byl vytvořen automatick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955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06268" w14:textId="77777777" w:rsidR="008A04B2" w:rsidRPr="008A04B2" w:rsidRDefault="008A04B2" w:rsidP="00B92EEC"/>
    <w:p w14:paraId="0178E747" w14:textId="77777777" w:rsidR="008A04B2" w:rsidRDefault="008A04B2" w:rsidP="00B92EEC"/>
    <w:p w14:paraId="2CA0C67E" w14:textId="77777777" w:rsidR="008A04B2" w:rsidRDefault="008A04B2" w:rsidP="00B92EEC"/>
    <w:p w14:paraId="1E689538" w14:textId="77777777" w:rsidR="008A04B2" w:rsidRPr="008A04B2" w:rsidRDefault="008A04B2" w:rsidP="00B92EEC"/>
    <w:p w14:paraId="021334D7" w14:textId="77777777" w:rsidR="008A04B2" w:rsidRPr="008A04B2" w:rsidRDefault="008A04B2" w:rsidP="00B92EEC">
      <w:pPr>
        <w:pStyle w:val="Nadpis2"/>
        <w:spacing w:line="360" w:lineRule="auto"/>
      </w:pPr>
      <w:bookmarkStart w:id="78" w:name="_Toc160995150"/>
      <w:r w:rsidRPr="008A04B2">
        <w:lastRenderedPageBreak/>
        <w:t>Responzivita</w:t>
      </w:r>
      <w:bookmarkEnd w:id="78"/>
    </w:p>
    <w:p w14:paraId="35DED893" w14:textId="44B7CC5F" w:rsidR="008A04B2" w:rsidRDefault="008A04B2" w:rsidP="00B92EEC">
      <w:r w:rsidRPr="008A04B2">
        <w:rPr>
          <w:noProof/>
        </w:rPr>
        <w:drawing>
          <wp:anchor distT="0" distB="0" distL="114300" distR="114300" simplePos="0" relativeHeight="251674624" behindDoc="1" locked="0" layoutInCell="1" allowOverlap="1" wp14:anchorId="4049F8A8" wp14:editId="75F31D97">
            <wp:simplePos x="0" y="0"/>
            <wp:positionH relativeFrom="column">
              <wp:posOffset>236220</wp:posOffset>
            </wp:positionH>
            <wp:positionV relativeFrom="paragraph">
              <wp:posOffset>1124585</wp:posOffset>
            </wp:positionV>
            <wp:extent cx="4752975" cy="6086475"/>
            <wp:effectExtent l="0" t="0" r="9525" b="9525"/>
            <wp:wrapTight wrapText="bothSides">
              <wp:wrapPolygon edited="0">
                <wp:start x="0" y="0"/>
                <wp:lineTo x="0" y="21566"/>
                <wp:lineTo x="21557" y="21566"/>
                <wp:lineTo x="21557" y="0"/>
                <wp:lineTo x="0" y="0"/>
              </wp:wrapPolygon>
            </wp:wrapTight>
            <wp:docPr id="1574630555" name="Obrázek 14" descr="Obsah obrázku text, snímek obrazovky,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30555" name="Obrázek 14" descr="Obsah obrázku text, snímek obrazovky, software&#10;&#10;Popis byl vytvořen automatick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2975" cy="6086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04B2">
        <w:t>Na stránce jsou k dispozici prvky např. tlačítka, dropdowny, textové pole apod. Textové pole má zarezervovanou ve výchozím nastavení poměrně velkou oblast. Pokud by uživatel potřeboval z určitých důvodů použít aplikaci na mobilním zařízení, tak se prvky neřadí po sobě do řádku, ale do sloupce.</w:t>
      </w:r>
    </w:p>
    <w:p w14:paraId="561F7DB8" w14:textId="433E3659" w:rsidR="008A04B2" w:rsidRPr="008A04B2" w:rsidRDefault="008A04B2" w:rsidP="00B92EEC">
      <w:pPr>
        <w:tabs>
          <w:tab w:val="left" w:pos="1110"/>
        </w:tabs>
      </w:pPr>
      <w:r>
        <w:tab/>
      </w:r>
    </w:p>
    <w:p w14:paraId="67C55512" w14:textId="77777777" w:rsidR="008A04B2" w:rsidRPr="008A04B2" w:rsidRDefault="008A04B2" w:rsidP="00B92EEC">
      <w:pPr>
        <w:pStyle w:val="Nadpis2"/>
        <w:spacing w:line="360" w:lineRule="auto"/>
      </w:pPr>
      <w:bookmarkStart w:id="79" w:name="_Toc160995151"/>
      <w:r w:rsidRPr="008A04B2">
        <w:lastRenderedPageBreak/>
        <w:t>Import a Export souboru</w:t>
      </w:r>
      <w:bookmarkEnd w:id="79"/>
    </w:p>
    <w:p w14:paraId="185D922C" w14:textId="77777777" w:rsidR="008A04B2" w:rsidRDefault="008A04B2" w:rsidP="00B92EEC">
      <w:r w:rsidRPr="008A04B2">
        <w:t>Pro vypsání obsahu je zatím dostupný jen textový formát souboru. Pro tuto byl použit HTML prvek input typu file. Ve vlastnostech jsou důležitý body @input, který vyvolá funkci s dialogem a accept, kde jsou napsané podporované přípony.</w:t>
      </w:r>
    </w:p>
    <w:p w14:paraId="21FFA234" w14:textId="5185C32A" w:rsidR="008A04B2" w:rsidRDefault="008A04B2" w:rsidP="00B92EEC">
      <w:r w:rsidRPr="008A04B2">
        <w:rPr>
          <w:noProof/>
        </w:rPr>
        <w:drawing>
          <wp:anchor distT="0" distB="0" distL="114300" distR="114300" simplePos="0" relativeHeight="251675648" behindDoc="1" locked="0" layoutInCell="1" allowOverlap="1" wp14:anchorId="3385F167" wp14:editId="3E540DA7">
            <wp:simplePos x="0" y="0"/>
            <wp:positionH relativeFrom="column">
              <wp:posOffset>969645</wp:posOffset>
            </wp:positionH>
            <wp:positionV relativeFrom="paragraph">
              <wp:posOffset>59690</wp:posOffset>
            </wp:positionV>
            <wp:extent cx="3019425" cy="1447800"/>
            <wp:effectExtent l="0" t="0" r="9525" b="0"/>
            <wp:wrapTight wrapText="bothSides">
              <wp:wrapPolygon edited="0">
                <wp:start x="0" y="0"/>
                <wp:lineTo x="0" y="21316"/>
                <wp:lineTo x="21532" y="21316"/>
                <wp:lineTo x="21532" y="0"/>
                <wp:lineTo x="0" y="0"/>
              </wp:wrapPolygon>
            </wp:wrapTight>
            <wp:docPr id="714599412" name="Obrázek 15" descr="Obsah obrázku text, Písmo,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99412" name="Obrázek 15" descr="Obsah obrázku text, Písmo, snímek obrazovky&#10;&#10;Popis byl vytvořen automatick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9425"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1D99F" w14:textId="77777777" w:rsidR="008A04B2" w:rsidRPr="008A04B2" w:rsidRDefault="008A04B2" w:rsidP="00B92EEC"/>
    <w:p w14:paraId="3F63D81E" w14:textId="77777777" w:rsidR="008A04B2" w:rsidRPr="008A04B2" w:rsidRDefault="008A04B2" w:rsidP="00B92EEC"/>
    <w:p w14:paraId="25FE445F" w14:textId="77777777" w:rsidR="008A04B2" w:rsidRPr="008A04B2" w:rsidRDefault="008A04B2" w:rsidP="00B92EEC"/>
    <w:p w14:paraId="3E18DDE4" w14:textId="77777777" w:rsidR="008A04B2" w:rsidRDefault="008A04B2" w:rsidP="00B92EEC"/>
    <w:p w14:paraId="10277D2B" w14:textId="77777777" w:rsidR="008A04B2" w:rsidRDefault="008A04B2" w:rsidP="00B92EEC">
      <w:r w:rsidRPr="008A04B2">
        <w:t>Kód funkce pracuje s cestou souboru, odkud si vezme určitý zdroj, kde se poté rozdělí název cesty, z které dostane i příponu souboru. Pokud se přípona souboru nerovná txt nebo text, tak se zobrazí alert dialog. V opačném případě se spustí metoda reader a vyplní vstup obsahem vybraného počátečního vstupu.</w:t>
      </w:r>
    </w:p>
    <w:p w14:paraId="7E440BF0" w14:textId="40C22703" w:rsidR="008A04B2" w:rsidRPr="008A04B2" w:rsidRDefault="008A04B2" w:rsidP="00B92EEC">
      <w:r w:rsidRPr="008A04B2">
        <w:rPr>
          <w:noProof/>
        </w:rPr>
        <w:drawing>
          <wp:anchor distT="0" distB="0" distL="114300" distR="114300" simplePos="0" relativeHeight="251676672" behindDoc="1" locked="0" layoutInCell="1" allowOverlap="1" wp14:anchorId="4FFFB36A" wp14:editId="6767F632">
            <wp:simplePos x="0" y="0"/>
            <wp:positionH relativeFrom="column">
              <wp:posOffset>-1905</wp:posOffset>
            </wp:positionH>
            <wp:positionV relativeFrom="paragraph">
              <wp:posOffset>-1270</wp:posOffset>
            </wp:positionV>
            <wp:extent cx="5200650" cy="3962400"/>
            <wp:effectExtent l="0" t="0" r="0" b="0"/>
            <wp:wrapTight wrapText="bothSides">
              <wp:wrapPolygon edited="0">
                <wp:start x="0" y="0"/>
                <wp:lineTo x="0" y="21496"/>
                <wp:lineTo x="21521" y="21496"/>
                <wp:lineTo x="21521" y="0"/>
                <wp:lineTo x="0" y="0"/>
              </wp:wrapPolygon>
            </wp:wrapTight>
            <wp:docPr id="1269163366" name="Obrázek 16" descr="Obsah obrázku text,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63366" name="Obrázek 16" descr="Obsah obrázku text, snímek obrazovky&#10;&#10;Popis byl vytvořen automatick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0065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C37FB" w14:textId="535818EE" w:rsidR="008A04B2" w:rsidRDefault="008A04B2" w:rsidP="00B92EEC">
      <w:r w:rsidRPr="008A04B2">
        <w:lastRenderedPageBreak/>
        <w:t>Pro export souboru je nachystaná jednoduchá funkce pracující s již naprogramovanými metody saveAs a třídou Blob.</w:t>
      </w:r>
    </w:p>
    <w:p w14:paraId="5605A753" w14:textId="58E69FE6" w:rsidR="008A04B2" w:rsidRPr="008A04B2" w:rsidRDefault="008A04B2" w:rsidP="00B92EEC">
      <w:r w:rsidRPr="008A04B2">
        <w:rPr>
          <w:noProof/>
        </w:rPr>
        <w:drawing>
          <wp:anchor distT="0" distB="0" distL="114300" distR="114300" simplePos="0" relativeHeight="251677696" behindDoc="1" locked="0" layoutInCell="1" allowOverlap="1" wp14:anchorId="54D566EA" wp14:editId="04EDEBCE">
            <wp:simplePos x="0" y="0"/>
            <wp:positionH relativeFrom="column">
              <wp:posOffset>-1905</wp:posOffset>
            </wp:positionH>
            <wp:positionV relativeFrom="paragraph">
              <wp:posOffset>3810</wp:posOffset>
            </wp:positionV>
            <wp:extent cx="5219700" cy="1238250"/>
            <wp:effectExtent l="0" t="0" r="0" b="0"/>
            <wp:wrapTight wrapText="bothSides">
              <wp:wrapPolygon edited="0">
                <wp:start x="0" y="0"/>
                <wp:lineTo x="0" y="21268"/>
                <wp:lineTo x="21521" y="21268"/>
                <wp:lineTo x="21521" y="0"/>
                <wp:lineTo x="0" y="0"/>
              </wp:wrapPolygon>
            </wp:wrapTight>
            <wp:docPr id="1301169077" name="Obrázek 17"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69077" name="Obrázek 17" descr="Obsah obrázku text, snímek obrazovky, Písmo&#10;&#10;Popis byl vytvořen automatick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9700"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087CC" w14:textId="42C1D943" w:rsidR="00947651" w:rsidRDefault="00947651" w:rsidP="00B92EEC">
      <w:pPr>
        <w:pStyle w:val="uvodzaver"/>
        <w:spacing w:line="360" w:lineRule="auto"/>
      </w:pPr>
      <w:bookmarkStart w:id="80" w:name="_Toc160995152"/>
      <w:r>
        <w:lastRenderedPageBreak/>
        <w:t>Z</w:t>
      </w:r>
      <w:bookmarkEnd w:id="70"/>
      <w:bookmarkEnd w:id="71"/>
      <w:bookmarkEnd w:id="72"/>
      <w:r>
        <w:t>ávěr</w:t>
      </w:r>
      <w:bookmarkEnd w:id="80"/>
    </w:p>
    <w:p w14:paraId="6FE1AF7B" w14:textId="64AF4425" w:rsidR="008E4F90" w:rsidRDefault="008E4F90" w:rsidP="00B92EEC">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B92EEC"/>
    <w:p w14:paraId="77730EA2" w14:textId="1BC2C9D1" w:rsidR="00947651" w:rsidRDefault="00947651" w:rsidP="00B92EEC">
      <w:pPr>
        <w:pStyle w:val="uvodzaver"/>
        <w:spacing w:line="360" w:lineRule="auto"/>
      </w:pPr>
      <w:bookmarkStart w:id="81" w:name="_Toc144753410"/>
      <w:bookmarkStart w:id="82" w:name="_Toc144746941"/>
      <w:bookmarkStart w:id="83" w:name="_Toc515880903"/>
      <w:bookmarkStart w:id="84" w:name="_Toc160995153"/>
      <w:r>
        <w:lastRenderedPageBreak/>
        <w:t>S</w:t>
      </w:r>
      <w:bookmarkEnd w:id="81"/>
      <w:bookmarkEnd w:id="82"/>
      <w:bookmarkEnd w:id="83"/>
      <w:r>
        <w:t>eznam použitých zdrojů</w:t>
      </w:r>
      <w:bookmarkEnd w:id="84"/>
    </w:p>
    <w:p w14:paraId="4D9F004B" w14:textId="77777777" w:rsidR="00EF066D" w:rsidRDefault="00EF066D" w:rsidP="00B92EEC">
      <w:pPr>
        <w:pStyle w:val="Odstavecseseznamem"/>
        <w:numPr>
          <w:ilvl w:val="0"/>
          <w:numId w:val="32"/>
        </w:numPr>
        <w:spacing w:before="0" w:after="0" w:line="360" w:lineRule="auto"/>
        <w:ind w:left="567" w:hanging="567"/>
        <w:jc w:val="left"/>
        <w:rPr>
          <w:szCs w:val="24"/>
        </w:rPr>
      </w:pPr>
      <w:bookmarkStart w:id="85" w:name="_Ref160875678"/>
      <w:r w:rsidRPr="008A04B2">
        <w:rPr>
          <w:szCs w:val="24"/>
        </w:rPr>
        <w:t>TYPESCRIPT. The TypeScript Handbook. Online. Dostupné z: https://www.typescriptlang.org/docs/handbook/intro.html. [cit. 2024-01-20].</w:t>
      </w:r>
      <w:bookmarkEnd w:id="85"/>
    </w:p>
    <w:p w14:paraId="26FD5CC6" w14:textId="77777777" w:rsidR="00C503D9" w:rsidRDefault="00C503D9" w:rsidP="00B92EEC">
      <w:pPr>
        <w:pStyle w:val="Odstavecseseznamem"/>
        <w:spacing w:before="0" w:after="0" w:line="360" w:lineRule="auto"/>
        <w:ind w:left="567" w:firstLine="0"/>
        <w:jc w:val="left"/>
        <w:rPr>
          <w:szCs w:val="24"/>
        </w:rPr>
      </w:pPr>
    </w:p>
    <w:p w14:paraId="1138EDCD" w14:textId="13F7DD9C" w:rsidR="00C503D9" w:rsidRDefault="00C503D9" w:rsidP="00B92EEC">
      <w:pPr>
        <w:pStyle w:val="Odstavecseseznamem"/>
        <w:numPr>
          <w:ilvl w:val="0"/>
          <w:numId w:val="32"/>
        </w:numPr>
        <w:spacing w:before="0" w:after="0" w:line="360" w:lineRule="auto"/>
        <w:ind w:left="567" w:hanging="567"/>
        <w:jc w:val="left"/>
        <w:rPr>
          <w:szCs w:val="24"/>
        </w:rPr>
      </w:pPr>
      <w:bookmarkStart w:id="86" w:name="_Ref160875739"/>
      <w:r w:rsidRPr="008A04B2">
        <w:rPr>
          <w:szCs w:val="24"/>
        </w:rPr>
        <w:t xml:space="preserve">BITTNER, Honza. Úvod do CSS preprocesoru </w:t>
      </w:r>
      <w:proofErr w:type="spellStart"/>
      <w:r w:rsidRPr="008A04B2">
        <w:rPr>
          <w:szCs w:val="24"/>
        </w:rPr>
        <w:t>Sass</w:t>
      </w:r>
      <w:proofErr w:type="spellEnd"/>
      <w:r w:rsidRPr="008A04B2">
        <w:rPr>
          <w:szCs w:val="24"/>
        </w:rPr>
        <w:t>. Online. Dostupné z: https://www.itnetwork.cz/html-css/webove-portfolio/tutorial-moderni-webove-portfolio-sass. [cit. 2024-01-20].</w:t>
      </w:r>
      <w:bookmarkEnd w:id="86"/>
    </w:p>
    <w:p w14:paraId="224EAAC2" w14:textId="77777777" w:rsidR="00A47C4E" w:rsidRPr="00A47C4E" w:rsidRDefault="00A47C4E" w:rsidP="00B92EEC">
      <w:pPr>
        <w:pStyle w:val="Odstavecseseznamem"/>
        <w:spacing w:line="360" w:lineRule="auto"/>
        <w:rPr>
          <w:szCs w:val="24"/>
        </w:rPr>
      </w:pPr>
    </w:p>
    <w:p w14:paraId="1015E9C6" w14:textId="77777777" w:rsidR="00A47C4E" w:rsidRPr="008A04B2" w:rsidRDefault="00A47C4E" w:rsidP="00B92EEC">
      <w:pPr>
        <w:pStyle w:val="Odstavecseseznamem"/>
        <w:spacing w:before="0" w:after="0" w:line="360" w:lineRule="auto"/>
        <w:ind w:left="567" w:firstLine="0"/>
        <w:jc w:val="left"/>
        <w:rPr>
          <w:szCs w:val="24"/>
        </w:rPr>
      </w:pPr>
    </w:p>
    <w:p w14:paraId="26B5B2D5" w14:textId="77777777" w:rsidR="00A47C4E" w:rsidRPr="008A04B2" w:rsidRDefault="00A47C4E" w:rsidP="00B92EEC">
      <w:pPr>
        <w:pStyle w:val="Odstavecseseznamem"/>
        <w:numPr>
          <w:ilvl w:val="0"/>
          <w:numId w:val="32"/>
        </w:numPr>
        <w:spacing w:before="0" w:after="0" w:line="360" w:lineRule="auto"/>
        <w:ind w:left="567" w:hanging="567"/>
        <w:jc w:val="left"/>
        <w:rPr>
          <w:szCs w:val="24"/>
        </w:rPr>
      </w:pPr>
      <w:bookmarkStart w:id="87" w:name="_Ref160875780"/>
      <w:r w:rsidRPr="008A04B2">
        <w:rPr>
          <w:szCs w:val="24"/>
        </w:rPr>
        <w:t>KOĎOUSKOVÁ, Barbora. VUE JS: VÝHODY, NEVÝHODY A MOŽNOSTI VYUŽITÍ. Online. Dostupné z: https://www.rascasone.com/blog/co-je-framework-vuejs. [cit. 2024-01-19].</w:t>
      </w:r>
      <w:bookmarkEnd w:id="87"/>
    </w:p>
    <w:p w14:paraId="6EE47665" w14:textId="77777777" w:rsidR="00EF066D" w:rsidRPr="00EF066D" w:rsidRDefault="00EF066D" w:rsidP="00B92EEC"/>
    <w:p w14:paraId="00EC6696" w14:textId="77777777" w:rsidR="008A04B2" w:rsidRPr="008A04B2" w:rsidRDefault="008A04B2" w:rsidP="00B92EEC">
      <w:pPr>
        <w:pStyle w:val="Odstavecseseznamem"/>
        <w:numPr>
          <w:ilvl w:val="0"/>
          <w:numId w:val="32"/>
        </w:numPr>
        <w:spacing w:before="240" w:after="240" w:line="360" w:lineRule="auto"/>
        <w:ind w:left="567" w:hanging="567"/>
        <w:jc w:val="left"/>
        <w:rPr>
          <w:szCs w:val="24"/>
        </w:rPr>
      </w:pPr>
      <w:bookmarkStart w:id="88" w:name="_Ref160875813"/>
      <w:r w:rsidRPr="008A04B2">
        <w:rPr>
          <w:szCs w:val="24"/>
        </w:rPr>
        <w:t xml:space="preserve">KUMAR, </w:t>
      </w:r>
      <w:proofErr w:type="spellStart"/>
      <w:r w:rsidRPr="008A04B2">
        <w:rPr>
          <w:szCs w:val="24"/>
        </w:rPr>
        <w:t>Akshay</w:t>
      </w:r>
      <w:proofErr w:type="spellEnd"/>
      <w:r w:rsidRPr="008A04B2">
        <w:rPr>
          <w:szCs w:val="24"/>
        </w:rPr>
        <w:t xml:space="preserve">. </w:t>
      </w:r>
      <w:proofErr w:type="spellStart"/>
      <w:r w:rsidRPr="008A04B2">
        <w:rPr>
          <w:szCs w:val="24"/>
        </w:rPr>
        <w:t>BuiltIn</w:t>
      </w:r>
      <w:proofErr w:type="spellEnd"/>
      <w:r w:rsidRPr="008A04B2">
        <w:rPr>
          <w:szCs w:val="24"/>
        </w:rPr>
        <w:t>. Online. Dostupné z: https://builtin.com/software-engineering-perspectives/base64-encoding. [cit. 2023-10-27].</w:t>
      </w:r>
      <w:bookmarkEnd w:id="88"/>
    </w:p>
    <w:p w14:paraId="08282890" w14:textId="77777777" w:rsidR="008A04B2" w:rsidRPr="008A04B2" w:rsidRDefault="008A04B2" w:rsidP="00B92EEC">
      <w:pPr>
        <w:spacing w:before="0" w:after="0"/>
        <w:ind w:left="567" w:hanging="567"/>
        <w:jc w:val="left"/>
        <w:rPr>
          <w:color w:val="auto"/>
          <w:szCs w:val="24"/>
        </w:rPr>
      </w:pPr>
    </w:p>
    <w:p w14:paraId="07A8BE46" w14:textId="77777777" w:rsidR="008A04B2" w:rsidRPr="008A04B2" w:rsidRDefault="008A04B2" w:rsidP="00B92EEC">
      <w:pPr>
        <w:pStyle w:val="Odstavecseseznamem"/>
        <w:numPr>
          <w:ilvl w:val="0"/>
          <w:numId w:val="32"/>
        </w:numPr>
        <w:spacing w:before="240" w:after="240" w:line="360" w:lineRule="auto"/>
        <w:ind w:left="567" w:hanging="567"/>
        <w:jc w:val="left"/>
        <w:rPr>
          <w:szCs w:val="24"/>
        </w:rPr>
      </w:pPr>
      <w:bookmarkStart w:id="89" w:name="_Ref160875824"/>
      <w:r w:rsidRPr="008A04B2">
        <w:rPr>
          <w:szCs w:val="24"/>
        </w:rPr>
        <w:t xml:space="preserve">DEEPIKA92. </w:t>
      </w:r>
      <w:proofErr w:type="spellStart"/>
      <w:r w:rsidRPr="008A04B2">
        <w:rPr>
          <w:szCs w:val="24"/>
        </w:rPr>
        <w:t>What</w:t>
      </w:r>
      <w:proofErr w:type="spellEnd"/>
      <w:r w:rsidRPr="008A04B2">
        <w:rPr>
          <w:szCs w:val="24"/>
        </w:rPr>
        <w:t xml:space="preserve"> </w:t>
      </w:r>
      <w:proofErr w:type="spellStart"/>
      <w:r w:rsidRPr="008A04B2">
        <w:rPr>
          <w:szCs w:val="24"/>
        </w:rPr>
        <w:t>is</w:t>
      </w:r>
      <w:proofErr w:type="spellEnd"/>
      <w:r w:rsidRPr="008A04B2">
        <w:rPr>
          <w:szCs w:val="24"/>
        </w:rPr>
        <w:t xml:space="preserve"> a Web </w:t>
      </w:r>
      <w:proofErr w:type="spellStart"/>
      <w:r w:rsidRPr="008A04B2">
        <w:rPr>
          <w:szCs w:val="24"/>
        </w:rPr>
        <w:t>Address</w:t>
      </w:r>
      <w:proofErr w:type="spellEnd"/>
      <w:r w:rsidRPr="008A04B2">
        <w:rPr>
          <w:szCs w:val="24"/>
        </w:rPr>
        <w:t>? Online. Dostupné z: https://www.geeksforgeeks.org/what-is-a-web-address/. [cit. 2023-11-03].</w:t>
      </w:r>
      <w:bookmarkEnd w:id="89"/>
    </w:p>
    <w:p w14:paraId="6F983DC9" w14:textId="77777777" w:rsidR="008A04B2" w:rsidRPr="008A04B2" w:rsidRDefault="008A04B2" w:rsidP="00B92EEC">
      <w:pPr>
        <w:spacing w:before="0" w:after="0"/>
        <w:ind w:left="567" w:hanging="567"/>
        <w:jc w:val="left"/>
        <w:rPr>
          <w:color w:val="auto"/>
          <w:szCs w:val="24"/>
        </w:rPr>
      </w:pPr>
    </w:p>
    <w:p w14:paraId="3E874C12" w14:textId="77777777" w:rsidR="008A04B2" w:rsidRPr="008A04B2" w:rsidRDefault="008A04B2" w:rsidP="00B92EEC">
      <w:pPr>
        <w:pStyle w:val="Odstavecseseznamem"/>
        <w:numPr>
          <w:ilvl w:val="0"/>
          <w:numId w:val="32"/>
        </w:numPr>
        <w:spacing w:before="240" w:after="240" w:line="360" w:lineRule="auto"/>
        <w:ind w:left="567" w:hanging="567"/>
        <w:jc w:val="left"/>
        <w:rPr>
          <w:szCs w:val="24"/>
        </w:rPr>
      </w:pPr>
      <w:bookmarkStart w:id="90" w:name="_Ref160875837"/>
      <w:r w:rsidRPr="008A04B2">
        <w:rPr>
          <w:szCs w:val="24"/>
        </w:rPr>
        <w:t xml:space="preserve">GOOGLE. URL </w:t>
      </w:r>
      <w:proofErr w:type="spellStart"/>
      <w:r w:rsidRPr="008A04B2">
        <w:rPr>
          <w:szCs w:val="24"/>
        </w:rPr>
        <w:t>Encoding</w:t>
      </w:r>
      <w:proofErr w:type="spellEnd"/>
      <w:r w:rsidRPr="008A04B2">
        <w:rPr>
          <w:szCs w:val="24"/>
        </w:rPr>
        <w:t>. Online. Dostupné z: https://developers.google.com/maps/url-encoding. [cit. 2023-11-03].</w:t>
      </w:r>
      <w:bookmarkEnd w:id="90"/>
    </w:p>
    <w:p w14:paraId="677E31D1" w14:textId="77777777" w:rsidR="008A04B2" w:rsidRPr="008A04B2" w:rsidRDefault="008A04B2" w:rsidP="00B92EEC">
      <w:pPr>
        <w:spacing w:before="0" w:after="0"/>
        <w:ind w:left="567" w:hanging="567"/>
        <w:jc w:val="left"/>
        <w:rPr>
          <w:color w:val="auto"/>
          <w:szCs w:val="24"/>
        </w:rPr>
      </w:pPr>
    </w:p>
    <w:p w14:paraId="6F4A129D" w14:textId="77777777" w:rsidR="008A04B2" w:rsidRPr="008A04B2" w:rsidRDefault="008A04B2" w:rsidP="00B92EEC">
      <w:pPr>
        <w:pStyle w:val="Odstavecseseznamem"/>
        <w:numPr>
          <w:ilvl w:val="0"/>
          <w:numId w:val="32"/>
        </w:numPr>
        <w:spacing w:before="240" w:after="240" w:line="360" w:lineRule="auto"/>
        <w:ind w:left="567" w:hanging="567"/>
        <w:jc w:val="left"/>
        <w:rPr>
          <w:szCs w:val="24"/>
        </w:rPr>
      </w:pPr>
      <w:bookmarkStart w:id="91" w:name="_Ref160875889"/>
      <w:r w:rsidRPr="008A04B2">
        <w:rPr>
          <w:szCs w:val="24"/>
        </w:rPr>
        <w:t xml:space="preserve">W3SCHOOLS. HTML URL </w:t>
      </w:r>
      <w:proofErr w:type="spellStart"/>
      <w:r w:rsidRPr="008A04B2">
        <w:rPr>
          <w:szCs w:val="24"/>
        </w:rPr>
        <w:t>Encoding</w:t>
      </w:r>
      <w:proofErr w:type="spellEnd"/>
      <w:r w:rsidRPr="008A04B2">
        <w:rPr>
          <w:szCs w:val="24"/>
        </w:rPr>
        <w:t xml:space="preserve"> Reference. Online. Dostupné z: https://www.w3schools.com/tags/ref_urlencode.ASP. [cit. 2023-11-03].</w:t>
      </w:r>
      <w:bookmarkEnd w:id="91"/>
    </w:p>
    <w:p w14:paraId="07B8FC43" w14:textId="77777777" w:rsidR="008A04B2" w:rsidRPr="008A04B2" w:rsidRDefault="008A04B2" w:rsidP="00B92EEC">
      <w:pPr>
        <w:spacing w:before="0" w:after="0"/>
        <w:ind w:left="567" w:hanging="567"/>
        <w:jc w:val="left"/>
        <w:rPr>
          <w:color w:val="auto"/>
          <w:szCs w:val="24"/>
        </w:rPr>
      </w:pPr>
    </w:p>
    <w:p w14:paraId="5EB2471E" w14:textId="77777777" w:rsidR="008A04B2" w:rsidRPr="008A04B2" w:rsidRDefault="008A04B2" w:rsidP="00B92EEC">
      <w:pPr>
        <w:pStyle w:val="Odstavecseseznamem"/>
        <w:numPr>
          <w:ilvl w:val="0"/>
          <w:numId w:val="32"/>
        </w:numPr>
        <w:spacing w:before="240" w:after="240" w:line="360" w:lineRule="auto"/>
        <w:ind w:left="567" w:hanging="567"/>
        <w:jc w:val="left"/>
        <w:rPr>
          <w:szCs w:val="24"/>
        </w:rPr>
      </w:pPr>
      <w:bookmarkStart w:id="92" w:name="_Ref160875906"/>
      <w:r w:rsidRPr="008A04B2">
        <w:rPr>
          <w:szCs w:val="24"/>
          <w:shd w:val="clear" w:color="auto" w:fill="FFFFFF"/>
        </w:rPr>
        <w:lastRenderedPageBreak/>
        <w:t xml:space="preserve">BAELDUNG. </w:t>
      </w:r>
      <w:proofErr w:type="spellStart"/>
      <w:r w:rsidRPr="008A04B2">
        <w:rPr>
          <w:i/>
          <w:iCs/>
          <w:szCs w:val="24"/>
          <w:shd w:val="clear" w:color="auto" w:fill="FFFFFF"/>
        </w:rPr>
        <w:t>Introduction</w:t>
      </w:r>
      <w:proofErr w:type="spellEnd"/>
      <w:r w:rsidRPr="008A04B2">
        <w:rPr>
          <w:i/>
          <w:iCs/>
          <w:szCs w:val="24"/>
          <w:shd w:val="clear" w:color="auto" w:fill="FFFFFF"/>
        </w:rPr>
        <w:t xml:space="preserve"> to ASCII Code</w:t>
      </w:r>
      <w:r w:rsidRPr="008A04B2">
        <w:rPr>
          <w:szCs w:val="24"/>
          <w:shd w:val="clear" w:color="auto" w:fill="FFFFFF"/>
        </w:rPr>
        <w:t>. Online. Dostupné z:</w:t>
      </w:r>
      <w:hyperlink r:id="rId32" w:history="1">
        <w:r w:rsidRPr="008A04B2">
          <w:rPr>
            <w:szCs w:val="24"/>
            <w:u w:val="single"/>
            <w:shd w:val="clear" w:color="auto" w:fill="FFFFFF"/>
          </w:rPr>
          <w:t xml:space="preserve"> </w:t>
        </w:r>
        <w:r w:rsidRPr="008A04B2">
          <w:rPr>
            <w:color w:val="1155CC"/>
            <w:szCs w:val="24"/>
            <w:u w:val="single"/>
            <w:shd w:val="clear" w:color="auto" w:fill="FFFFFF"/>
          </w:rPr>
          <w:t>https://www.baeldung.com/cs/ascii-code</w:t>
        </w:r>
      </w:hyperlink>
      <w:r w:rsidRPr="008A04B2">
        <w:rPr>
          <w:szCs w:val="24"/>
          <w:shd w:val="clear" w:color="auto" w:fill="FFFFFF"/>
        </w:rPr>
        <w:t>. [cit. 2023-11-1</w:t>
      </w:r>
      <w:r w:rsidRPr="008A04B2">
        <w:rPr>
          <w:color w:val="212529"/>
          <w:szCs w:val="24"/>
          <w:shd w:val="clear" w:color="auto" w:fill="FFFFFF"/>
        </w:rPr>
        <w:t>0].</w:t>
      </w:r>
      <w:bookmarkEnd w:id="92"/>
    </w:p>
    <w:p w14:paraId="785F2D40" w14:textId="77777777" w:rsidR="008A04B2" w:rsidRPr="008A04B2" w:rsidRDefault="008A04B2" w:rsidP="00B92EEC">
      <w:pPr>
        <w:spacing w:before="0" w:after="0"/>
        <w:ind w:left="567" w:hanging="567"/>
        <w:jc w:val="left"/>
        <w:rPr>
          <w:color w:val="auto"/>
          <w:szCs w:val="24"/>
        </w:rPr>
      </w:pPr>
    </w:p>
    <w:p w14:paraId="7657EAE8" w14:textId="77777777" w:rsidR="008A04B2" w:rsidRPr="008A04B2" w:rsidRDefault="008A04B2" w:rsidP="00B92EEC">
      <w:pPr>
        <w:pStyle w:val="Odstavecseseznamem"/>
        <w:numPr>
          <w:ilvl w:val="0"/>
          <w:numId w:val="32"/>
        </w:numPr>
        <w:spacing w:before="240" w:after="240" w:line="360" w:lineRule="auto"/>
        <w:ind w:left="567" w:hanging="567"/>
        <w:jc w:val="left"/>
        <w:rPr>
          <w:szCs w:val="24"/>
        </w:rPr>
      </w:pPr>
      <w:bookmarkStart w:id="93" w:name="_Ref160875916"/>
      <w:r w:rsidRPr="008A04B2">
        <w:rPr>
          <w:color w:val="212529"/>
          <w:szCs w:val="24"/>
          <w:shd w:val="clear" w:color="auto" w:fill="FFFFFF"/>
        </w:rPr>
        <w:t xml:space="preserve">DIAS, Danielle. </w:t>
      </w:r>
      <w:proofErr w:type="spellStart"/>
      <w:r w:rsidRPr="008A04B2">
        <w:rPr>
          <w:i/>
          <w:iCs/>
          <w:color w:val="212529"/>
          <w:szCs w:val="24"/>
          <w:shd w:val="clear" w:color="auto" w:fill="FFFFFF"/>
        </w:rPr>
        <w:t>What</w:t>
      </w:r>
      <w:proofErr w:type="spellEnd"/>
      <w:r w:rsidRPr="008A04B2">
        <w:rPr>
          <w:i/>
          <w:iCs/>
          <w:color w:val="212529"/>
          <w:szCs w:val="24"/>
          <w:shd w:val="clear" w:color="auto" w:fill="FFFFFF"/>
        </w:rPr>
        <w:t xml:space="preserve"> </w:t>
      </w:r>
      <w:proofErr w:type="spellStart"/>
      <w:r w:rsidRPr="008A04B2">
        <w:rPr>
          <w:i/>
          <w:iCs/>
          <w:color w:val="212529"/>
          <w:szCs w:val="24"/>
          <w:shd w:val="clear" w:color="auto" w:fill="FFFFFF"/>
        </w:rPr>
        <w:t>is</w:t>
      </w:r>
      <w:proofErr w:type="spellEnd"/>
      <w:r w:rsidRPr="008A04B2">
        <w:rPr>
          <w:i/>
          <w:iCs/>
          <w:color w:val="212529"/>
          <w:szCs w:val="24"/>
          <w:shd w:val="clear" w:color="auto" w:fill="FFFFFF"/>
        </w:rPr>
        <w:t xml:space="preserve"> HTML Entity </w:t>
      </w:r>
      <w:proofErr w:type="spellStart"/>
      <w:r w:rsidRPr="008A04B2">
        <w:rPr>
          <w:i/>
          <w:iCs/>
          <w:color w:val="212529"/>
          <w:szCs w:val="24"/>
          <w:shd w:val="clear" w:color="auto" w:fill="FFFFFF"/>
        </w:rPr>
        <w:t>Encoding</w:t>
      </w:r>
      <w:proofErr w:type="spellEnd"/>
      <w:r w:rsidRPr="008A04B2">
        <w:rPr>
          <w:i/>
          <w:iCs/>
          <w:color w:val="212529"/>
          <w:szCs w:val="24"/>
          <w:shd w:val="clear" w:color="auto" w:fill="FFFFFF"/>
        </w:rPr>
        <w:t xml:space="preserve"> (HTML Entity </w:t>
      </w:r>
      <w:proofErr w:type="spellStart"/>
      <w:r w:rsidRPr="008A04B2">
        <w:rPr>
          <w:i/>
          <w:iCs/>
          <w:color w:val="212529"/>
          <w:szCs w:val="24"/>
          <w:shd w:val="clear" w:color="auto" w:fill="FFFFFF"/>
        </w:rPr>
        <w:t>Encode</w:t>
      </w:r>
      <w:proofErr w:type="spellEnd"/>
      <w:r w:rsidRPr="008A04B2">
        <w:rPr>
          <w:i/>
          <w:iCs/>
          <w:color w:val="212529"/>
          <w:szCs w:val="24"/>
          <w:shd w:val="clear" w:color="auto" w:fill="FFFFFF"/>
        </w:rPr>
        <w:t>)</w:t>
      </w:r>
      <w:r w:rsidRPr="008A04B2">
        <w:rPr>
          <w:color w:val="212529"/>
          <w:szCs w:val="24"/>
          <w:shd w:val="clear" w:color="auto" w:fill="FFFFFF"/>
        </w:rPr>
        <w:t>. Online. Dostupné z:</w:t>
      </w:r>
      <w:hyperlink r:id="rId33" w:history="1">
        <w:r w:rsidRPr="008A04B2">
          <w:rPr>
            <w:color w:val="212529"/>
            <w:szCs w:val="24"/>
            <w:u w:val="single"/>
            <w:shd w:val="clear" w:color="auto" w:fill="FFFFFF"/>
          </w:rPr>
          <w:t xml:space="preserve"> </w:t>
        </w:r>
        <w:r w:rsidRPr="008A04B2">
          <w:rPr>
            <w:color w:val="1155CC"/>
            <w:szCs w:val="24"/>
            <w:u w:val="single"/>
          </w:rPr>
          <w:t>https://medium.com/geekculture/what-is-html-entity-encoding-html-entity-encode-be0b9124307c</w:t>
        </w:r>
      </w:hyperlink>
      <w:r w:rsidRPr="008A04B2">
        <w:rPr>
          <w:szCs w:val="24"/>
        </w:rPr>
        <w:t xml:space="preserve">. </w:t>
      </w:r>
      <w:r w:rsidRPr="008A04B2">
        <w:rPr>
          <w:color w:val="212529"/>
          <w:szCs w:val="24"/>
          <w:shd w:val="clear" w:color="auto" w:fill="FFFFFF"/>
        </w:rPr>
        <w:t>[cit. 2023-11-12].</w:t>
      </w:r>
      <w:bookmarkEnd w:id="93"/>
    </w:p>
    <w:p w14:paraId="25DBAD76" w14:textId="77777777" w:rsidR="008A04B2" w:rsidRPr="008A04B2" w:rsidRDefault="008A04B2" w:rsidP="00B92EEC">
      <w:pPr>
        <w:spacing w:before="0" w:after="0"/>
        <w:ind w:left="567" w:hanging="567"/>
        <w:jc w:val="left"/>
        <w:rPr>
          <w:color w:val="auto"/>
          <w:szCs w:val="24"/>
        </w:rPr>
      </w:pPr>
    </w:p>
    <w:p w14:paraId="779A3FFC" w14:textId="77777777" w:rsidR="008A04B2" w:rsidRPr="008A04B2" w:rsidRDefault="008A04B2" w:rsidP="00B92EEC">
      <w:pPr>
        <w:pStyle w:val="Odstavecseseznamem"/>
        <w:numPr>
          <w:ilvl w:val="0"/>
          <w:numId w:val="32"/>
        </w:numPr>
        <w:spacing w:before="240" w:after="240" w:line="360" w:lineRule="auto"/>
        <w:ind w:left="567" w:hanging="567"/>
        <w:jc w:val="left"/>
        <w:rPr>
          <w:szCs w:val="24"/>
        </w:rPr>
      </w:pPr>
      <w:bookmarkStart w:id="94" w:name="_Ref160875941"/>
      <w:r w:rsidRPr="008A04B2">
        <w:rPr>
          <w:color w:val="212529"/>
          <w:szCs w:val="24"/>
          <w:shd w:val="clear" w:color="auto" w:fill="FFFFFF"/>
        </w:rPr>
        <w:t xml:space="preserve">W3SCHOOLS. HTML </w:t>
      </w:r>
      <w:proofErr w:type="spellStart"/>
      <w:r w:rsidRPr="008A04B2">
        <w:rPr>
          <w:color w:val="212529"/>
          <w:szCs w:val="24"/>
          <w:shd w:val="clear" w:color="auto" w:fill="FFFFFF"/>
        </w:rPr>
        <w:t>Entities</w:t>
      </w:r>
      <w:proofErr w:type="spellEnd"/>
      <w:r w:rsidRPr="008A04B2">
        <w:rPr>
          <w:color w:val="212529"/>
          <w:szCs w:val="24"/>
          <w:shd w:val="clear" w:color="auto" w:fill="FFFFFF"/>
        </w:rPr>
        <w:t>. Online. Dostupné z: https://www.w3schools.com/html/html_entities.asp. [cit. 2023-11-12].</w:t>
      </w:r>
      <w:bookmarkEnd w:id="94"/>
    </w:p>
    <w:p w14:paraId="7395A89F" w14:textId="77777777" w:rsidR="008A04B2" w:rsidRPr="008A04B2" w:rsidRDefault="008A04B2" w:rsidP="00B92EEC">
      <w:pPr>
        <w:spacing w:before="0" w:after="0"/>
        <w:ind w:left="567" w:hanging="567"/>
        <w:jc w:val="left"/>
        <w:rPr>
          <w:color w:val="auto"/>
          <w:szCs w:val="24"/>
        </w:rPr>
      </w:pPr>
    </w:p>
    <w:p w14:paraId="4F72C230" w14:textId="77777777" w:rsidR="008A04B2" w:rsidRPr="008A04B2" w:rsidRDefault="008A04B2" w:rsidP="00B92EEC">
      <w:pPr>
        <w:pStyle w:val="Odstavecseseznamem"/>
        <w:numPr>
          <w:ilvl w:val="0"/>
          <w:numId w:val="32"/>
        </w:numPr>
        <w:spacing w:before="240" w:after="240" w:line="360" w:lineRule="auto"/>
        <w:ind w:left="567" w:hanging="567"/>
        <w:jc w:val="left"/>
        <w:rPr>
          <w:szCs w:val="24"/>
        </w:rPr>
      </w:pPr>
      <w:bookmarkStart w:id="95" w:name="_Ref160875965"/>
      <w:r w:rsidRPr="008A04B2">
        <w:rPr>
          <w:color w:val="212529"/>
          <w:szCs w:val="24"/>
          <w:shd w:val="clear" w:color="auto" w:fill="FFFFFF"/>
        </w:rPr>
        <w:t xml:space="preserve">AWATI, </w:t>
      </w:r>
      <w:proofErr w:type="spellStart"/>
      <w:r w:rsidRPr="008A04B2">
        <w:rPr>
          <w:color w:val="212529"/>
          <w:szCs w:val="24"/>
          <w:shd w:val="clear" w:color="auto" w:fill="FFFFFF"/>
        </w:rPr>
        <w:t>Rahul</w:t>
      </w:r>
      <w:proofErr w:type="spellEnd"/>
      <w:r w:rsidRPr="008A04B2">
        <w:rPr>
          <w:color w:val="212529"/>
          <w:szCs w:val="24"/>
          <w:shd w:val="clear" w:color="auto" w:fill="FFFFFF"/>
        </w:rPr>
        <w:t xml:space="preserve">. </w:t>
      </w:r>
      <w:proofErr w:type="spellStart"/>
      <w:r w:rsidRPr="008A04B2">
        <w:rPr>
          <w:color w:val="212529"/>
          <w:szCs w:val="24"/>
          <w:shd w:val="clear" w:color="auto" w:fill="FFFFFF"/>
        </w:rPr>
        <w:t>Hexadecimal</w:t>
      </w:r>
      <w:proofErr w:type="spellEnd"/>
      <w:r w:rsidRPr="008A04B2">
        <w:rPr>
          <w:color w:val="212529"/>
          <w:szCs w:val="24"/>
          <w:shd w:val="clear" w:color="auto" w:fill="FFFFFF"/>
        </w:rPr>
        <w:t>. Online. Dostupné z: https://www.techtarget.com/whatis/definition/hexadecimal. [cit. 2023-11-12].</w:t>
      </w:r>
      <w:bookmarkEnd w:id="95"/>
    </w:p>
    <w:p w14:paraId="009090F8" w14:textId="77777777" w:rsidR="008A04B2" w:rsidRPr="008A04B2" w:rsidRDefault="008A04B2" w:rsidP="00B92EEC">
      <w:pPr>
        <w:spacing w:before="0" w:after="0"/>
        <w:ind w:left="567" w:hanging="567"/>
        <w:jc w:val="left"/>
        <w:rPr>
          <w:color w:val="auto"/>
          <w:szCs w:val="24"/>
        </w:rPr>
      </w:pPr>
    </w:p>
    <w:p w14:paraId="4516324A" w14:textId="77777777" w:rsidR="008A04B2" w:rsidRPr="008A04B2" w:rsidRDefault="008A04B2" w:rsidP="00B92EEC">
      <w:pPr>
        <w:pStyle w:val="Odstavecseseznamem"/>
        <w:numPr>
          <w:ilvl w:val="0"/>
          <w:numId w:val="32"/>
        </w:numPr>
        <w:spacing w:before="240" w:after="240" w:line="360" w:lineRule="auto"/>
        <w:ind w:left="567" w:hanging="567"/>
        <w:jc w:val="left"/>
        <w:rPr>
          <w:szCs w:val="24"/>
        </w:rPr>
      </w:pPr>
      <w:bookmarkStart w:id="96" w:name="_Ref160876010"/>
      <w:r w:rsidRPr="008A04B2">
        <w:rPr>
          <w:color w:val="212529"/>
          <w:szCs w:val="24"/>
          <w:shd w:val="clear" w:color="auto" w:fill="FFFFFF"/>
        </w:rPr>
        <w:t>UMÍME INFORMATIKU. Binární čísla: záporná a desetinná. Online. Dostupné z: https://www.umimeinformatiku.cz/cviceni-binarni-cisla-zaporna-desetinna. [cit. 2023-11-12].</w:t>
      </w:r>
      <w:bookmarkEnd w:id="96"/>
    </w:p>
    <w:p w14:paraId="7F942390" w14:textId="77777777" w:rsidR="008A04B2" w:rsidRPr="008A04B2" w:rsidRDefault="008A04B2" w:rsidP="00B92EEC">
      <w:pPr>
        <w:spacing w:before="0" w:after="0"/>
        <w:ind w:left="567" w:hanging="567"/>
        <w:jc w:val="left"/>
        <w:rPr>
          <w:color w:val="auto"/>
          <w:szCs w:val="24"/>
        </w:rPr>
      </w:pPr>
    </w:p>
    <w:p w14:paraId="71253914" w14:textId="77777777" w:rsidR="008A04B2" w:rsidRPr="008A04B2" w:rsidRDefault="008A04B2" w:rsidP="00B92EEC">
      <w:pPr>
        <w:pStyle w:val="Odstavecseseznamem"/>
        <w:numPr>
          <w:ilvl w:val="0"/>
          <w:numId w:val="32"/>
        </w:numPr>
        <w:spacing w:before="0" w:after="0" w:line="360" w:lineRule="auto"/>
        <w:ind w:left="567" w:hanging="567"/>
        <w:jc w:val="left"/>
        <w:rPr>
          <w:szCs w:val="24"/>
        </w:rPr>
      </w:pPr>
      <w:bookmarkStart w:id="97" w:name="_Ref160876124"/>
      <w:r w:rsidRPr="008A04B2">
        <w:rPr>
          <w:szCs w:val="24"/>
        </w:rPr>
        <w:t>ŠTRÁFELDA, Jan. Co je to hash či hashování. Online. Dostupné z: https://www.strafelda.cz/hash. [cit. 2024-01-05].</w:t>
      </w:r>
      <w:bookmarkEnd w:id="97"/>
    </w:p>
    <w:p w14:paraId="3C0BB884" w14:textId="77777777" w:rsidR="008A04B2" w:rsidRPr="008A04B2" w:rsidRDefault="008A04B2" w:rsidP="00B92EEC">
      <w:pPr>
        <w:spacing w:before="0" w:after="0"/>
        <w:ind w:left="567" w:hanging="567"/>
        <w:jc w:val="left"/>
        <w:rPr>
          <w:color w:val="auto"/>
          <w:szCs w:val="24"/>
        </w:rPr>
      </w:pPr>
    </w:p>
    <w:p w14:paraId="28B26A5C" w14:textId="77777777" w:rsidR="008A04B2" w:rsidRPr="008A04B2" w:rsidRDefault="008A04B2" w:rsidP="00B92EEC">
      <w:pPr>
        <w:pStyle w:val="Odstavecseseznamem"/>
        <w:numPr>
          <w:ilvl w:val="0"/>
          <w:numId w:val="32"/>
        </w:numPr>
        <w:spacing w:before="0" w:after="0" w:line="360" w:lineRule="auto"/>
        <w:ind w:left="567" w:hanging="567"/>
        <w:jc w:val="left"/>
        <w:rPr>
          <w:szCs w:val="24"/>
        </w:rPr>
      </w:pPr>
      <w:bookmarkStart w:id="98" w:name="_Ref160876144"/>
      <w:r w:rsidRPr="008A04B2">
        <w:rPr>
          <w:szCs w:val="24"/>
        </w:rPr>
        <w:t xml:space="preserve">sachinkumar04. </w:t>
      </w:r>
      <w:proofErr w:type="spellStart"/>
      <w:r w:rsidRPr="008A04B2">
        <w:rPr>
          <w:szCs w:val="24"/>
        </w:rPr>
        <w:t>What</w:t>
      </w:r>
      <w:proofErr w:type="spellEnd"/>
      <w:r w:rsidRPr="008A04B2">
        <w:rPr>
          <w:szCs w:val="24"/>
        </w:rPr>
        <w:t xml:space="preserve"> </w:t>
      </w:r>
      <w:proofErr w:type="spellStart"/>
      <w:r w:rsidRPr="008A04B2">
        <w:rPr>
          <w:szCs w:val="24"/>
        </w:rPr>
        <w:t>is</w:t>
      </w:r>
      <w:proofErr w:type="spellEnd"/>
      <w:r w:rsidRPr="008A04B2">
        <w:rPr>
          <w:szCs w:val="24"/>
        </w:rPr>
        <w:t xml:space="preserve"> the MD5 </w:t>
      </w:r>
      <w:proofErr w:type="spellStart"/>
      <w:r w:rsidRPr="008A04B2">
        <w:rPr>
          <w:szCs w:val="24"/>
        </w:rPr>
        <w:t>Algorithm</w:t>
      </w:r>
      <w:proofErr w:type="spellEnd"/>
      <w:r w:rsidRPr="008A04B2">
        <w:rPr>
          <w:szCs w:val="24"/>
        </w:rPr>
        <w:t>? Online. Dostupné z: https://www.geeksforgeeks.org/what-is-the-md5-algorithm/. [cit. 2024-01-12].</w:t>
      </w:r>
      <w:bookmarkEnd w:id="98"/>
    </w:p>
    <w:p w14:paraId="5FA70D0F" w14:textId="77777777" w:rsidR="008A04B2" w:rsidRPr="008A04B2" w:rsidRDefault="008A04B2" w:rsidP="00B92EEC">
      <w:pPr>
        <w:spacing w:before="0" w:after="0"/>
        <w:ind w:left="567" w:hanging="567"/>
        <w:jc w:val="left"/>
        <w:rPr>
          <w:color w:val="auto"/>
          <w:szCs w:val="24"/>
        </w:rPr>
      </w:pPr>
    </w:p>
    <w:p w14:paraId="26ACD6C9" w14:textId="77777777" w:rsidR="008A04B2" w:rsidRPr="008A04B2" w:rsidRDefault="008A04B2" w:rsidP="00B92EEC">
      <w:pPr>
        <w:pStyle w:val="Odstavecseseznamem"/>
        <w:numPr>
          <w:ilvl w:val="0"/>
          <w:numId w:val="32"/>
        </w:numPr>
        <w:spacing w:before="0" w:after="0" w:line="360" w:lineRule="auto"/>
        <w:ind w:left="567" w:hanging="567"/>
        <w:jc w:val="left"/>
        <w:rPr>
          <w:szCs w:val="24"/>
        </w:rPr>
      </w:pPr>
      <w:bookmarkStart w:id="99" w:name="_Ref160876159"/>
      <w:r w:rsidRPr="008A04B2">
        <w:rPr>
          <w:color w:val="212529"/>
          <w:szCs w:val="24"/>
          <w:shd w:val="clear" w:color="auto" w:fill="FFFFFF"/>
        </w:rPr>
        <w:t xml:space="preserve">KUMAR JENA, </w:t>
      </w:r>
      <w:proofErr w:type="spellStart"/>
      <w:r w:rsidRPr="008A04B2">
        <w:rPr>
          <w:color w:val="212529"/>
          <w:szCs w:val="24"/>
          <w:shd w:val="clear" w:color="auto" w:fill="FFFFFF"/>
        </w:rPr>
        <w:t>Baivab</w:t>
      </w:r>
      <w:proofErr w:type="spellEnd"/>
      <w:r w:rsidRPr="008A04B2">
        <w:rPr>
          <w:color w:val="212529"/>
          <w:szCs w:val="24"/>
          <w:shd w:val="clear" w:color="auto" w:fill="FFFFFF"/>
        </w:rPr>
        <w:t xml:space="preserve">. </w:t>
      </w:r>
      <w:r w:rsidRPr="008A04B2">
        <w:rPr>
          <w:i/>
          <w:iCs/>
          <w:color w:val="212529"/>
          <w:szCs w:val="24"/>
          <w:shd w:val="clear" w:color="auto" w:fill="FFFFFF"/>
        </w:rPr>
        <w:t xml:space="preserve">A </w:t>
      </w:r>
      <w:proofErr w:type="spellStart"/>
      <w:r w:rsidRPr="008A04B2">
        <w:rPr>
          <w:i/>
          <w:iCs/>
          <w:color w:val="212529"/>
          <w:szCs w:val="24"/>
          <w:shd w:val="clear" w:color="auto" w:fill="FFFFFF"/>
        </w:rPr>
        <w:t>Definitive</w:t>
      </w:r>
      <w:proofErr w:type="spellEnd"/>
      <w:r w:rsidRPr="008A04B2">
        <w:rPr>
          <w:i/>
          <w:iCs/>
          <w:color w:val="212529"/>
          <w:szCs w:val="24"/>
          <w:shd w:val="clear" w:color="auto" w:fill="FFFFFF"/>
        </w:rPr>
        <w:t xml:space="preserve"> Guide to </w:t>
      </w:r>
      <w:proofErr w:type="spellStart"/>
      <w:r w:rsidRPr="008A04B2">
        <w:rPr>
          <w:i/>
          <w:iCs/>
          <w:color w:val="212529"/>
          <w:szCs w:val="24"/>
          <w:shd w:val="clear" w:color="auto" w:fill="FFFFFF"/>
        </w:rPr>
        <w:t>Learn</w:t>
      </w:r>
      <w:proofErr w:type="spellEnd"/>
      <w:r w:rsidRPr="008A04B2">
        <w:rPr>
          <w:i/>
          <w:iCs/>
          <w:color w:val="212529"/>
          <w:szCs w:val="24"/>
          <w:shd w:val="clear" w:color="auto" w:fill="FFFFFF"/>
        </w:rPr>
        <w:t xml:space="preserve"> The SHA-256 (</w:t>
      </w:r>
      <w:proofErr w:type="spellStart"/>
      <w:r w:rsidRPr="008A04B2">
        <w:rPr>
          <w:i/>
          <w:iCs/>
          <w:color w:val="212529"/>
          <w:szCs w:val="24"/>
          <w:shd w:val="clear" w:color="auto" w:fill="FFFFFF"/>
        </w:rPr>
        <w:t>Secure</w:t>
      </w:r>
      <w:proofErr w:type="spellEnd"/>
      <w:r w:rsidRPr="008A04B2">
        <w:rPr>
          <w:i/>
          <w:iCs/>
          <w:color w:val="212529"/>
          <w:szCs w:val="24"/>
          <w:shd w:val="clear" w:color="auto" w:fill="FFFFFF"/>
        </w:rPr>
        <w:t xml:space="preserve"> Hash </w:t>
      </w:r>
      <w:proofErr w:type="spellStart"/>
      <w:r w:rsidRPr="008A04B2">
        <w:rPr>
          <w:i/>
          <w:iCs/>
          <w:color w:val="212529"/>
          <w:szCs w:val="24"/>
          <w:shd w:val="clear" w:color="auto" w:fill="FFFFFF"/>
        </w:rPr>
        <w:t>Algorithms</w:t>
      </w:r>
      <w:proofErr w:type="spellEnd"/>
      <w:r w:rsidRPr="008A04B2">
        <w:rPr>
          <w:i/>
          <w:iCs/>
          <w:color w:val="212529"/>
          <w:szCs w:val="24"/>
          <w:shd w:val="clear" w:color="auto" w:fill="FFFFFF"/>
        </w:rPr>
        <w:t>)</w:t>
      </w:r>
      <w:r w:rsidRPr="008A04B2">
        <w:rPr>
          <w:color w:val="212529"/>
          <w:szCs w:val="24"/>
          <w:shd w:val="clear" w:color="auto" w:fill="FFFFFF"/>
        </w:rPr>
        <w:t xml:space="preserve">. Online. Dostupné z: </w:t>
      </w:r>
      <w:hyperlink r:id="rId34" w:history="1">
        <w:r w:rsidRPr="008A04B2">
          <w:rPr>
            <w:color w:val="007BFF"/>
            <w:szCs w:val="24"/>
            <w:u w:val="single"/>
            <w:shd w:val="clear" w:color="auto" w:fill="FFFFFF"/>
          </w:rPr>
          <w:t>https://www.simplilearn.com/tutorials/cyber-security-tutorial/sha-256-algorithm</w:t>
        </w:r>
      </w:hyperlink>
      <w:r w:rsidRPr="008A04B2">
        <w:rPr>
          <w:color w:val="212529"/>
          <w:szCs w:val="24"/>
          <w:shd w:val="clear" w:color="auto" w:fill="FFFFFF"/>
        </w:rPr>
        <w:t>. [cit. 2024-01-12].</w:t>
      </w:r>
      <w:bookmarkEnd w:id="99"/>
    </w:p>
    <w:p w14:paraId="4FB8AACB" w14:textId="77777777" w:rsidR="008A04B2" w:rsidRPr="008A04B2" w:rsidRDefault="008A04B2" w:rsidP="00B92EEC">
      <w:pPr>
        <w:spacing w:before="0" w:after="0"/>
        <w:ind w:left="567" w:hanging="567"/>
        <w:jc w:val="left"/>
        <w:rPr>
          <w:color w:val="auto"/>
          <w:szCs w:val="24"/>
        </w:rPr>
      </w:pPr>
    </w:p>
    <w:p w14:paraId="7A7D1C69" w14:textId="77777777" w:rsidR="008A04B2" w:rsidRPr="008A04B2" w:rsidRDefault="008A04B2" w:rsidP="00B92EEC">
      <w:pPr>
        <w:pStyle w:val="Odstavecseseznamem"/>
        <w:numPr>
          <w:ilvl w:val="0"/>
          <w:numId w:val="32"/>
        </w:numPr>
        <w:spacing w:before="0" w:after="0" w:line="360" w:lineRule="auto"/>
        <w:ind w:left="567" w:hanging="567"/>
        <w:jc w:val="left"/>
        <w:rPr>
          <w:szCs w:val="24"/>
        </w:rPr>
      </w:pPr>
      <w:bookmarkStart w:id="100" w:name="_Ref160876172"/>
      <w:r w:rsidRPr="008A04B2">
        <w:rPr>
          <w:color w:val="212529"/>
          <w:szCs w:val="24"/>
          <w:shd w:val="clear" w:color="auto" w:fill="FFFFFF"/>
        </w:rPr>
        <w:t xml:space="preserve">GOMBOS, Péter. LM, NTLM, Net-NTLMv2, </w:t>
      </w:r>
      <w:proofErr w:type="spellStart"/>
      <w:r w:rsidRPr="008A04B2">
        <w:rPr>
          <w:color w:val="212529"/>
          <w:szCs w:val="24"/>
          <w:shd w:val="clear" w:color="auto" w:fill="FFFFFF"/>
        </w:rPr>
        <w:t>oh</w:t>
      </w:r>
      <w:proofErr w:type="spellEnd"/>
      <w:r w:rsidRPr="008A04B2">
        <w:rPr>
          <w:color w:val="212529"/>
          <w:szCs w:val="24"/>
          <w:shd w:val="clear" w:color="auto" w:fill="FFFFFF"/>
        </w:rPr>
        <w:t xml:space="preserve"> </w:t>
      </w:r>
      <w:proofErr w:type="gramStart"/>
      <w:r w:rsidRPr="008A04B2">
        <w:rPr>
          <w:color w:val="212529"/>
          <w:szCs w:val="24"/>
          <w:shd w:val="clear" w:color="auto" w:fill="FFFFFF"/>
        </w:rPr>
        <w:t>my!.</w:t>
      </w:r>
      <w:proofErr w:type="gramEnd"/>
      <w:r w:rsidRPr="008A04B2">
        <w:rPr>
          <w:color w:val="212529"/>
          <w:szCs w:val="24"/>
          <w:shd w:val="clear" w:color="auto" w:fill="FFFFFF"/>
        </w:rPr>
        <w:t xml:space="preserve"> Online. Dostupné z: https://medium.com/@petergombos/lm-ntlm-net-ntlmv2-oh-my-a9b235c58ed4. [cit. 2024-01-18].</w:t>
      </w:r>
      <w:bookmarkEnd w:id="100"/>
    </w:p>
    <w:p w14:paraId="2CB7F337" w14:textId="77777777" w:rsidR="008A04B2" w:rsidRPr="008A04B2" w:rsidRDefault="008A04B2" w:rsidP="00B92EEC">
      <w:pPr>
        <w:spacing w:before="0" w:after="0"/>
        <w:ind w:left="567" w:hanging="567"/>
        <w:jc w:val="left"/>
        <w:rPr>
          <w:color w:val="auto"/>
          <w:szCs w:val="24"/>
        </w:rPr>
      </w:pPr>
    </w:p>
    <w:p w14:paraId="27FA3D41" w14:textId="77777777" w:rsidR="008A04B2" w:rsidRPr="008A04B2" w:rsidRDefault="008A04B2" w:rsidP="00B92EEC">
      <w:pPr>
        <w:pStyle w:val="Odstavecseseznamem"/>
        <w:numPr>
          <w:ilvl w:val="0"/>
          <w:numId w:val="32"/>
        </w:numPr>
        <w:spacing w:before="0" w:after="0" w:line="360" w:lineRule="auto"/>
        <w:ind w:left="567" w:hanging="567"/>
        <w:jc w:val="left"/>
        <w:rPr>
          <w:szCs w:val="24"/>
        </w:rPr>
      </w:pPr>
      <w:bookmarkStart w:id="101" w:name="_Ref160876195"/>
      <w:r w:rsidRPr="008A04B2">
        <w:rPr>
          <w:color w:val="212529"/>
          <w:szCs w:val="24"/>
          <w:shd w:val="clear" w:color="auto" w:fill="FFFFFF"/>
        </w:rPr>
        <w:t xml:space="preserve">ROUSE, Margaret. </w:t>
      </w:r>
      <w:proofErr w:type="spellStart"/>
      <w:r w:rsidRPr="008A04B2">
        <w:rPr>
          <w:color w:val="212529"/>
          <w:szCs w:val="24"/>
          <w:shd w:val="clear" w:color="auto" w:fill="FFFFFF"/>
        </w:rPr>
        <w:t>Cyclic</w:t>
      </w:r>
      <w:proofErr w:type="spellEnd"/>
      <w:r w:rsidRPr="008A04B2">
        <w:rPr>
          <w:color w:val="212529"/>
          <w:szCs w:val="24"/>
          <w:shd w:val="clear" w:color="auto" w:fill="FFFFFF"/>
        </w:rPr>
        <w:t xml:space="preserve"> </w:t>
      </w:r>
      <w:proofErr w:type="spellStart"/>
      <w:r w:rsidRPr="008A04B2">
        <w:rPr>
          <w:color w:val="212529"/>
          <w:szCs w:val="24"/>
          <w:shd w:val="clear" w:color="auto" w:fill="FFFFFF"/>
        </w:rPr>
        <w:t>Redundancy</w:t>
      </w:r>
      <w:proofErr w:type="spellEnd"/>
      <w:r w:rsidRPr="008A04B2">
        <w:rPr>
          <w:color w:val="212529"/>
          <w:szCs w:val="24"/>
          <w:shd w:val="clear" w:color="auto" w:fill="FFFFFF"/>
        </w:rPr>
        <w:t xml:space="preserve"> </w:t>
      </w:r>
      <w:proofErr w:type="spellStart"/>
      <w:r w:rsidRPr="008A04B2">
        <w:rPr>
          <w:color w:val="212529"/>
          <w:szCs w:val="24"/>
          <w:shd w:val="clear" w:color="auto" w:fill="FFFFFF"/>
        </w:rPr>
        <w:t>Check</w:t>
      </w:r>
      <w:proofErr w:type="spellEnd"/>
      <w:r w:rsidRPr="008A04B2">
        <w:rPr>
          <w:color w:val="212529"/>
          <w:szCs w:val="24"/>
          <w:shd w:val="clear" w:color="auto" w:fill="FFFFFF"/>
        </w:rPr>
        <w:t>. Online. Dostupné z: https://www.techopedia.com/definition/1793/cyclic-redundancy-check-crc. [cit. 2024-01-18].</w:t>
      </w:r>
      <w:bookmarkEnd w:id="101"/>
    </w:p>
    <w:p w14:paraId="460CA9E6" w14:textId="77777777" w:rsidR="008A04B2" w:rsidRPr="008A04B2" w:rsidRDefault="008A04B2" w:rsidP="00B92EEC">
      <w:pPr>
        <w:spacing w:before="0" w:after="0"/>
        <w:ind w:left="567" w:hanging="567"/>
        <w:jc w:val="left"/>
        <w:rPr>
          <w:color w:val="auto"/>
          <w:szCs w:val="24"/>
        </w:rPr>
      </w:pPr>
    </w:p>
    <w:p w14:paraId="6EDEBABD" w14:textId="77777777" w:rsidR="008A04B2" w:rsidRPr="008A04B2" w:rsidRDefault="008A04B2" w:rsidP="00B92EEC">
      <w:pPr>
        <w:pStyle w:val="Odstavecseseznamem"/>
        <w:numPr>
          <w:ilvl w:val="0"/>
          <w:numId w:val="32"/>
        </w:numPr>
        <w:spacing w:before="0" w:after="0" w:line="360" w:lineRule="auto"/>
        <w:ind w:left="567" w:hanging="567"/>
        <w:jc w:val="left"/>
        <w:rPr>
          <w:szCs w:val="24"/>
        </w:rPr>
      </w:pPr>
      <w:bookmarkStart w:id="102" w:name="_Ref160876208"/>
      <w:r w:rsidRPr="008A04B2">
        <w:rPr>
          <w:szCs w:val="24"/>
        </w:rPr>
        <w:t xml:space="preserve">PASSLIB. </w:t>
      </w:r>
      <w:proofErr w:type="spellStart"/>
      <w:r w:rsidRPr="008A04B2">
        <w:rPr>
          <w:szCs w:val="24"/>
        </w:rPr>
        <w:t>Passlib.hash.bcrypt</w:t>
      </w:r>
      <w:proofErr w:type="spellEnd"/>
      <w:r w:rsidRPr="008A04B2">
        <w:rPr>
          <w:szCs w:val="24"/>
        </w:rPr>
        <w:t xml:space="preserve"> - </w:t>
      </w:r>
      <w:proofErr w:type="spellStart"/>
      <w:r w:rsidRPr="008A04B2">
        <w:rPr>
          <w:szCs w:val="24"/>
        </w:rPr>
        <w:t>BCrypt</w:t>
      </w:r>
      <w:proofErr w:type="spellEnd"/>
      <w:r w:rsidRPr="008A04B2">
        <w:rPr>
          <w:szCs w:val="24"/>
        </w:rPr>
        <w:t>. Online. Dostupné z: https://passlib.readthedocs.io/en/stable/lib/passlib.hash.bcrypt.html. [cit. 2024-01-18].</w:t>
      </w:r>
      <w:bookmarkEnd w:id="102"/>
    </w:p>
    <w:p w14:paraId="71AECADC" w14:textId="77777777" w:rsidR="008A04B2" w:rsidRPr="008A04B2" w:rsidRDefault="008A04B2" w:rsidP="00B92EEC">
      <w:pPr>
        <w:spacing w:before="0" w:after="0"/>
        <w:ind w:left="567" w:hanging="567"/>
        <w:jc w:val="left"/>
        <w:rPr>
          <w:color w:val="auto"/>
          <w:szCs w:val="24"/>
        </w:rPr>
      </w:pPr>
    </w:p>
    <w:p w14:paraId="59A950D5" w14:textId="77777777" w:rsidR="008A04B2" w:rsidRPr="008A04B2" w:rsidRDefault="008A04B2" w:rsidP="00B92EEC">
      <w:pPr>
        <w:pStyle w:val="Odstavecseseznamem"/>
        <w:numPr>
          <w:ilvl w:val="0"/>
          <w:numId w:val="32"/>
        </w:numPr>
        <w:spacing w:before="0" w:after="0" w:line="360" w:lineRule="auto"/>
        <w:ind w:left="567" w:hanging="567"/>
        <w:jc w:val="left"/>
        <w:rPr>
          <w:szCs w:val="24"/>
        </w:rPr>
      </w:pPr>
      <w:bookmarkStart w:id="103" w:name="_Ref160876247"/>
      <w:r w:rsidRPr="008A04B2">
        <w:rPr>
          <w:szCs w:val="24"/>
        </w:rPr>
        <w:t xml:space="preserve">NAGENDRA, </w:t>
      </w:r>
      <w:proofErr w:type="spellStart"/>
      <w:r w:rsidRPr="008A04B2">
        <w:rPr>
          <w:szCs w:val="24"/>
        </w:rPr>
        <w:t>Saajan</w:t>
      </w:r>
      <w:proofErr w:type="spellEnd"/>
      <w:r w:rsidRPr="008A04B2">
        <w:rPr>
          <w:szCs w:val="24"/>
        </w:rPr>
        <w:t xml:space="preserve">. </w:t>
      </w:r>
      <w:proofErr w:type="spellStart"/>
      <w:r w:rsidRPr="008A04B2">
        <w:rPr>
          <w:szCs w:val="24"/>
        </w:rPr>
        <w:t>Hashing</w:t>
      </w:r>
      <w:proofErr w:type="spellEnd"/>
      <w:r w:rsidRPr="008A04B2">
        <w:rPr>
          <w:szCs w:val="24"/>
        </w:rPr>
        <w:t xml:space="preserve"> With Argon2 in Java. Online. Dostupné z: https://www.baeldung.com/java-argon2-hashing. [cit. 2024-01-19].</w:t>
      </w:r>
      <w:bookmarkEnd w:id="103"/>
    </w:p>
    <w:p w14:paraId="4F8EDF68" w14:textId="77777777" w:rsidR="008A04B2" w:rsidRPr="008A04B2" w:rsidRDefault="008A04B2" w:rsidP="00B92EEC">
      <w:pPr>
        <w:spacing w:before="0" w:after="0"/>
        <w:ind w:left="567" w:hanging="567"/>
        <w:jc w:val="left"/>
        <w:rPr>
          <w:color w:val="auto"/>
          <w:szCs w:val="24"/>
        </w:rPr>
      </w:pPr>
    </w:p>
    <w:p w14:paraId="02948EFA" w14:textId="3F547913" w:rsidR="008A04B2" w:rsidRPr="00A47C4E" w:rsidRDefault="008A04B2" w:rsidP="00B92EEC">
      <w:pPr>
        <w:pStyle w:val="Odstavecseseznamem"/>
        <w:numPr>
          <w:ilvl w:val="0"/>
          <w:numId w:val="32"/>
        </w:numPr>
        <w:spacing w:before="0" w:after="0" w:line="360" w:lineRule="auto"/>
        <w:ind w:left="567" w:hanging="567"/>
        <w:jc w:val="left"/>
        <w:rPr>
          <w:szCs w:val="24"/>
        </w:rPr>
      </w:pPr>
      <w:bookmarkStart w:id="104" w:name="_Ref160876257"/>
      <w:r w:rsidRPr="008A04B2">
        <w:rPr>
          <w:szCs w:val="24"/>
        </w:rPr>
        <w:t xml:space="preserve">EUM, </w:t>
      </w:r>
      <w:proofErr w:type="spellStart"/>
      <w:r w:rsidRPr="008A04B2">
        <w:rPr>
          <w:szCs w:val="24"/>
        </w:rPr>
        <w:t>Siwoo</w:t>
      </w:r>
      <w:proofErr w:type="spellEnd"/>
      <w:r w:rsidRPr="008A04B2">
        <w:rPr>
          <w:szCs w:val="24"/>
        </w:rPr>
        <w:t xml:space="preserve">; KIM, </w:t>
      </w:r>
      <w:proofErr w:type="spellStart"/>
      <w:r w:rsidRPr="008A04B2">
        <w:rPr>
          <w:szCs w:val="24"/>
        </w:rPr>
        <w:t>Hyunjum</w:t>
      </w:r>
      <w:proofErr w:type="spellEnd"/>
      <w:r w:rsidRPr="008A04B2">
        <w:rPr>
          <w:szCs w:val="24"/>
        </w:rPr>
        <w:t xml:space="preserve"> a SEO, </w:t>
      </w:r>
      <w:proofErr w:type="spellStart"/>
      <w:r w:rsidRPr="008A04B2">
        <w:rPr>
          <w:szCs w:val="24"/>
        </w:rPr>
        <w:t>Hwajeong</w:t>
      </w:r>
      <w:proofErr w:type="spellEnd"/>
      <w:r w:rsidRPr="008A04B2">
        <w:rPr>
          <w:szCs w:val="24"/>
        </w:rPr>
        <w:t xml:space="preserve">. </w:t>
      </w:r>
      <w:proofErr w:type="spellStart"/>
      <w:r w:rsidRPr="008A04B2">
        <w:rPr>
          <w:szCs w:val="24"/>
        </w:rPr>
        <w:t>Algorithm</w:t>
      </w:r>
      <w:proofErr w:type="spellEnd"/>
      <w:r w:rsidRPr="008A04B2">
        <w:rPr>
          <w:szCs w:val="24"/>
        </w:rPr>
        <w:t xml:space="preserve"> of Argon2. Online. In: . Dostupné z: https://pub.mdpi-res.com/applsci/applsci-13-09295/article_deploy/html/images/applsci-13-09295-g004.png?1692175815. [cit. 2024-01-19].</w:t>
      </w:r>
      <w:bookmarkEnd w:id="104"/>
    </w:p>
    <w:p w14:paraId="491C5F66" w14:textId="77777777" w:rsidR="008A04B2" w:rsidRPr="008A04B2" w:rsidRDefault="008A04B2" w:rsidP="00B92EEC">
      <w:pPr>
        <w:spacing w:before="0" w:after="0"/>
        <w:jc w:val="left"/>
        <w:rPr>
          <w:color w:val="auto"/>
          <w:szCs w:val="24"/>
        </w:rPr>
      </w:pPr>
    </w:p>
    <w:p w14:paraId="608497F5" w14:textId="77777777" w:rsidR="008A04B2" w:rsidRPr="008A04B2" w:rsidRDefault="008A04B2" w:rsidP="00B92EEC">
      <w:pPr>
        <w:pStyle w:val="Odstavecseseznamem"/>
        <w:numPr>
          <w:ilvl w:val="0"/>
          <w:numId w:val="32"/>
        </w:numPr>
        <w:spacing w:before="0" w:after="0" w:line="360" w:lineRule="auto"/>
        <w:ind w:left="567" w:hanging="567"/>
        <w:jc w:val="left"/>
        <w:rPr>
          <w:szCs w:val="24"/>
        </w:rPr>
      </w:pPr>
      <w:bookmarkStart w:id="105" w:name="_Ref160876287"/>
      <w:r w:rsidRPr="008A04B2">
        <w:rPr>
          <w:szCs w:val="24"/>
        </w:rPr>
        <w:t>ESET. Šifrování. Online. Dostupné z: https://www.eset.com/cz/sifrovani-dat-ve-firme/. [cit. 2024-01-20].</w:t>
      </w:r>
      <w:bookmarkEnd w:id="105"/>
    </w:p>
    <w:p w14:paraId="59C66BEB" w14:textId="77777777" w:rsidR="008A04B2" w:rsidRPr="008A04B2" w:rsidRDefault="008A04B2" w:rsidP="00B92EEC">
      <w:pPr>
        <w:spacing w:before="0" w:after="0"/>
        <w:ind w:left="567" w:hanging="567"/>
        <w:jc w:val="left"/>
        <w:rPr>
          <w:color w:val="auto"/>
          <w:szCs w:val="24"/>
        </w:rPr>
      </w:pPr>
    </w:p>
    <w:p w14:paraId="2C26EF03" w14:textId="77777777" w:rsidR="008A04B2" w:rsidRPr="008A04B2" w:rsidRDefault="008A04B2" w:rsidP="00B92EEC">
      <w:pPr>
        <w:pStyle w:val="Odstavecseseznamem"/>
        <w:numPr>
          <w:ilvl w:val="0"/>
          <w:numId w:val="32"/>
        </w:numPr>
        <w:spacing w:before="0" w:after="0" w:line="360" w:lineRule="auto"/>
        <w:ind w:left="567" w:hanging="567"/>
        <w:jc w:val="left"/>
        <w:rPr>
          <w:szCs w:val="24"/>
        </w:rPr>
      </w:pPr>
      <w:bookmarkStart w:id="106" w:name="_Ref160876302"/>
      <w:r w:rsidRPr="008A04B2">
        <w:rPr>
          <w:szCs w:val="24"/>
        </w:rPr>
        <w:t>SHELBY, Taylor. Kompletní návod na standard pokročilého šifrování (AES). Online. Dostupné z: https://cs.wizcase.com/blog/kompletni-navod-na-standard-pokrocileho-sifrovani-aes/. [cit. 2024-02-08].</w:t>
      </w:r>
      <w:bookmarkEnd w:id="106"/>
    </w:p>
    <w:p w14:paraId="6CAC1B5B" w14:textId="77777777" w:rsidR="008A04B2" w:rsidRPr="008A04B2" w:rsidRDefault="008A04B2" w:rsidP="00B92EEC">
      <w:pPr>
        <w:spacing w:before="0" w:after="0"/>
        <w:ind w:left="567" w:hanging="567"/>
        <w:jc w:val="left"/>
        <w:rPr>
          <w:color w:val="auto"/>
          <w:szCs w:val="24"/>
        </w:rPr>
      </w:pPr>
    </w:p>
    <w:p w14:paraId="21A26706" w14:textId="77777777" w:rsidR="008A04B2" w:rsidRPr="008A04B2" w:rsidRDefault="008A04B2" w:rsidP="00B92EEC">
      <w:pPr>
        <w:pStyle w:val="Odstavecseseznamem"/>
        <w:numPr>
          <w:ilvl w:val="0"/>
          <w:numId w:val="32"/>
        </w:numPr>
        <w:spacing w:before="0" w:after="0" w:line="360" w:lineRule="auto"/>
        <w:ind w:left="567" w:hanging="567"/>
        <w:jc w:val="left"/>
        <w:rPr>
          <w:szCs w:val="24"/>
        </w:rPr>
      </w:pPr>
      <w:bookmarkStart w:id="107" w:name="_Ref160876309"/>
      <w:r w:rsidRPr="008A04B2">
        <w:rPr>
          <w:szCs w:val="24"/>
        </w:rPr>
        <w:t>POLÍVKA, Jaroslav. Lekce 4 - Pod pokličkou šifrovacího algoritmu RC4. Online. Dostupné z: https://www.itnetwork.cz/algoritmy/kryptografie/pod-poklickou-algoritmu-rc4. [cit. 2024-02-08].</w:t>
      </w:r>
      <w:bookmarkEnd w:id="107"/>
    </w:p>
    <w:p w14:paraId="6E57197C" w14:textId="77777777" w:rsidR="008A04B2" w:rsidRPr="008A04B2" w:rsidRDefault="008A04B2" w:rsidP="00B92EEC">
      <w:pPr>
        <w:spacing w:before="0" w:after="0"/>
        <w:ind w:left="567" w:hanging="567"/>
        <w:jc w:val="left"/>
        <w:rPr>
          <w:color w:val="auto"/>
          <w:szCs w:val="24"/>
        </w:rPr>
      </w:pPr>
    </w:p>
    <w:p w14:paraId="1E798EC1" w14:textId="77777777" w:rsidR="008A04B2" w:rsidRPr="008A04B2" w:rsidRDefault="008A04B2" w:rsidP="00B92EEC">
      <w:pPr>
        <w:pStyle w:val="Odstavecseseznamem"/>
        <w:numPr>
          <w:ilvl w:val="0"/>
          <w:numId w:val="32"/>
        </w:numPr>
        <w:spacing w:before="0" w:after="0" w:line="360" w:lineRule="auto"/>
        <w:ind w:left="567" w:hanging="567"/>
        <w:jc w:val="left"/>
        <w:rPr>
          <w:szCs w:val="24"/>
        </w:rPr>
      </w:pPr>
      <w:bookmarkStart w:id="108" w:name="_Ref160876329"/>
      <w:r w:rsidRPr="008A04B2">
        <w:rPr>
          <w:szCs w:val="24"/>
        </w:rPr>
        <w:lastRenderedPageBreak/>
        <w:t xml:space="preserve">GEEKSFORGEEKS. RSA </w:t>
      </w:r>
      <w:proofErr w:type="spellStart"/>
      <w:r w:rsidRPr="008A04B2">
        <w:rPr>
          <w:szCs w:val="24"/>
        </w:rPr>
        <w:t>Algorithm</w:t>
      </w:r>
      <w:proofErr w:type="spellEnd"/>
      <w:r w:rsidRPr="008A04B2">
        <w:rPr>
          <w:szCs w:val="24"/>
        </w:rPr>
        <w:t xml:space="preserve"> in </w:t>
      </w:r>
      <w:proofErr w:type="spellStart"/>
      <w:r w:rsidRPr="008A04B2">
        <w:rPr>
          <w:szCs w:val="24"/>
        </w:rPr>
        <w:t>Cryptography</w:t>
      </w:r>
      <w:proofErr w:type="spellEnd"/>
      <w:r w:rsidRPr="008A04B2">
        <w:rPr>
          <w:szCs w:val="24"/>
        </w:rPr>
        <w:t>. Online. Dostupné z: https://www.geeksforgeeks.org/rsa-algorithm-cryptography/. [cit. 2024-02-08].</w:t>
      </w:r>
      <w:bookmarkEnd w:id="108"/>
    </w:p>
    <w:p w14:paraId="38663A63" w14:textId="77777777" w:rsidR="008A04B2" w:rsidRPr="008A04B2" w:rsidRDefault="008A04B2" w:rsidP="00B92EEC">
      <w:pPr>
        <w:spacing w:before="0" w:after="0"/>
        <w:ind w:left="567" w:hanging="567"/>
        <w:jc w:val="left"/>
        <w:rPr>
          <w:color w:val="auto"/>
          <w:szCs w:val="24"/>
        </w:rPr>
      </w:pPr>
    </w:p>
    <w:p w14:paraId="44DAAB40" w14:textId="77777777" w:rsidR="008A04B2" w:rsidRPr="008A04B2" w:rsidRDefault="008A04B2" w:rsidP="00B92EEC">
      <w:pPr>
        <w:pStyle w:val="Odstavecseseznamem"/>
        <w:numPr>
          <w:ilvl w:val="0"/>
          <w:numId w:val="32"/>
        </w:numPr>
        <w:spacing w:before="0" w:after="0" w:line="360" w:lineRule="auto"/>
        <w:ind w:left="567" w:hanging="567"/>
        <w:jc w:val="left"/>
        <w:rPr>
          <w:szCs w:val="24"/>
        </w:rPr>
      </w:pPr>
      <w:bookmarkStart w:id="109" w:name="_Ref160876337"/>
      <w:r w:rsidRPr="008A04B2">
        <w:rPr>
          <w:szCs w:val="24"/>
        </w:rPr>
        <w:t xml:space="preserve">SIMPLILEARN. </w:t>
      </w:r>
      <w:proofErr w:type="spellStart"/>
      <w:r w:rsidRPr="008A04B2">
        <w:rPr>
          <w:szCs w:val="24"/>
        </w:rPr>
        <w:t>What</w:t>
      </w:r>
      <w:proofErr w:type="spellEnd"/>
      <w:r w:rsidRPr="008A04B2">
        <w:rPr>
          <w:szCs w:val="24"/>
        </w:rPr>
        <w:t xml:space="preserve"> </w:t>
      </w:r>
      <w:proofErr w:type="spellStart"/>
      <w:r w:rsidRPr="008A04B2">
        <w:rPr>
          <w:szCs w:val="24"/>
        </w:rPr>
        <w:t>Is</w:t>
      </w:r>
      <w:proofErr w:type="spellEnd"/>
      <w:r w:rsidRPr="008A04B2">
        <w:rPr>
          <w:szCs w:val="24"/>
        </w:rPr>
        <w:t xml:space="preserve"> DES (Data </w:t>
      </w:r>
      <w:proofErr w:type="spellStart"/>
      <w:r w:rsidRPr="008A04B2">
        <w:rPr>
          <w:szCs w:val="24"/>
        </w:rPr>
        <w:t>Encryption</w:t>
      </w:r>
      <w:proofErr w:type="spellEnd"/>
      <w:r w:rsidRPr="008A04B2">
        <w:rPr>
          <w:szCs w:val="24"/>
        </w:rPr>
        <w:t xml:space="preserve"> Standard)? DES </w:t>
      </w:r>
      <w:proofErr w:type="spellStart"/>
      <w:r w:rsidRPr="008A04B2">
        <w:rPr>
          <w:szCs w:val="24"/>
        </w:rPr>
        <w:t>Algorithm</w:t>
      </w:r>
      <w:proofErr w:type="spellEnd"/>
      <w:r w:rsidRPr="008A04B2">
        <w:rPr>
          <w:szCs w:val="24"/>
        </w:rPr>
        <w:t xml:space="preserve"> and </w:t>
      </w:r>
      <w:proofErr w:type="spellStart"/>
      <w:r w:rsidRPr="008A04B2">
        <w:rPr>
          <w:szCs w:val="24"/>
        </w:rPr>
        <w:t>Operation</w:t>
      </w:r>
      <w:proofErr w:type="spellEnd"/>
      <w:r w:rsidRPr="008A04B2">
        <w:rPr>
          <w:szCs w:val="24"/>
        </w:rPr>
        <w:t>. Online. Dostupné z: https://www.simplilearn.com/what-is-des-article. [cit. 2024-02-08].</w:t>
      </w:r>
      <w:bookmarkEnd w:id="109"/>
    </w:p>
    <w:p w14:paraId="36B0F0D7" w14:textId="2F613C4A" w:rsidR="00CE3C22" w:rsidRDefault="00CE3C22" w:rsidP="00B92EEC">
      <w:pPr>
        <w:pStyle w:val="Seznampouitliteratury"/>
        <w:numPr>
          <w:ilvl w:val="0"/>
          <w:numId w:val="0"/>
        </w:numPr>
        <w:ind w:left="567" w:hanging="567"/>
      </w:pPr>
    </w:p>
    <w:p w14:paraId="178BA233" w14:textId="12483275" w:rsidR="00947651" w:rsidRDefault="00947651" w:rsidP="00B92EEC">
      <w:pPr>
        <w:pStyle w:val="uvodzaver"/>
        <w:spacing w:line="360" w:lineRule="auto"/>
      </w:pPr>
      <w:bookmarkStart w:id="110" w:name="_Toc144753412"/>
      <w:bookmarkStart w:id="111" w:name="_Toc144746943"/>
      <w:bookmarkStart w:id="112" w:name="_Toc515880905"/>
      <w:bookmarkStart w:id="113" w:name="_Toc160995154"/>
      <w:r>
        <w:lastRenderedPageBreak/>
        <w:t>S</w:t>
      </w:r>
      <w:bookmarkEnd w:id="110"/>
      <w:bookmarkEnd w:id="111"/>
      <w:bookmarkEnd w:id="112"/>
      <w:r>
        <w:t>eznam obrázků</w:t>
      </w:r>
      <w:bookmarkEnd w:id="113"/>
    </w:p>
    <w:p w14:paraId="0F34C14E" w14:textId="55F1137F" w:rsidR="004F7177" w:rsidRDefault="004F7177" w:rsidP="00B92EEC">
      <w:pPr>
        <w:pStyle w:val="Seznamobrzk"/>
        <w:tabs>
          <w:tab w:val="right" w:leader="dot" w:pos="8210"/>
        </w:tabs>
        <w:spacing w:line="360" w:lineRule="auto"/>
        <w:rPr>
          <w:rFonts w:asciiTheme="minorHAnsi" w:eastAsiaTheme="minorEastAsia" w:hAnsiTheme="minorHAnsi" w:cstheme="minorBidi"/>
          <w:bCs w:val="0"/>
          <w:noProof/>
          <w:color w:val="auto"/>
          <w:kern w:val="2"/>
          <w:szCs w:val="24"/>
          <w14:ligatures w14:val="standardContextual"/>
        </w:rPr>
      </w:pPr>
      <w:r>
        <w:fldChar w:fldCharType="begin"/>
      </w:r>
      <w:r>
        <w:instrText xml:space="preserve"> TOC \h \z \c "Obrázek" </w:instrText>
      </w:r>
      <w:r>
        <w:fldChar w:fldCharType="separate"/>
      </w:r>
      <w:hyperlink w:anchor="_Toc160876558" w:history="1">
        <w:r w:rsidRPr="00665548">
          <w:rPr>
            <w:rStyle w:val="Hypertextovodkaz"/>
            <w:noProof/>
          </w:rPr>
          <w:t>Obrázek 1Popis činnosti hashovací funkce Argon2</w:t>
        </w:r>
        <w:r>
          <w:rPr>
            <w:noProof/>
            <w:webHidden/>
          </w:rPr>
          <w:tab/>
        </w:r>
        <w:r>
          <w:rPr>
            <w:noProof/>
            <w:webHidden/>
          </w:rPr>
          <w:fldChar w:fldCharType="begin"/>
        </w:r>
        <w:r>
          <w:rPr>
            <w:noProof/>
            <w:webHidden/>
          </w:rPr>
          <w:instrText xml:space="preserve"> PAGEREF _Toc160876558 \h </w:instrText>
        </w:r>
        <w:r>
          <w:rPr>
            <w:noProof/>
            <w:webHidden/>
          </w:rPr>
        </w:r>
        <w:r>
          <w:rPr>
            <w:noProof/>
            <w:webHidden/>
          </w:rPr>
          <w:fldChar w:fldCharType="separate"/>
        </w:r>
        <w:r>
          <w:rPr>
            <w:noProof/>
            <w:webHidden/>
          </w:rPr>
          <w:t>26</w:t>
        </w:r>
        <w:r>
          <w:rPr>
            <w:noProof/>
            <w:webHidden/>
          </w:rPr>
          <w:fldChar w:fldCharType="end"/>
        </w:r>
      </w:hyperlink>
    </w:p>
    <w:p w14:paraId="76C47B68" w14:textId="75E884C8" w:rsidR="0073667A" w:rsidRPr="0073667A" w:rsidRDefault="004F7177" w:rsidP="00B92EEC">
      <w:r>
        <w:fldChar w:fldCharType="end"/>
      </w:r>
    </w:p>
    <w:p w14:paraId="279D2F1D" w14:textId="1870D4CE" w:rsidR="005801BA" w:rsidRDefault="005801BA" w:rsidP="005801BA">
      <w:pPr>
        <w:pStyle w:val="uvodzaver"/>
        <w:spacing w:line="360" w:lineRule="auto"/>
        <w:rPr>
          <w:rFonts w:eastAsiaTheme="majorEastAsia"/>
        </w:rPr>
      </w:pPr>
    </w:p>
    <w:p w14:paraId="2F2F686C" w14:textId="146A169D" w:rsidR="00947651" w:rsidRDefault="00947651" w:rsidP="00B92EEC">
      <w:pPr>
        <w:rPr>
          <w:rFonts w:eastAsiaTheme="majorEastAsia"/>
        </w:rPr>
      </w:pPr>
    </w:p>
    <w:p w14:paraId="48C5B2CD" w14:textId="7FF4C266" w:rsidR="00947651" w:rsidRDefault="00947651" w:rsidP="00B92EEC">
      <w:pPr>
        <w:pStyle w:val="uvodzaver"/>
        <w:spacing w:line="360" w:lineRule="auto"/>
      </w:pPr>
      <w:bookmarkStart w:id="114" w:name="_Toc144753414"/>
      <w:bookmarkStart w:id="115" w:name="_Toc144746945"/>
      <w:bookmarkStart w:id="116" w:name="_Toc515880907"/>
      <w:bookmarkStart w:id="117" w:name="_Toc160995155"/>
      <w:r>
        <w:lastRenderedPageBreak/>
        <w:t>S</w:t>
      </w:r>
      <w:bookmarkEnd w:id="114"/>
      <w:bookmarkEnd w:id="115"/>
      <w:bookmarkEnd w:id="116"/>
      <w:r w:rsidR="00BC6841">
        <w:t>eznam příloh</w:t>
      </w:r>
      <w:bookmarkEnd w:id="117"/>
    </w:p>
    <w:p w14:paraId="7412B8C8" w14:textId="1A31E45D" w:rsidR="00947651" w:rsidRPr="00A971E7" w:rsidRDefault="00947651" w:rsidP="00B92EEC">
      <w:r>
        <w:t>Prázdná šablona maturitní práce</w:t>
      </w:r>
      <w:bookmarkStart w:id="118" w:name="_Toc144746946"/>
      <w:bookmarkEnd w:id="1"/>
      <w:bookmarkEnd w:id="118"/>
    </w:p>
    <w:sectPr w:rsidR="00947651" w:rsidRPr="00A971E7" w:rsidSect="009E6093">
      <w:footerReference w:type="default" r:id="rId35"/>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9360C" w14:textId="77777777" w:rsidR="009E6093" w:rsidRDefault="009E6093" w:rsidP="005129DC">
      <w:r>
        <w:separator/>
      </w:r>
    </w:p>
    <w:p w14:paraId="581B276D" w14:textId="77777777" w:rsidR="009E6093" w:rsidRDefault="009E6093" w:rsidP="005129DC"/>
    <w:p w14:paraId="24C45BDD" w14:textId="77777777" w:rsidR="009E6093" w:rsidRDefault="009E6093" w:rsidP="005129DC"/>
  </w:endnote>
  <w:endnote w:type="continuationSeparator" w:id="0">
    <w:p w14:paraId="038E1ABD" w14:textId="77777777" w:rsidR="009E6093" w:rsidRDefault="009E6093" w:rsidP="005129DC">
      <w:r>
        <w:continuationSeparator/>
      </w:r>
    </w:p>
    <w:p w14:paraId="7DA473A3" w14:textId="77777777" w:rsidR="009E6093" w:rsidRDefault="009E6093" w:rsidP="005129DC"/>
    <w:p w14:paraId="28F53026" w14:textId="77777777" w:rsidR="009E6093" w:rsidRDefault="009E6093"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55B6F" w14:textId="77777777" w:rsidR="009E6093" w:rsidRDefault="009E6093" w:rsidP="005129DC">
      <w:r>
        <w:separator/>
      </w:r>
    </w:p>
    <w:p w14:paraId="16416EEB" w14:textId="77777777" w:rsidR="009E6093" w:rsidRDefault="009E6093" w:rsidP="005129DC"/>
    <w:p w14:paraId="6748ECAF" w14:textId="77777777" w:rsidR="009E6093" w:rsidRDefault="009E6093" w:rsidP="005129DC"/>
  </w:footnote>
  <w:footnote w:type="continuationSeparator" w:id="0">
    <w:p w14:paraId="4A69A6FA" w14:textId="77777777" w:rsidR="009E6093" w:rsidRDefault="009E6093" w:rsidP="005129DC">
      <w:r>
        <w:continuationSeparator/>
      </w:r>
    </w:p>
    <w:p w14:paraId="5237A7F3" w14:textId="77777777" w:rsidR="009E6093" w:rsidRDefault="009E6093" w:rsidP="005129DC"/>
    <w:p w14:paraId="3C32FB08" w14:textId="77777777" w:rsidR="009E6093" w:rsidRDefault="009E6093"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3102B6E"/>
    <w:multiLevelType w:val="hybridMultilevel"/>
    <w:tmpl w:val="99026B78"/>
    <w:lvl w:ilvl="0" w:tplc="66D42B2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E973A09"/>
    <w:multiLevelType w:val="multilevel"/>
    <w:tmpl w:val="BD6EDB4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266114760">
    <w:abstractNumId w:val="3"/>
  </w:num>
  <w:num w:numId="2" w16cid:durableId="1130368001">
    <w:abstractNumId w:val="21"/>
  </w:num>
  <w:num w:numId="3" w16cid:durableId="1500122645">
    <w:abstractNumId w:val="16"/>
  </w:num>
  <w:num w:numId="4" w16cid:durableId="1124888219">
    <w:abstractNumId w:val="18"/>
  </w:num>
  <w:num w:numId="5" w16cid:durableId="1041176377">
    <w:abstractNumId w:val="11"/>
  </w:num>
  <w:num w:numId="6" w16cid:durableId="1280575522">
    <w:abstractNumId w:val="4"/>
  </w:num>
  <w:num w:numId="7" w16cid:durableId="2053262664">
    <w:abstractNumId w:val="9"/>
  </w:num>
  <w:num w:numId="8" w16cid:durableId="1339231243">
    <w:abstractNumId w:val="7"/>
  </w:num>
  <w:num w:numId="9" w16cid:durableId="976640682">
    <w:abstractNumId w:val="2"/>
  </w:num>
  <w:num w:numId="10" w16cid:durableId="2133547439">
    <w:abstractNumId w:val="1"/>
  </w:num>
  <w:num w:numId="11" w16cid:durableId="1170368971">
    <w:abstractNumId w:val="0"/>
  </w:num>
  <w:num w:numId="12" w16cid:durableId="1919709401">
    <w:abstractNumId w:val="22"/>
  </w:num>
  <w:num w:numId="13" w16cid:durableId="1484276135">
    <w:abstractNumId w:val="13"/>
  </w:num>
  <w:num w:numId="14" w16cid:durableId="807550629">
    <w:abstractNumId w:val="6"/>
  </w:num>
  <w:num w:numId="15" w16cid:durableId="1493371590">
    <w:abstractNumId w:val="14"/>
  </w:num>
  <w:num w:numId="16" w16cid:durableId="1109934067">
    <w:abstractNumId w:val="15"/>
  </w:num>
  <w:num w:numId="17" w16cid:durableId="344400834">
    <w:abstractNumId w:val="12"/>
  </w:num>
  <w:num w:numId="18" w16cid:durableId="1942031315">
    <w:abstractNumId w:val="19"/>
  </w:num>
  <w:num w:numId="19" w16cid:durableId="337970120">
    <w:abstractNumId w:val="10"/>
  </w:num>
  <w:num w:numId="20" w16cid:durableId="939991012">
    <w:abstractNumId w:val="23"/>
  </w:num>
  <w:num w:numId="21" w16cid:durableId="5983607">
    <w:abstractNumId w:val="8"/>
  </w:num>
  <w:num w:numId="22" w16cid:durableId="4391834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59862996">
    <w:abstractNumId w:val="8"/>
  </w:num>
  <w:num w:numId="24" w16cid:durableId="1313177023">
    <w:abstractNumId w:val="6"/>
  </w:num>
  <w:num w:numId="25" w16cid:durableId="1271931220">
    <w:abstractNumId w:val="23"/>
  </w:num>
  <w:num w:numId="26" w16cid:durableId="1549411596">
    <w:abstractNumId w:val="14"/>
  </w:num>
  <w:num w:numId="27" w16cid:durableId="1682243988">
    <w:abstractNumId w:val="23"/>
  </w:num>
  <w:num w:numId="28" w16cid:durableId="1655526674">
    <w:abstractNumId w:val="23"/>
  </w:num>
  <w:num w:numId="29" w16cid:durableId="2114324808">
    <w:abstractNumId w:val="23"/>
  </w:num>
  <w:num w:numId="30" w16cid:durableId="865488508">
    <w:abstractNumId w:val="20"/>
  </w:num>
  <w:num w:numId="31" w16cid:durableId="833763024">
    <w:abstractNumId w:val="17"/>
  </w:num>
  <w:num w:numId="32" w16cid:durableId="306670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0580D"/>
    <w:rsid w:val="000139AE"/>
    <w:rsid w:val="00013CC8"/>
    <w:rsid w:val="0002250D"/>
    <w:rsid w:val="0006437A"/>
    <w:rsid w:val="000B5A63"/>
    <w:rsid w:val="000C4D14"/>
    <w:rsid w:val="000C52AF"/>
    <w:rsid w:val="00105ED7"/>
    <w:rsid w:val="00153901"/>
    <w:rsid w:val="0017546E"/>
    <w:rsid w:val="001756A1"/>
    <w:rsid w:val="0018620A"/>
    <w:rsid w:val="001A0FBA"/>
    <w:rsid w:val="001B5463"/>
    <w:rsid w:val="001C501B"/>
    <w:rsid w:val="001E26A5"/>
    <w:rsid w:val="001F2330"/>
    <w:rsid w:val="00202F8A"/>
    <w:rsid w:val="00214A7D"/>
    <w:rsid w:val="00233488"/>
    <w:rsid w:val="00287ADC"/>
    <w:rsid w:val="002941A5"/>
    <w:rsid w:val="002B7CCA"/>
    <w:rsid w:val="003459AF"/>
    <w:rsid w:val="00357A4E"/>
    <w:rsid w:val="00386066"/>
    <w:rsid w:val="003874F7"/>
    <w:rsid w:val="003943F1"/>
    <w:rsid w:val="003A2335"/>
    <w:rsid w:val="003C0BE0"/>
    <w:rsid w:val="00402088"/>
    <w:rsid w:val="004670B8"/>
    <w:rsid w:val="00496898"/>
    <w:rsid w:val="004A01C5"/>
    <w:rsid w:val="004A3AB9"/>
    <w:rsid w:val="004F7177"/>
    <w:rsid w:val="005129DC"/>
    <w:rsid w:val="00515461"/>
    <w:rsid w:val="00524467"/>
    <w:rsid w:val="005517D2"/>
    <w:rsid w:val="00561012"/>
    <w:rsid w:val="00566A53"/>
    <w:rsid w:val="00575458"/>
    <w:rsid w:val="005801BA"/>
    <w:rsid w:val="005B6FCD"/>
    <w:rsid w:val="005E4C6C"/>
    <w:rsid w:val="0060198D"/>
    <w:rsid w:val="00680F2B"/>
    <w:rsid w:val="00682C68"/>
    <w:rsid w:val="00685A06"/>
    <w:rsid w:val="006972BE"/>
    <w:rsid w:val="006B4F05"/>
    <w:rsid w:val="006C5C88"/>
    <w:rsid w:val="00706433"/>
    <w:rsid w:val="0073667A"/>
    <w:rsid w:val="00774E22"/>
    <w:rsid w:val="007D7305"/>
    <w:rsid w:val="00860097"/>
    <w:rsid w:val="0088764C"/>
    <w:rsid w:val="008A04B2"/>
    <w:rsid w:val="008D1C4A"/>
    <w:rsid w:val="008E23B1"/>
    <w:rsid w:val="008E323A"/>
    <w:rsid w:val="008E4F90"/>
    <w:rsid w:val="00947651"/>
    <w:rsid w:val="009970CD"/>
    <w:rsid w:val="009A02B7"/>
    <w:rsid w:val="009B2172"/>
    <w:rsid w:val="009C0F9E"/>
    <w:rsid w:val="009C2D2D"/>
    <w:rsid w:val="009E6093"/>
    <w:rsid w:val="00A12A8F"/>
    <w:rsid w:val="00A47C4E"/>
    <w:rsid w:val="00A50288"/>
    <w:rsid w:val="00A937F4"/>
    <w:rsid w:val="00A971E7"/>
    <w:rsid w:val="00B24A1F"/>
    <w:rsid w:val="00B25B1D"/>
    <w:rsid w:val="00B25B5A"/>
    <w:rsid w:val="00B352F6"/>
    <w:rsid w:val="00B43958"/>
    <w:rsid w:val="00B64119"/>
    <w:rsid w:val="00B72EA6"/>
    <w:rsid w:val="00B76EA7"/>
    <w:rsid w:val="00B92EEC"/>
    <w:rsid w:val="00BC6841"/>
    <w:rsid w:val="00C359B0"/>
    <w:rsid w:val="00C4587E"/>
    <w:rsid w:val="00C503D9"/>
    <w:rsid w:val="00C96044"/>
    <w:rsid w:val="00CB290F"/>
    <w:rsid w:val="00CE3C22"/>
    <w:rsid w:val="00CF653A"/>
    <w:rsid w:val="00D0356A"/>
    <w:rsid w:val="00D07CE8"/>
    <w:rsid w:val="00D20D11"/>
    <w:rsid w:val="00D41279"/>
    <w:rsid w:val="00D42BF5"/>
    <w:rsid w:val="00D81BE2"/>
    <w:rsid w:val="00DA2D1B"/>
    <w:rsid w:val="00DB0EED"/>
    <w:rsid w:val="00E1212D"/>
    <w:rsid w:val="00E6595E"/>
    <w:rsid w:val="00E6600F"/>
    <w:rsid w:val="00E85D2D"/>
    <w:rsid w:val="00EF066D"/>
    <w:rsid w:val="00F66B44"/>
    <w:rsid w:val="00F72FB9"/>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paragraph" w:styleId="Normlnweb">
    <w:name w:val="Normal (Web)"/>
    <w:basedOn w:val="Normln"/>
    <w:uiPriority w:val="99"/>
    <w:unhideWhenUsed/>
    <w:rsid w:val="001A0FBA"/>
    <w:pPr>
      <w:spacing w:before="100" w:beforeAutospacing="1" w:after="100" w:afterAutospacing="1" w:line="240" w:lineRule="auto"/>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89205750">
      <w:bodyDiv w:val="1"/>
      <w:marLeft w:val="0"/>
      <w:marRight w:val="0"/>
      <w:marTop w:val="0"/>
      <w:marBottom w:val="0"/>
      <w:divBdr>
        <w:top w:val="none" w:sz="0" w:space="0" w:color="auto"/>
        <w:left w:val="none" w:sz="0" w:space="0" w:color="auto"/>
        <w:bottom w:val="none" w:sz="0" w:space="0" w:color="auto"/>
        <w:right w:val="none" w:sz="0" w:space="0" w:color="auto"/>
      </w:divBdr>
    </w:div>
    <w:div w:id="139201173">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446237338">
      <w:bodyDiv w:val="1"/>
      <w:marLeft w:val="0"/>
      <w:marRight w:val="0"/>
      <w:marTop w:val="0"/>
      <w:marBottom w:val="0"/>
      <w:divBdr>
        <w:top w:val="none" w:sz="0" w:space="0" w:color="auto"/>
        <w:left w:val="none" w:sz="0" w:space="0" w:color="auto"/>
        <w:bottom w:val="none" w:sz="0" w:space="0" w:color="auto"/>
        <w:right w:val="none" w:sz="0" w:space="0" w:color="auto"/>
      </w:divBdr>
    </w:div>
    <w:div w:id="454101394">
      <w:bodyDiv w:val="1"/>
      <w:marLeft w:val="0"/>
      <w:marRight w:val="0"/>
      <w:marTop w:val="0"/>
      <w:marBottom w:val="0"/>
      <w:divBdr>
        <w:top w:val="none" w:sz="0" w:space="0" w:color="auto"/>
        <w:left w:val="none" w:sz="0" w:space="0" w:color="auto"/>
        <w:bottom w:val="none" w:sz="0" w:space="0" w:color="auto"/>
        <w:right w:val="none" w:sz="0" w:space="0" w:color="auto"/>
      </w:divBdr>
    </w:div>
    <w:div w:id="511340940">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07337474">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849683145">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089153969">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174881904">
      <w:bodyDiv w:val="1"/>
      <w:marLeft w:val="0"/>
      <w:marRight w:val="0"/>
      <w:marTop w:val="0"/>
      <w:marBottom w:val="0"/>
      <w:divBdr>
        <w:top w:val="none" w:sz="0" w:space="0" w:color="auto"/>
        <w:left w:val="none" w:sz="0" w:space="0" w:color="auto"/>
        <w:bottom w:val="none" w:sz="0" w:space="0" w:color="auto"/>
        <w:right w:val="none" w:sz="0" w:space="0" w:color="auto"/>
      </w:divBdr>
    </w:div>
    <w:div w:id="1192256283">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09883499">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88473406">
      <w:bodyDiv w:val="1"/>
      <w:marLeft w:val="0"/>
      <w:marRight w:val="0"/>
      <w:marTop w:val="0"/>
      <w:marBottom w:val="0"/>
      <w:divBdr>
        <w:top w:val="none" w:sz="0" w:space="0" w:color="auto"/>
        <w:left w:val="none" w:sz="0" w:space="0" w:color="auto"/>
        <w:bottom w:val="none" w:sz="0" w:space="0" w:color="auto"/>
        <w:right w:val="none" w:sz="0" w:space="0" w:color="auto"/>
      </w:divBdr>
    </w:div>
    <w:div w:id="1542202542">
      <w:bodyDiv w:val="1"/>
      <w:marLeft w:val="0"/>
      <w:marRight w:val="0"/>
      <w:marTop w:val="0"/>
      <w:marBottom w:val="0"/>
      <w:divBdr>
        <w:top w:val="none" w:sz="0" w:space="0" w:color="auto"/>
        <w:left w:val="none" w:sz="0" w:space="0" w:color="auto"/>
        <w:bottom w:val="none" w:sz="0" w:space="0" w:color="auto"/>
        <w:right w:val="none" w:sz="0" w:space="0" w:color="auto"/>
      </w:divBdr>
    </w:div>
    <w:div w:id="157189070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5743136">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696080990">
      <w:bodyDiv w:val="1"/>
      <w:marLeft w:val="0"/>
      <w:marRight w:val="0"/>
      <w:marTop w:val="0"/>
      <w:marBottom w:val="0"/>
      <w:divBdr>
        <w:top w:val="none" w:sz="0" w:space="0" w:color="auto"/>
        <w:left w:val="none" w:sz="0" w:space="0" w:color="auto"/>
        <w:bottom w:val="none" w:sz="0" w:space="0" w:color="auto"/>
        <w:right w:val="none" w:sz="0" w:space="0" w:color="auto"/>
      </w:divBdr>
    </w:div>
    <w:div w:id="1743139389">
      <w:bodyDiv w:val="1"/>
      <w:marLeft w:val="0"/>
      <w:marRight w:val="0"/>
      <w:marTop w:val="0"/>
      <w:marBottom w:val="0"/>
      <w:divBdr>
        <w:top w:val="none" w:sz="0" w:space="0" w:color="auto"/>
        <w:left w:val="none" w:sz="0" w:space="0" w:color="auto"/>
        <w:bottom w:val="none" w:sz="0" w:space="0" w:color="auto"/>
        <w:right w:val="none" w:sz="0" w:space="0" w:color="auto"/>
      </w:divBdr>
    </w:div>
    <w:div w:id="1812746615">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05287502">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74945979">
      <w:bodyDiv w:val="1"/>
      <w:marLeft w:val="0"/>
      <w:marRight w:val="0"/>
      <w:marTop w:val="0"/>
      <w:marBottom w:val="0"/>
      <w:divBdr>
        <w:top w:val="none" w:sz="0" w:space="0" w:color="auto"/>
        <w:left w:val="none" w:sz="0" w:space="0" w:color="auto"/>
        <w:bottom w:val="none" w:sz="0" w:space="0" w:color="auto"/>
        <w:right w:val="none" w:sz="0" w:space="0" w:color="auto"/>
      </w:divBdr>
    </w:div>
    <w:div w:id="2008289720">
      <w:bodyDiv w:val="1"/>
      <w:marLeft w:val="0"/>
      <w:marRight w:val="0"/>
      <w:marTop w:val="0"/>
      <w:marBottom w:val="0"/>
      <w:divBdr>
        <w:top w:val="none" w:sz="0" w:space="0" w:color="auto"/>
        <w:left w:val="none" w:sz="0" w:space="0" w:color="auto"/>
        <w:bottom w:val="none" w:sz="0" w:space="0" w:color="auto"/>
        <w:right w:val="none" w:sz="0" w:space="0" w:color="auto"/>
      </w:divBdr>
    </w:div>
    <w:div w:id="2043552084">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www.simplilearn.com/tutorials/cyber-security-tutorial/sha-256-algorith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medium.com/geekculture/what-is-html-entity-encoding-html-entity-encode-be0b9124307c"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3.png"/><Relationship Id="rId32" Type="http://schemas.openxmlformats.org/officeDocument/2006/relationships/hyperlink" Target="https://www.baeldung.com/cs/ascii-code"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9A4C9C9A223E649AB63766634B065D1" ma:contentTypeVersion="6" ma:contentTypeDescription="Vytvoří nový dokument" ma:contentTypeScope="" ma:versionID="2b55f7896c8addf4772e7a27eef16d73">
  <xsd:schema xmlns:xsd="http://www.w3.org/2001/XMLSchema" xmlns:xs="http://www.w3.org/2001/XMLSchema" xmlns:p="http://schemas.microsoft.com/office/2006/metadata/properties" xmlns:ns3="173e4c99-cd58-44a8-85b6-cf7550f24ae5" targetNamespace="http://schemas.microsoft.com/office/2006/metadata/properties" ma:root="true" ma:fieldsID="4d42a56b53d91c2667487e5932e07091" ns3:_="">
    <xsd:import namespace="173e4c99-cd58-44a8-85b6-cf7550f24a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e4c99-cd58-44a8-85b6-cf7550f24a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9983E2-3D2E-46E1-8B55-358B53EB2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e4c99-cd58-44a8-85b6-cf7550f24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CED3CA-327D-43B3-810A-60023DDF64BA}">
  <ds:schemaRefs>
    <ds:schemaRef ds:uri="http://schemas.openxmlformats.org/officeDocument/2006/bibliography"/>
  </ds:schemaRefs>
</ds:datastoreItem>
</file>

<file path=customXml/itemProps3.xml><?xml version="1.0" encoding="utf-8"?>
<ds:datastoreItem xmlns:ds="http://schemas.openxmlformats.org/officeDocument/2006/customXml" ds:itemID="{024F3E6D-2719-4CCA-BC49-2C03040FE69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062661-69F2-4AE7-A21C-2A9BB8F1E2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45</Pages>
  <Words>7419</Words>
  <Characters>43775</Characters>
  <Application>Microsoft Office Word</Application>
  <DocSecurity>0</DocSecurity>
  <Lines>364</Lines>
  <Paragraphs>102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Pokorný Radim</cp:lastModifiedBy>
  <cp:revision>14</cp:revision>
  <dcterms:created xsi:type="dcterms:W3CDTF">2024-03-10T19:30:00Z</dcterms:created>
  <dcterms:modified xsi:type="dcterms:W3CDTF">2024-03-10T20:04:00Z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0x010100E9A4C9C9A223E649AB63766634B065D1</vt:lpwstr>
  </property>
</Properties>
</file>