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before="200" w:after="40"/>
        <w:jc w:val="center"/>
        <w:outlineLvl w:val="0"/>
        <w:rPr>
          <w:rFonts w:ascii="Calibri" w:hAnsi="Calibri" w:eastAsia="SimSun" w:cs="Times New Roman"/>
          <w:b/>
          <w:b/>
          <w:color w:val="642D08"/>
          <w:sz w:val="40"/>
          <w:szCs w:val="32"/>
        </w:rPr>
      </w:pPr>
      <w:r>
        <w:rPr>
          <w:rFonts w:eastAsia="SimSun" w:cs="Times New Roman"/>
          <w:b/>
          <w:color w:val="642D08"/>
          <w:sz w:val="40"/>
          <w:szCs w:val="32"/>
        </w:rPr>
        <w:t>(</w:t>
      </w:r>
      <w:r>
        <w:rPr>
          <w:rFonts w:eastAsia="SimSun" w:cs="Times New Roman"/>
          <w:b/>
          <w:color w:val="642D08"/>
          <w:sz w:val="40"/>
          <w:szCs w:val="32"/>
        </w:rPr>
        <w:t>Lab: Arrays Advanced</w:t>
      </w:r>
    </w:p>
    <w:p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rFonts w:cs="Calibri"/>
            <w:sz w:val="24"/>
            <w:szCs w:val="24"/>
            <w:u w:val="none" w:color="0563C1"/>
          </w:rPr>
          <w:t>"JS Fundamentals" Course @ SoftUni.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  <w:rFonts w:cs="Calibri"/>
            <w:sz w:val="24"/>
            <w:szCs w:val="24"/>
          </w:rPr>
          <w:t>https://judge.softuni.org/Contests/1254</w:t>
        </w:r>
      </w:hyperlink>
    </w:p>
    <w:p>
      <w:pPr>
        <w:pStyle w:val="Heading2"/>
        <w:numPr>
          <w:ilvl w:val="0"/>
          <w:numId w:val="11"/>
        </w:numPr>
        <w:ind w:left="357" w:hanging="357"/>
        <w:rPr>
          <w:lang w:val="bg-BG"/>
        </w:rPr>
      </w:pPr>
      <w:r>
        <w:rPr/>
        <w:t>Sum First and Last</w:t>
      </w:r>
    </w:p>
    <w:p>
      <w:pPr>
        <w:pStyle w:val="Normal"/>
        <w:rPr>
          <w:lang w:val="bg-BG"/>
        </w:rPr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that calculates and prints the </w:t>
      </w:r>
      <w:r>
        <w:rPr>
          <w:b/>
        </w:rPr>
        <w:t>sum</w:t>
      </w:r>
      <w:r>
        <w:rPr/>
        <w:t xml:space="preserve"> of the </w:t>
      </w:r>
      <w:r>
        <w:rPr>
          <w:b/>
        </w:rPr>
        <w:t>first</w:t>
      </w:r>
      <w:r>
        <w:rPr/>
        <w:t xml:space="preserve"> and the </w:t>
      </w:r>
      <w:r>
        <w:rPr>
          <w:b/>
        </w:rPr>
        <w:t>last</w:t>
      </w:r>
      <w:r>
        <w:rPr/>
        <w:t xml:space="preserve"> elements in an array.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array of string elements holding numbers.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printed on the console.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7433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14"/>
        <w:gridCol w:w="1558"/>
        <w:gridCol w:w="389"/>
        <w:gridCol w:w="1879"/>
        <w:gridCol w:w="993"/>
      </w:tblGrid>
      <w:tr>
        <w:trPr/>
        <w:tc>
          <w:tcPr>
            <w:tcW w:w="261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55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89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7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['20', '30', '40']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389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['5', '10']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</w:tr>
    </w:tbl>
    <w:p>
      <w:pPr>
        <w:pStyle w:val="Normal"/>
        <w:keepNext w:val="true"/>
        <w:keepLines/>
        <w:numPr>
          <w:ilvl w:val="0"/>
          <w:numId w:val="12"/>
        </w:numPr>
        <w:spacing w:before="200" w:after="40"/>
        <w:ind w:left="357" w:hanging="357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Negative or Positive Numbers</w:t>
      </w:r>
    </w:p>
    <w:p>
      <w:pPr>
        <w:pStyle w:val="Normal"/>
        <w:rPr/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that processes the elements in an </w:t>
      </w:r>
      <w:r>
        <w:rPr>
          <w:rFonts w:ascii="Consolas" w:hAnsi="Consolas"/>
          <w:b/>
        </w:rPr>
        <w:t>array</w:t>
      </w:r>
      <w:r>
        <w:rPr/>
        <w:t xml:space="preserve"> one by one and produces a </w:t>
      </w:r>
      <w:r>
        <w:rPr>
          <w:b/>
        </w:rPr>
        <w:t>new</w:t>
      </w:r>
      <w:r>
        <w:rPr/>
        <w:t xml:space="preserve"> array. </w:t>
      </w:r>
      <w:r>
        <w:rPr>
          <w:b/>
        </w:rPr>
        <w:t>Prepend</w:t>
      </w:r>
      <w:r>
        <w:rPr/>
        <w:t xml:space="preserve"> each </w:t>
      </w:r>
      <w:r>
        <w:rPr>
          <w:b/>
        </w:rPr>
        <w:t>negative</w:t>
      </w:r>
      <w:r>
        <w:rPr/>
        <w:t xml:space="preserve"> element at the front of the array (</w:t>
      </w:r>
      <w:r>
        <w:rPr>
          <w:b/>
          <w:lang w:val="en-US"/>
        </w:rPr>
        <w:t>as</w:t>
      </w:r>
      <w:r>
        <w:rPr>
          <w:lang w:val="en-US"/>
        </w:rPr>
        <w:t xml:space="preserve"> the </w:t>
      </w:r>
      <w:r>
        <w:rPr>
          <w:b/>
          <w:lang w:val="en-US"/>
        </w:rPr>
        <w:t>first element</w:t>
      </w:r>
      <w:r>
        <w:rPr/>
        <w:t xml:space="preserve">) and </w:t>
      </w:r>
      <w:r>
        <w:rPr>
          <w:b/>
        </w:rPr>
        <w:t>append</w:t>
      </w:r>
      <w:r>
        <w:rPr/>
        <w:t xml:space="preserve"> each </w:t>
      </w:r>
      <w:r>
        <w:rPr>
          <w:b/>
        </w:rPr>
        <w:t>positive</w:t>
      </w:r>
      <w:r>
        <w:rPr/>
        <w:t xml:space="preserve"> (or </w:t>
      </w:r>
      <w:r>
        <w:rPr>
          <w:b/>
        </w:rPr>
        <w:t>0</w:t>
      </w:r>
      <w:r>
        <w:rPr/>
        <w:t>) element at the end of the array.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array of string elements holding numbers.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printed on the console, each element on a new line.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729"/>
        <w:gridCol w:w="1827"/>
        <w:gridCol w:w="690"/>
        <w:gridCol w:w="3095"/>
        <w:gridCol w:w="1934"/>
      </w:tblGrid>
      <w:tr>
        <w:trPr>
          <w:trHeight w:val="327" w:hRule="atLeast"/>
        </w:trPr>
        <w:tc>
          <w:tcPr>
            <w:tcW w:w="27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8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69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9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138" w:hRule="atLeast"/>
        </w:trPr>
        <w:tc>
          <w:tcPr>
            <w:tcW w:w="272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[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-2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8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9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182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69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9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[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-2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-1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193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 xml:space="preserve">Hints </w:t>
      </w:r>
    </w:p>
    <w:p>
      <w:pPr>
        <w:pStyle w:val="ListParagraph"/>
        <w:numPr>
          <w:ilvl w:val="0"/>
          <w:numId w:val="10"/>
        </w:numPr>
        <w:rPr>
          <w:lang w:val="bg-BG" w:eastAsia="bg-BG"/>
        </w:rPr>
      </w:pPr>
      <w:r>
        <w:rPr/>
        <w:t>Write a function that receives an array as an argument.</w:t>
      </w:r>
    </w:p>
    <w:p>
      <w:pPr>
        <w:pStyle w:val="ListParagraph"/>
        <w:numPr>
          <w:ilvl w:val="0"/>
          <w:numId w:val="10"/>
        </w:numPr>
        <w:rPr>
          <w:lang w:val="bg-BG" w:eastAsia="bg-BG"/>
        </w:rPr>
      </w:pPr>
      <w:r>
        <w:rPr/>
        <w:t xml:space="preserve">Declare variable named </w:t>
      </w:r>
      <w:r>
        <w:rPr>
          <w:rStyle w:val="CodeChar"/>
        </w:rPr>
        <w:t>result</w:t>
      </w:r>
      <w:r>
        <w:rPr/>
        <w:t xml:space="preserve"> that will keep the array.</w:t>
      </w:r>
    </w:p>
    <w:p>
      <w:pPr>
        <w:pStyle w:val="ListParagraph"/>
        <w:rPr>
          <w:lang w:val="bg-BG" w:eastAsia="bg-BG"/>
        </w:rPr>
      </w:pPr>
      <w:r>
        <w:rPr/>
        <w:drawing>
          <wp:inline distT="0" distB="0" distL="0" distR="0">
            <wp:extent cx="2506980" cy="736600"/>
            <wp:effectExtent l="0" t="0" r="0" b="0"/>
            <wp:docPr id="1" name="Картина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0"/>
        </w:numPr>
        <w:rPr>
          <w:lang w:val="bg-BG" w:eastAsia="bg-BG"/>
        </w:rPr>
      </w:pPr>
      <w:r>
        <w:rPr>
          <w:lang w:val="bg-BG" w:eastAsia="bg-BG"/>
        </w:rPr>
        <w:t xml:space="preserve">You can use </w:t>
      </w:r>
      <w:r>
        <w:rPr>
          <w:rFonts w:ascii="Consolas" w:hAnsi="Consolas"/>
          <w:b/>
          <w:lang w:val="bg-BG" w:eastAsia="bg-BG"/>
        </w:rPr>
        <w:t>for</w:t>
      </w:r>
      <w:r>
        <w:rPr>
          <w:rFonts w:cs="Calibri" w:cstheme="minorHAnsi"/>
          <w:lang w:eastAsia="bg-BG"/>
        </w:rPr>
        <w:t xml:space="preserve"> loop</w:t>
      </w:r>
      <w:r>
        <w:rPr>
          <w:lang w:val="bg-BG" w:eastAsia="bg-BG"/>
        </w:rPr>
        <w:t xml:space="preserve"> to go around the items one by one</w:t>
      </w:r>
      <w:r>
        <w:rPr>
          <w:lang w:eastAsia="bg-BG"/>
        </w:rPr>
        <w:t>.</w:t>
      </w:r>
    </w:p>
    <w:p>
      <w:pPr>
        <w:pStyle w:val="ListParagraph"/>
        <w:numPr>
          <w:ilvl w:val="0"/>
          <w:numId w:val="10"/>
        </w:numPr>
        <w:rPr>
          <w:lang w:val="bg-BG" w:eastAsia="bg-BG"/>
        </w:rPr>
      </w:pPr>
      <w:r>
        <w:drawing>
          <wp:anchor behindDoc="0" distT="0" distB="0" distL="114300" distR="114300" simplePos="0" locked="0" layoutInCell="0" allowOverlap="1" relativeHeight="61">
            <wp:simplePos x="0" y="0"/>
            <wp:positionH relativeFrom="column">
              <wp:posOffset>498475</wp:posOffset>
            </wp:positionH>
            <wp:positionV relativeFrom="page">
              <wp:posOffset>1033780</wp:posOffset>
            </wp:positionV>
            <wp:extent cx="3227705" cy="1592580"/>
            <wp:effectExtent l="0" t="0" r="0" b="0"/>
            <wp:wrapTopAndBottom/>
            <wp:docPr id="2" name="Картина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 w:eastAsia="bg-BG"/>
        </w:rPr>
        <w:t xml:space="preserve">If the current element is a </w:t>
      </w:r>
      <w:r>
        <w:rPr>
          <w:b/>
          <w:lang w:val="bg-BG" w:eastAsia="bg-BG"/>
        </w:rPr>
        <w:t>negative number</w:t>
      </w:r>
      <w:r>
        <w:rPr>
          <w:b/>
          <w:lang w:eastAsia="bg-BG"/>
        </w:rPr>
        <w:t>,</w:t>
      </w:r>
      <w:r>
        <w:rPr/>
        <w:t xml:space="preserve"> </w:t>
      </w:r>
      <w:r>
        <w:rPr>
          <w:rFonts w:cs="Calibri" w:cstheme="minorHAnsi"/>
        </w:rPr>
        <w:t xml:space="preserve">you can use the </w:t>
      </w:r>
      <w:r>
        <w:rPr>
          <w:rFonts w:ascii="Consolas" w:hAnsi="Consolas"/>
          <w:b/>
          <w:lang w:eastAsia="bg-BG"/>
        </w:rPr>
        <w:t>unshift()</w:t>
      </w:r>
      <w:r>
        <w:rPr>
          <w:rFonts w:cs="Calibri" w:cstheme="minorHAnsi"/>
          <w:b/>
          <w:lang w:eastAsia="bg-BG"/>
        </w:rPr>
        <w:t xml:space="preserve"> </w:t>
      </w:r>
      <w:r>
        <w:rPr>
          <w:rFonts w:cs="Calibri" w:cstheme="minorHAnsi"/>
          <w:lang w:eastAsia="bg-BG"/>
        </w:rPr>
        <w:t xml:space="preserve">method </w:t>
      </w:r>
      <w:r>
        <w:rPr>
          <w:lang w:eastAsia="bg-BG"/>
        </w:rPr>
        <w:t xml:space="preserve">to add the number at the </w:t>
      </w:r>
      <w:r>
        <w:rPr>
          <w:b/>
          <w:lang w:eastAsia="bg-BG"/>
        </w:rPr>
        <w:t>beginning</w:t>
      </w:r>
      <w:r>
        <w:rPr>
          <w:lang w:eastAsia="bg-BG"/>
        </w:rPr>
        <w:t xml:space="preserve"> of the array.</w:t>
      </w:r>
    </w:p>
    <w:p>
      <w:pPr>
        <w:pStyle w:val="ListParagraph"/>
        <w:numPr>
          <w:ilvl w:val="0"/>
          <w:numId w:val="10"/>
        </w:numPr>
        <w:shd w:val="clear" w:color="auto" w:fill="FFFFFF"/>
        <w:spacing w:lineRule="atLeast" w:line="285" w:before="0" w:after="0"/>
        <w:contextualSpacing/>
        <w:rPr>
          <w:rFonts w:ascii="Consolas" w:hAnsi="Consolas" w:eastAsia="Times New Roman" w:cs="Times New Roman"/>
          <w:color w:val="000000"/>
          <w:sz w:val="21"/>
          <w:szCs w:val="21"/>
          <w:lang w:val="bg-BG" w:eastAsia="bg-BG"/>
        </w:rPr>
      </w:pPr>
      <w:r>
        <w:rPr>
          <w:rFonts w:cs="Calibri" w:cstheme="minorHAnsi"/>
          <w:lang w:val="bg-BG"/>
        </w:rPr>
        <w:t xml:space="preserve">Otherwise, if the current element is a </w:t>
      </w:r>
      <w:r>
        <w:rPr>
          <w:rFonts w:cs="Calibri" w:cstheme="minorHAnsi"/>
          <w:b/>
          <w:lang w:val="bg-BG"/>
        </w:rPr>
        <w:t>positive</w:t>
      </w:r>
      <w:r>
        <w:rPr>
          <w:rFonts w:cs="Calibri" w:cstheme="minorHAnsi"/>
          <w:lang w:val="bg-BG"/>
        </w:rPr>
        <w:t xml:space="preserve"> number (</w:t>
      </w:r>
      <w:r>
        <w:rPr>
          <w:rFonts w:cs="Calibri" w:cstheme="minorHAnsi"/>
          <w:b/>
          <w:lang w:val="bg-BG"/>
        </w:rPr>
        <w:t>or 0</w:t>
      </w:r>
      <w:r>
        <w:rPr>
          <w:rFonts w:cs="Calibri" w:cstheme="minorHAnsi"/>
          <w:lang w:val="bg-BG"/>
        </w:rPr>
        <w:t>),</w:t>
      </w:r>
      <w:r>
        <w:rPr/>
        <w:t xml:space="preserve"> </w:t>
      </w:r>
      <w:r>
        <w:rPr>
          <w:rFonts w:cs="Calibri" w:cstheme="minorHAnsi"/>
          <w:lang w:val="bg-BG"/>
        </w:rPr>
        <w:t xml:space="preserve">use a </w:t>
      </w:r>
      <w:r>
        <w:rPr>
          <w:rFonts w:cs="Calibri" w:ascii="Consolas" w:hAnsi="Consolas" w:cstheme="minorHAnsi"/>
          <w:b/>
          <w:lang w:val="bg-BG"/>
        </w:rPr>
        <w:t>push</w:t>
      </w:r>
      <w:r>
        <w:rPr>
          <w:rFonts w:cs="Calibri" w:ascii="Consolas" w:hAnsi="Consolas" w:cstheme="minorHAnsi"/>
          <w:b/>
        </w:rPr>
        <w:t>()</w:t>
      </w:r>
      <w:r>
        <w:rPr>
          <w:rFonts w:cs="Calibri" w:cstheme="minorHAnsi"/>
          <w:lang w:val="bg-BG"/>
        </w:rPr>
        <w:t xml:space="preserve"> method to add the number to the </w:t>
      </w:r>
      <w:r>
        <w:rPr>
          <w:rFonts w:cs="Calibri" w:cstheme="minorHAnsi"/>
          <w:b/>
          <w:lang w:val="bg-BG"/>
        </w:rPr>
        <w:t>end</w:t>
      </w:r>
      <w:r>
        <w:rPr>
          <w:rFonts w:cs="Calibri" w:cstheme="minorHAnsi"/>
          <w:lang w:val="bg-BG"/>
        </w:rPr>
        <w:t xml:space="preserve"> of the array.</w:t>
      </w:r>
    </w:p>
    <w:p>
      <w:pPr>
        <w:pStyle w:val="ListParagraph"/>
        <w:numPr>
          <w:ilvl w:val="0"/>
          <w:numId w:val="10"/>
        </w:numPr>
        <w:rPr>
          <w:lang w:val="bg-BG" w:eastAsia="bg-BG"/>
        </w:rPr>
      </w:pPr>
      <w:r>
        <w:drawing>
          <wp:anchor behindDoc="0" distT="0" distB="0" distL="114300" distR="114300" simplePos="0" locked="0" layoutInCell="0" allowOverlap="1" relativeHeight="62">
            <wp:simplePos x="0" y="0"/>
            <wp:positionH relativeFrom="column">
              <wp:posOffset>495300</wp:posOffset>
            </wp:positionH>
            <wp:positionV relativeFrom="page">
              <wp:posOffset>3332480</wp:posOffset>
            </wp:positionV>
            <wp:extent cx="2735580" cy="278130"/>
            <wp:effectExtent l="0" t="0" r="0" b="0"/>
            <wp:wrapTopAndBottom/>
            <wp:docPr id="3" name="Картина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Print on the console, each element of the array on a new line</w:t>
      </w:r>
      <w:r>
        <w:rPr>
          <w:lang w:val="bg-BG"/>
        </w:rPr>
        <w:t>.</w:t>
      </w:r>
    </w:p>
    <w:p>
      <w:pPr>
        <w:pStyle w:val="Normal"/>
        <w:spacing w:before="80" w:after="120"/>
        <w:ind w:left="720" w:hanging="0"/>
        <w:contextualSpacing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</w:r>
    </w:p>
    <w:p>
      <w:pPr>
        <w:pStyle w:val="Normal"/>
        <w:keepNext w:val="true"/>
        <w:keepLines/>
        <w:numPr>
          <w:ilvl w:val="0"/>
          <w:numId w:val="13"/>
        </w:numPr>
        <w:spacing w:before="200" w:after="40"/>
        <w:ind w:left="357" w:hanging="357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First and Last K Numbers</w:t>
      </w:r>
    </w:p>
    <w:p>
      <w:pPr>
        <w:pStyle w:val="Normal"/>
        <w:rPr>
          <w:lang w:val="bg-BG"/>
        </w:rPr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that prints the first </w:t>
      </w:r>
      <w:r>
        <w:rPr>
          <w:rFonts w:ascii="Consolas" w:hAnsi="Consolas"/>
          <w:b/>
          <w:bCs/>
        </w:rPr>
        <w:t>k</w:t>
      </w:r>
      <w:r>
        <w:rPr/>
        <w:t xml:space="preserve"> and the last </w:t>
      </w:r>
      <w:r>
        <w:rPr>
          <w:rFonts w:ascii="Consolas" w:hAnsi="Consolas"/>
          <w:b/>
          <w:bCs/>
        </w:rPr>
        <w:t>k</w:t>
      </w:r>
      <w:r>
        <w:rPr/>
        <w:t xml:space="preserve"> elements from an </w:t>
      </w:r>
      <w:r>
        <w:rPr>
          <w:b/>
        </w:rPr>
        <w:t>array of numbers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</w:t>
      </w:r>
      <w:r>
        <w:rPr>
          <w:b/>
        </w:rPr>
        <w:t>array of number</w:t>
      </w:r>
      <w:r>
        <w:rPr/>
        <w:t xml:space="preserve"> elements. The first element represents the number </w:t>
      </w:r>
      <w:r>
        <w:rPr>
          <w:rFonts w:ascii="Consolas" w:hAnsi="Consolas"/>
          <w:b/>
          <w:bCs/>
        </w:rPr>
        <w:t>k</w:t>
      </w:r>
      <w:r>
        <w:rPr/>
        <w:t>, all other elements are from the array that needs to be processed.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printed on the console on two lines. On the first line, print the </w:t>
      </w:r>
      <w:r>
        <w:rPr>
          <w:b/>
          <w:bCs/>
        </w:rPr>
        <w:t>first</w:t>
      </w:r>
      <w:r>
        <w:rPr/>
        <w:t xml:space="preserve"> </w:t>
      </w:r>
      <w:r>
        <w:rPr>
          <w:rFonts w:ascii="Consolas" w:hAnsi="Consolas"/>
          <w:b/>
          <w:bCs/>
        </w:rPr>
        <w:t>k</w:t>
      </w:r>
      <w:r>
        <w:rPr/>
        <w:t xml:space="preserve"> elements, separated by space. On the second line, print the </w:t>
      </w:r>
      <w:r>
        <w:rPr>
          <w:b/>
          <w:bCs/>
        </w:rPr>
        <w:t>last</w:t>
      </w:r>
      <w:r>
        <w:rPr/>
        <w:t xml:space="preserve"> </w:t>
      </w:r>
      <w:r>
        <w:rPr>
          <w:rFonts w:ascii="Consolas" w:hAnsi="Consolas"/>
          <w:b/>
          <w:bCs/>
        </w:rPr>
        <w:t>k</w:t>
      </w:r>
      <w:r>
        <w:rPr/>
        <w:t xml:space="preserve"> elements, separated by space.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412"/>
        <w:gridCol w:w="1350"/>
        <w:gridCol w:w="450"/>
        <w:gridCol w:w="2070"/>
        <w:gridCol w:w="1620"/>
      </w:tblGrid>
      <w:tr>
        <w:trPr/>
        <w:tc>
          <w:tcPr>
            <w:tcW w:w="141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3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7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62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</w:t>
            </w: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7, 8, 9]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7 8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8 9</w:t>
            </w:r>
          </w:p>
        </w:tc>
        <w:tc>
          <w:tcPr>
            <w:tcW w:w="45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</w:t>
            </w: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6, 7, 8, 9]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6 7 8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7 8 9</w:t>
            </w:r>
          </w:p>
        </w:tc>
      </w:tr>
    </w:tbl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>
      <w:pPr>
        <w:pStyle w:val="ListParagraph"/>
        <w:numPr>
          <w:ilvl w:val="0"/>
          <w:numId w:val="9"/>
        </w:numPr>
        <w:spacing w:before="0" w:after="200"/>
        <w:contextualSpacing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Use </w:t>
      </w:r>
      <w:r>
        <w:rPr>
          <w:rFonts w:eastAsia="Calibri" w:cs="Times New Roman" w:ascii="Consolas" w:hAnsi="Consolas"/>
          <w:b/>
        </w:rPr>
        <w:t>slice()</w:t>
      </w:r>
      <w:r>
        <w:rPr>
          <w:rFonts w:eastAsia="Calibri" w:cs="Times New Roman"/>
        </w:rPr>
        <w:t xml:space="preserve"> to split the array into two parts</w:t>
      </w:r>
    </w:p>
    <w:p>
      <w:pPr>
        <w:pStyle w:val="Normal"/>
        <w:keepNext w:val="true"/>
        <w:keepLines/>
        <w:numPr>
          <w:ilvl w:val="0"/>
          <w:numId w:val="14"/>
        </w:numPr>
        <w:spacing w:before="200" w:after="40"/>
        <w:ind w:left="357" w:hanging="357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Last K Numbers Sequence</w:t>
      </w:r>
    </w:p>
    <w:p>
      <w:pPr>
        <w:pStyle w:val="Normal"/>
        <w:rPr>
          <w:lang w:val="bg-BG"/>
        </w:rPr>
      </w:pPr>
      <w:r>
        <w:rPr/>
        <w:t xml:space="preserve">You are given two integers </w:t>
      </w:r>
      <w:r>
        <w:rPr>
          <w:rFonts w:ascii="Consolas" w:hAnsi="Consolas"/>
          <w:b/>
          <w:bCs/>
        </w:rPr>
        <w:t>n</w:t>
      </w:r>
      <w:r>
        <w:rPr/>
        <w:t xml:space="preserve"> and </w:t>
      </w:r>
      <w:r>
        <w:rPr>
          <w:rFonts w:ascii="Consolas" w:hAnsi="Consolas"/>
          <w:b/>
          <w:bCs/>
        </w:rPr>
        <w:t>k</w:t>
      </w:r>
      <w:r>
        <w:rPr/>
        <w:t xml:space="preserve">. Write a </w:t>
      </w:r>
      <w:r>
        <w:rPr>
          <w:rFonts w:cs="Calibri" w:cstheme="minorHAnsi"/>
        </w:rPr>
        <w:t>function</w:t>
      </w:r>
      <w:r>
        <w:rPr/>
        <w:t xml:space="preserve"> that generates and prints the following sequence: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 xml:space="preserve">The first element is </w:t>
      </w:r>
      <w:r>
        <w:rPr>
          <w:rFonts w:ascii="Consolas" w:hAnsi="Consolas"/>
          <w:b/>
        </w:rPr>
        <w:t>1.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 xml:space="preserve">Every following element equals the sum of the previous </w:t>
      </w:r>
      <w:r>
        <w:rPr>
          <w:rFonts w:ascii="Consolas" w:hAnsi="Consolas"/>
          <w:b/>
          <w:bCs/>
        </w:rPr>
        <w:t>k</w:t>
      </w:r>
      <w:r>
        <w:rPr/>
        <w:t xml:space="preserve"> elements.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 xml:space="preserve">The length of the sequence is </w:t>
      </w:r>
      <w:r>
        <w:rPr>
          <w:rFonts w:ascii="Consolas" w:hAnsi="Consolas"/>
          <w:b/>
          <w:bCs/>
        </w:rPr>
        <w:t>n</w:t>
      </w:r>
      <w:r>
        <w:rPr/>
        <w:t xml:space="preserve"> elements.</w:t>
      </w:r>
    </w:p>
    <w:p>
      <w:pPr>
        <w:pStyle w:val="Normal"/>
        <w:spacing w:before="80" w:after="120"/>
        <w:ind w:left="720" w:hanging="0"/>
        <w:contextualSpacing/>
        <w:rPr>
          <w:lang w:val="bg-BG"/>
        </w:rPr>
      </w:pPr>
      <w:r>
        <w:rPr>
          <w:lang w:val="bg-BG"/>
        </w:rPr>
        <w:tab/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two number arguments. The first element represents the number </w:t>
      </w:r>
      <w:r>
        <w:rPr>
          <w:rFonts w:ascii="Consolas" w:hAnsi="Consolas"/>
          <w:b/>
          <w:bCs/>
        </w:rPr>
        <w:t>n</w:t>
      </w:r>
      <w:r>
        <w:rPr>
          <w:rFonts w:cs="Calibri" w:cstheme="minorHAnsi"/>
        </w:rPr>
        <w:t>,</w:t>
      </w:r>
      <w:r>
        <w:rPr/>
        <w:t xml:space="preserve"> and the second – the number </w:t>
      </w:r>
      <w:r>
        <w:rPr>
          <w:rFonts w:ascii="Consolas" w:hAnsi="Consolas"/>
          <w:b/>
          <w:bCs/>
        </w:rPr>
        <w:t>k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printed on the console on a single line, separated by space.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37"/>
        <w:gridCol w:w="1701"/>
        <w:gridCol w:w="263"/>
        <w:gridCol w:w="1711"/>
        <w:gridCol w:w="2610"/>
      </w:tblGrid>
      <w:tr>
        <w:trPr/>
        <w:tc>
          <w:tcPr>
            <w:tcW w:w="133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6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6, 3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1 1 2 4 7 13</w:t>
            </w:r>
          </w:p>
        </w:tc>
        <w:tc>
          <w:tcPr>
            <w:tcW w:w="26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8, 2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1 1 2 3 5 8 13 21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The 2</w:t>
      </w:r>
      <w:r>
        <w:rPr>
          <w:vertAlign w:val="superscript"/>
        </w:rPr>
        <w:t>nd</w:t>
      </w:r>
      <w:r>
        <w:rPr/>
        <w:t xml:space="preserve"> element (1) is the sum of the 3 elements before it, but there is only 1, so we take that. The third element is the sum of the first 2 (1 and 1), and the 4</w:t>
      </w:r>
      <w:r>
        <w:rPr>
          <w:vertAlign w:val="superscript"/>
        </w:rPr>
        <w:t>th</w:t>
      </w:r>
      <w:r>
        <w:rPr/>
        <w:t xml:space="preserve"> – the sum of 1, 1, and 2. The 5</w:t>
      </w:r>
      <w:r>
        <w:rPr>
          <w:vertAlign w:val="superscript"/>
        </w:rPr>
        <w:t>th</w:t>
      </w:r>
      <w:r>
        <w:rPr/>
        <w:t xml:space="preserve"> element is the sum of the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rd,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(1, 2, and 4) and so on.</w:t>
      </w:r>
    </w:p>
    <w:p>
      <w:pPr>
        <w:pStyle w:val="Normal"/>
        <w:keepNext w:val="true"/>
        <w:keepLines/>
        <w:numPr>
          <w:ilvl w:val="0"/>
          <w:numId w:val="15"/>
        </w:numPr>
        <w:spacing w:before="200" w:after="40"/>
        <w:ind w:left="357" w:hanging="357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Process Odd Numbers</w:t>
      </w:r>
    </w:p>
    <w:p>
      <w:pPr>
        <w:pStyle w:val="Normal"/>
        <w:rPr>
          <w:lang w:val="bg-BG"/>
        </w:rPr>
      </w:pPr>
      <w:r>
        <w:rPr/>
        <w:t xml:space="preserve">You are given an </w:t>
      </w:r>
      <w:r>
        <w:rPr>
          <w:rFonts w:cs="Calibri" w:cstheme="minorHAnsi"/>
          <w:b/>
        </w:rPr>
        <w:t>array</w:t>
      </w:r>
      <w:r>
        <w:rPr>
          <w:b/>
        </w:rPr>
        <w:t xml:space="preserve"> of numbers</w:t>
      </w:r>
      <w:r>
        <w:rPr/>
        <w:t xml:space="preserve">. Write a function that prints the elements at </w:t>
      </w:r>
      <w:r>
        <w:rPr>
          <w:b/>
        </w:rPr>
        <w:t>odd positions</w:t>
      </w:r>
      <w:r>
        <w:rPr/>
        <w:t xml:space="preserve"> from the array, </w:t>
      </w:r>
      <w:r>
        <w:rPr>
          <w:b/>
        </w:rPr>
        <w:t>doubled</w:t>
      </w:r>
      <w:r>
        <w:rPr/>
        <w:t xml:space="preserve"> and in </w:t>
      </w:r>
      <w:r>
        <w:rPr>
          <w:b/>
        </w:rPr>
        <w:t>reverse</w:t>
      </w:r>
      <w:r>
        <w:rPr/>
        <w:t xml:space="preserve"> order.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array of number elements.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printed on the console on a single line, separated by space.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189"/>
        <w:gridCol w:w="991"/>
        <w:gridCol w:w="572"/>
        <w:gridCol w:w="2880"/>
        <w:gridCol w:w="1794"/>
      </w:tblGrid>
      <w:tr>
        <w:trPr/>
        <w:tc>
          <w:tcPr>
            <w:tcW w:w="21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57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18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[10, 15, 20, 25]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50 30</w:t>
            </w:r>
          </w:p>
        </w:tc>
        <w:tc>
          <w:tcPr>
            <w:tcW w:w="57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[3, 0, 10, 4, 7, 3]</w:t>
            </w:r>
          </w:p>
        </w:tc>
        <w:tc>
          <w:tcPr>
            <w:tcW w:w="179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6 8 0</w:t>
            </w:r>
          </w:p>
        </w:tc>
      </w:tr>
    </w:tbl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>Counting in arrays starts from 0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>For example –we receive 10, 15, 20, 25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>The elements at odd positions are 15 (index 1) and 25 (index 3)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>We need to take these two elements and multiply them * 2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>Finally, we print them on the console in reversed order</w:t>
      </w:r>
    </w:p>
    <w:p>
      <w:pPr>
        <w:pStyle w:val="Normal"/>
        <w:keepNext w:val="true"/>
        <w:keepLines/>
        <w:numPr>
          <w:ilvl w:val="0"/>
          <w:numId w:val="16"/>
        </w:numPr>
        <w:spacing w:before="200" w:after="40"/>
        <w:ind w:left="357" w:hanging="357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Smallest Two Numbers</w:t>
      </w:r>
    </w:p>
    <w:p>
      <w:pPr>
        <w:pStyle w:val="Normal"/>
        <w:rPr>
          <w:lang w:val="bg-BG"/>
        </w:rPr>
      </w:pPr>
      <w:r>
        <w:rPr/>
        <w:t xml:space="preserve">Write a function that prints the </w:t>
      </w:r>
      <w:r>
        <w:rPr>
          <w:b/>
        </w:rPr>
        <w:t>two smallest</w:t>
      </w:r>
      <w:r>
        <w:rPr/>
        <w:t xml:space="preserve"> elements from an </w:t>
      </w:r>
      <w:r>
        <w:rPr>
          <w:b/>
        </w:rPr>
        <w:t>array of numbers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array of number elements.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printed on the console on a single line, separated by space.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047"/>
        <w:gridCol w:w="992"/>
        <w:gridCol w:w="712"/>
        <w:gridCol w:w="2970"/>
        <w:gridCol w:w="1171"/>
      </w:tblGrid>
      <w:tr>
        <w:trPr/>
        <w:tc>
          <w:tcPr>
            <w:tcW w:w="20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71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7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7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[30, 15, 50, 5]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5 15</w:t>
            </w:r>
          </w:p>
        </w:tc>
        <w:tc>
          <w:tcPr>
            <w:tcW w:w="71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[3, 0, 10, 4, 7, 3]</w:t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0 3</w:t>
            </w:r>
          </w:p>
        </w:tc>
      </w:tr>
    </w:tbl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>You can use the following function to sort the numbers in the array:</w:t>
      </w:r>
    </w:p>
    <w:p>
      <w:pPr>
        <w:pStyle w:val="Normal"/>
        <w:spacing w:before="80" w:after="120"/>
        <w:ind w:left="720" w:hanging="0"/>
        <w:contextualSpacing/>
        <w:rPr>
          <w:lang w:val="bg-BG"/>
        </w:rPr>
      </w:pPr>
      <w:r>
        <w:rPr/>
        <w:drawing>
          <wp:inline distT="0" distB="0" distL="0" distR="0">
            <wp:extent cx="4048760" cy="644525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64452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 xml:space="preserve">Afterward the </w:t>
      </w:r>
      <w:r>
        <w:rPr>
          <w:b/>
        </w:rPr>
        <w:t>first two</w:t>
      </w:r>
      <w:r>
        <w:rPr/>
        <w:t xml:space="preserve"> elements in the array are the </w:t>
      </w:r>
      <w:r>
        <w:rPr>
          <w:b/>
        </w:rPr>
        <w:t>smallest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 xml:space="preserve">You can use </w:t>
      </w:r>
      <w:r>
        <w:rPr>
          <w:rFonts w:ascii="Consolas" w:hAnsi="Consolas"/>
          <w:b/>
        </w:rPr>
        <w:t>slice()</w:t>
      </w:r>
      <w:r>
        <w:rPr/>
        <w:t xml:space="preserve"> to take the first two numbers</w:t>
      </w:r>
    </w:p>
    <w:p>
      <w:pPr>
        <w:pStyle w:val="Normal"/>
        <w:spacing w:before="80" w:after="120"/>
        <w:contextualSpacing/>
        <w:rPr>
          <w:lang w:val="bg-BG"/>
        </w:rPr>
      </w:pPr>
      <w:r>
        <w:rPr>
          <w:lang w:val="bg-BG"/>
        </w:rPr>
      </w:r>
    </w:p>
    <w:p>
      <w:pPr>
        <w:pStyle w:val="Normal"/>
        <w:keepNext w:val="true"/>
        <w:keepLines/>
        <w:numPr>
          <w:ilvl w:val="0"/>
          <w:numId w:val="17"/>
        </w:numPr>
        <w:tabs>
          <w:tab w:val="clear" w:pos="720"/>
          <w:tab w:val="left" w:pos="1843" w:leader="none"/>
        </w:tabs>
        <w:spacing w:before="120" w:after="80"/>
        <w:outlineLvl w:val="1"/>
        <w:rPr>
          <w:rFonts w:ascii="Calibri" w:hAnsi="Calibri" w:eastAsia="Times New Roman" w:cs="Times New Roman"/>
          <w:b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List of Products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You will receive an </w:t>
      </w:r>
      <w:r>
        <w:rPr>
          <w:rFonts w:eastAsia="Calibri" w:cs="Times New Roman"/>
          <w:b/>
        </w:rPr>
        <w:t>array of products</w:t>
      </w:r>
      <w:r>
        <w:rPr>
          <w:rFonts w:eastAsia="Calibri" w:cs="Times New Roman"/>
        </w:rPr>
        <w:t xml:space="preserve">. Print a </w:t>
      </w:r>
      <w:r>
        <w:rPr>
          <w:rFonts w:eastAsia="Calibri" w:cs="Times New Roman"/>
          <w:b/>
        </w:rPr>
        <w:t>numbered array</w:t>
      </w:r>
      <w:r>
        <w:rPr>
          <w:rFonts w:eastAsia="Calibri" w:cs="Times New Roman"/>
        </w:rPr>
        <w:t xml:space="preserve"> of all the products </w:t>
      </w:r>
      <w:r>
        <w:rPr>
          <w:rFonts w:eastAsia="Calibri" w:cs="Times New Roman"/>
          <w:b/>
        </w:rPr>
        <w:t>ordered by name</w:t>
      </w:r>
      <w:r>
        <w:rPr>
          <w:rFonts w:eastAsia="Calibri" w:cs="Times New Roman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98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75"/>
        <w:gridCol w:w="4606"/>
      </w:tblGrid>
      <w:tr>
        <w:trPr>
          <w:trHeight w:val="242" w:hRule="atLeast"/>
        </w:trPr>
        <w:tc>
          <w:tcPr>
            <w:tcW w:w="52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kern w:val="0"/>
                <w:sz w:val="20"/>
                <w:szCs w:val="20"/>
                <w:lang w:val="en-US" w:eastAsia="bg-BG" w:bidi="ar-SA"/>
              </w:rPr>
              <w:t>Input</w:t>
            </w:r>
          </w:p>
        </w:tc>
        <w:tc>
          <w:tcPr>
            <w:tcW w:w="46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lang w:val="en-US"/>
              </w:rPr>
            </w:pPr>
            <w:r>
              <w:rPr>
                <w:rFonts w:eastAsia="Calibri" w:cs="Times New Roman"/>
                <w:b/>
                <w:kern w:val="0"/>
                <w:sz w:val="20"/>
                <w:szCs w:val="20"/>
                <w:lang w:val="en-US" w:eastAsia="bg-BG" w:bidi="ar-SA"/>
              </w:rPr>
              <w:t>Output</w:t>
            </w:r>
          </w:p>
        </w:tc>
      </w:tr>
      <w:tr>
        <w:trPr>
          <w:trHeight w:val="931" w:hRule="atLeast"/>
        </w:trPr>
        <w:tc>
          <w:tcPr>
            <w:tcW w:w="527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bg-BG" w:bidi="ar-SA"/>
              </w:rPr>
              <w:t>['Potatoes', 'Tomatoes', 'Onions', 'Apples']</w:t>
            </w:r>
          </w:p>
        </w:tc>
        <w:tc>
          <w:tcPr>
            <w:tcW w:w="4606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bg-BG" w:bidi="ar-SA"/>
              </w:rPr>
              <w:t>1.Apples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bg-BG" w:bidi="ar-SA"/>
              </w:rPr>
              <w:t>2.Onions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bg-BG" w:bidi="ar-SA"/>
              </w:rPr>
              <w:t>3.Potatoes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bg-BG" w:bidi="ar-SA"/>
              </w:rPr>
              <w:t>4.Tomatoes</w:t>
            </w:r>
          </w:p>
        </w:tc>
      </w:tr>
      <w:tr>
        <w:trPr>
          <w:trHeight w:val="931" w:hRule="atLeast"/>
        </w:trPr>
        <w:tc>
          <w:tcPr>
            <w:tcW w:w="527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bg-BG" w:bidi="ar-SA"/>
              </w:rPr>
              <w:t>['Watermelon', 'Banana', 'Apples']</w:t>
            </w:r>
          </w:p>
        </w:tc>
        <w:tc>
          <w:tcPr>
            <w:tcW w:w="4606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bg-BG" w:bidi="ar-SA"/>
              </w:rPr>
              <w:t>1.Apples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bg-BG" w:bidi="ar-SA"/>
              </w:rPr>
              <w:t>2.Banana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bg-BG" w:bidi="ar-SA"/>
              </w:rPr>
              <w:t>3.Watermelon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The </w:t>
      </w:r>
      <w:r>
        <w:rPr>
          <w:rFonts w:eastAsia="Calibri" w:cs="Times New Roman" w:ascii="Consolas" w:hAnsi="Consolas"/>
          <w:b/>
        </w:rPr>
        <w:t>sort</w:t>
      </w:r>
      <w:r>
        <w:rPr>
          <w:rFonts w:eastAsia="Calibri" w:cs="Calibri" w:cstheme="minorHAnsi"/>
          <w:b/>
        </w:rPr>
        <w:t xml:space="preserve"> </w:t>
      </w:r>
      <w:r>
        <w:rPr>
          <w:rFonts w:eastAsia="Calibri" w:cs="Times New Roman" w:ascii="Consolas" w:hAnsi="Consolas"/>
          <w:b/>
        </w:rPr>
        <w:t xml:space="preserve">function </w:t>
      </w:r>
      <w:r>
        <w:rPr>
          <w:rFonts w:eastAsia="Calibri" w:cs="Times New Roman"/>
        </w:rPr>
        <w:t>rearranges the array in ascending order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lang w:val="bg-BG" w:eastAsia="bg-BG"/>
        </w:rPr>
        <w:t xml:space="preserve">       </w:t>
      </w:r>
      <w:r>
        <w:rPr/>
        <w:drawing>
          <wp:inline distT="0" distB="0" distL="0" distR="0">
            <wp:extent cx="2323465" cy="289560"/>
            <wp:effectExtent l="0" t="0" r="0" b="0"/>
            <wp:docPr id="5" name="Картина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28956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Finally, we have to </w:t>
      </w:r>
      <w:r>
        <w:rPr>
          <w:rFonts w:eastAsia="Calibri" w:cs="Times New Roman"/>
          <w:b/>
        </w:rPr>
        <w:t>print our sorted</w:t>
      </w:r>
      <w:r>
        <w:rPr>
          <w:rFonts w:eastAsia="Calibri" w:cs="Times New Roman"/>
        </w:rPr>
        <w:t xml:space="preserve"> array. To do that we </w:t>
      </w:r>
      <w:r>
        <w:rPr>
          <w:rFonts w:eastAsia="Calibri" w:cs="Times New Roman"/>
          <w:b/>
        </w:rPr>
        <w:t>loop through the array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lang w:val="bg-BG" w:eastAsia="bg-BG"/>
        </w:rPr>
        <w:t xml:space="preserve">       </w:t>
      </w:r>
      <w:r>
        <w:rPr/>
        <w:drawing>
          <wp:inline distT="0" distB="0" distL="0" distR="0">
            <wp:extent cx="3569335" cy="626110"/>
            <wp:effectExtent l="0" t="0" r="0" b="0"/>
            <wp:docPr id="6" name="Картина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62611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We use </w:t>
      </w:r>
      <w:r>
        <w:rPr>
          <w:rFonts w:eastAsia="Calibri" w:cs="Times New Roman" w:ascii="Consolas" w:hAnsi="Consolas"/>
          <w:b/>
        </w:rPr>
        <w:t>i + 1</w:t>
      </w:r>
      <w:r>
        <w:rPr>
          <w:rFonts w:eastAsia="Calibri" w:cs="Times New Roman"/>
        </w:rPr>
        <w:t xml:space="preserve">, because we want to </w:t>
      </w:r>
      <w:r>
        <w:rPr>
          <w:rFonts w:eastAsia="Calibri" w:cs="Times New Roman"/>
          <w:b/>
        </w:rPr>
        <w:t>start counting from 1</w:t>
      </w:r>
    </w:p>
    <w:p>
      <w:pPr>
        <w:pStyle w:val="Normal"/>
        <w:keepNext w:val="true"/>
        <w:keepLines/>
        <w:numPr>
          <w:ilvl w:val="0"/>
          <w:numId w:val="18"/>
        </w:numPr>
        <w:tabs>
          <w:tab w:val="clear" w:pos="720"/>
          <w:tab w:val="left" w:pos="1843" w:leader="none"/>
        </w:tabs>
        <w:spacing w:before="120" w:after="80"/>
        <w:outlineLvl w:val="1"/>
        <w:rPr>
          <w:rFonts w:ascii="Calibri" w:hAnsi="Calibri" w:eastAsia="Times New Roman" w:cs="Times New Roman"/>
          <w:b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Array Manipulations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Write a </w:t>
      </w:r>
      <w:r>
        <w:rPr>
          <w:rFonts w:eastAsia="Calibri" w:cs="Calibri" w:cstheme="minorHAnsi"/>
        </w:rPr>
        <w:t>function</w:t>
      </w:r>
      <w:r>
        <w:rPr>
          <w:rFonts w:eastAsia="Calibri" w:cs="Times New Roman"/>
        </w:rPr>
        <w:t xml:space="preserve"> that manipulates an </w:t>
      </w:r>
      <w:r>
        <w:rPr>
          <w:rFonts w:eastAsia="Calibri" w:cs="Times New Roman"/>
          <w:b/>
        </w:rPr>
        <w:t>array of numbers</w:t>
      </w:r>
      <w:r>
        <w:rPr>
          <w:rFonts w:eastAsia="Calibri" w:cs="Times New Roman"/>
        </w:rPr>
        <w:t xml:space="preserve">. 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 w:ascii="Consolas" w:hAnsi="Consolas"/>
          <w:b/>
        </w:rPr>
        <w:t>Add {number}:</w:t>
      </w:r>
      <w:r>
        <w:rPr>
          <w:rFonts w:eastAsia="Calibri" w:cs="Times New Roman"/>
        </w:rPr>
        <w:t xml:space="preserve"> add a number to the </w:t>
      </w:r>
      <w:r>
        <w:rPr>
          <w:rFonts w:eastAsia="Calibri" w:cs="Times New Roman"/>
          <w:b/>
        </w:rPr>
        <w:t>end</w:t>
      </w:r>
      <w:r>
        <w:rPr>
          <w:rFonts w:eastAsia="Calibri" w:cs="Times New Roman"/>
        </w:rPr>
        <w:t xml:space="preserve"> of the array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 w:ascii="Consolas" w:hAnsi="Consolas"/>
          <w:b/>
        </w:rPr>
        <w:t>Remove {number}:</w:t>
      </w:r>
      <w:r>
        <w:rPr>
          <w:rFonts w:eastAsia="Calibri" w:cs="Times New Roman"/>
        </w:rPr>
        <w:t xml:space="preserve"> </w:t>
      </w:r>
      <w:r>
        <w:rPr/>
        <w:t xml:space="preserve">remove </w:t>
      </w:r>
      <w:r>
        <w:rPr>
          <w:b/>
        </w:rPr>
        <w:t>all occurrences</w:t>
      </w:r>
      <w:r>
        <w:rPr/>
        <w:t xml:space="preserve"> of a particular </w:t>
      </w:r>
      <w:r>
        <w:rPr>
          <w:b/>
        </w:rPr>
        <w:t>number</w:t>
      </w:r>
      <w:r>
        <w:rPr/>
        <w:t xml:space="preserve"> from the array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 w:ascii="Consolas" w:hAnsi="Consolas"/>
          <w:b/>
        </w:rPr>
        <w:t>RemoveAt {index}:</w:t>
      </w:r>
      <w:r>
        <w:rPr>
          <w:rFonts w:eastAsia="Calibri" w:cs="Times New Roman"/>
        </w:rPr>
        <w:t xml:space="preserve"> removes number at a </w:t>
      </w:r>
      <w:r>
        <w:rPr>
          <w:rFonts w:eastAsia="Calibri" w:cs="Times New Roman"/>
          <w:b/>
        </w:rPr>
        <w:t>given index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imes New Roman"/>
          <w:b/>
          <w:b/>
          <w:lang w:val="bg-BG"/>
        </w:rPr>
      </w:pPr>
      <w:r>
        <w:rPr>
          <w:rFonts w:eastAsia="Calibri" w:cs="Times New Roman" w:ascii="Consolas" w:hAnsi="Consolas"/>
          <w:b/>
        </w:rPr>
        <w:t>Insert {number} {index}:</w:t>
      </w:r>
      <w:r>
        <w:rPr>
          <w:rFonts w:eastAsia="Calibri" w:cs="Times New Roman"/>
        </w:rPr>
        <w:t xml:space="preserve"> inserts a number at a </w:t>
      </w:r>
      <w:r>
        <w:rPr>
          <w:rFonts w:eastAsia="Calibri" w:cs="Times New Roman"/>
          <w:b/>
        </w:rPr>
        <w:t>given index</w:t>
      </w:r>
    </w:p>
    <w:p>
      <w:pPr>
        <w:pStyle w:val="Normal"/>
        <w:rPr>
          <w:rFonts w:ascii="Calibri" w:hAnsi="Calibri" w:eastAsia="Calibri" w:cs="Times New Roman"/>
          <w:b/>
          <w:b/>
          <w:lang w:val="bg-BG"/>
        </w:rPr>
      </w:pPr>
      <w:r>
        <w:rPr>
          <w:rFonts w:eastAsia="Calibri" w:cs="Times New Roman"/>
          <w:b/>
        </w:rPr>
        <w:t>Note: All the indices will be valid!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</w:t>
      </w:r>
      <w:r>
        <w:rPr>
          <w:b/>
        </w:rPr>
        <w:t>array of strings</w:t>
      </w:r>
      <w:r>
        <w:rPr/>
        <w:t xml:space="preserve">. The first element will be a string containing the </w:t>
      </w:r>
      <w:r>
        <w:rPr>
          <w:b/>
        </w:rPr>
        <w:t>array to manipulate</w:t>
      </w:r>
      <w:r>
        <w:rPr/>
        <w:t xml:space="preserve">. Every other </w:t>
      </w:r>
      <w:r>
        <w:rPr>
          <w:b/>
        </w:rPr>
        <w:t>command</w:t>
      </w:r>
      <w:r>
        <w:rPr/>
        <w:t xml:space="preserve"> you receive will also be a string.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the manipulated array printed on the console on a single line, </w:t>
      </w:r>
      <w:r>
        <w:rPr>
          <w:b/>
        </w:rPr>
        <w:t>separated by space</w:t>
      </w:r>
      <w:r>
        <w:rPr/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4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04"/>
        <w:gridCol w:w="1998"/>
      </w:tblGrid>
      <w:tr>
        <w:trPr>
          <w:trHeight w:val="203" w:hRule="atLeast"/>
        </w:trPr>
        <w:tc>
          <w:tcPr>
            <w:tcW w:w="25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kern w:val="0"/>
                <w:sz w:val="20"/>
                <w:szCs w:val="20"/>
                <w:lang w:val="en-US" w:eastAsia="bg-BG" w:bidi="ar-SA"/>
              </w:rPr>
              <w:t>Input</w:t>
            </w:r>
          </w:p>
        </w:tc>
        <w:tc>
          <w:tcPr>
            <w:tcW w:w="19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kern w:val="0"/>
                <w:sz w:val="20"/>
                <w:szCs w:val="20"/>
                <w:lang w:val="en-US" w:eastAsia="bg-BG" w:bidi="ar-SA"/>
              </w:rPr>
              <w:t>Output</w:t>
            </w:r>
          </w:p>
        </w:tc>
      </w:tr>
      <w:tr>
        <w:trPr>
          <w:trHeight w:val="1495" w:hRule="atLeast"/>
        </w:trPr>
        <w:tc>
          <w:tcPr>
            <w:tcW w:w="250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bg-BG" w:bidi="ar-SA"/>
              </w:rPr>
              <w:t>['4 19 2 53 6 43',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bg-BG" w:bidi="ar-SA"/>
              </w:rPr>
              <w:t>'Add 3',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bg-BG" w:bidi="ar-SA"/>
              </w:rPr>
              <w:t>'Remove 2',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bg-BG" w:bidi="ar-SA"/>
              </w:rPr>
              <w:t>'RemoveAt 1',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bg-BG" w:bidi="ar-SA"/>
              </w:rPr>
              <w:t>'Insert 8 3']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bg-BG" w:bidi="ar-SA"/>
              </w:rPr>
              <w:t>4 53 6 8 43 3</w:t>
            </w:r>
          </w:p>
        </w:tc>
      </w:tr>
      <w:tr>
        <w:trPr>
          <w:trHeight w:val="1495" w:hRule="atLeast"/>
        </w:trPr>
        <w:tc>
          <w:tcPr>
            <w:tcW w:w="250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bg-BG" w:bidi="ar-SA"/>
              </w:rPr>
              <w:t>['6 12 2 65 6 42',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bg-BG" w:bidi="ar-SA"/>
              </w:rPr>
              <w:t>'Add 8',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bg-BG" w:bidi="ar-SA"/>
              </w:rPr>
              <w:t>'Remove 12',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bg-BG" w:bidi="ar-SA"/>
              </w:rPr>
              <w:t>'RemoveAt 3',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bg-BG" w:bidi="ar-SA"/>
              </w:rPr>
              <w:t>'Insert 6 2']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bg-BG" w:bidi="ar-SA"/>
              </w:rPr>
              <w:t>6 2 6 65 42 8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>
      <w:pPr>
        <w:pStyle w:val="Normal"/>
        <w:spacing w:before="80" w:after="120"/>
        <w:ind w:left="360" w:hanging="0"/>
        <w:contextualSpacing/>
        <w:rPr>
          <w:lang w:val="bg-BG"/>
        </w:rPr>
      </w:pPr>
      <w:r>
        <w:rPr/>
        <w:t>First, we receive the whole input: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 w:eastAsia="bg-BG"/>
        </w:rPr>
        <w:t xml:space="preserve">       </w:t>
      </w:r>
      <w:r>
        <w:rPr/>
        <w:drawing>
          <wp:inline distT="0" distB="0" distL="0" distR="0">
            <wp:extent cx="2020570" cy="219710"/>
            <wp:effectExtent l="0" t="0" r="0" b="0"/>
            <wp:docPr id="7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After that we take the </w:t>
      </w:r>
      <w:r>
        <w:rPr>
          <w:rFonts w:eastAsia="Calibri" w:cs="Times New Roman"/>
          <w:b/>
        </w:rPr>
        <w:t>first</w:t>
      </w:r>
      <w:r>
        <w:rPr>
          <w:rFonts w:eastAsia="Calibri" w:cs="Times New Roman"/>
        </w:rPr>
        <w:t xml:space="preserve"> element from the commands and </w:t>
      </w:r>
      <w:r>
        <w:rPr>
          <w:rFonts w:eastAsia="Calibri" w:cs="Times New Roman"/>
          <w:b/>
        </w:rPr>
        <w:t>convert</w:t>
      </w:r>
      <w:r>
        <w:rPr>
          <w:rFonts w:eastAsia="Calibri" w:cs="Times New Roman"/>
        </w:rPr>
        <w:t xml:space="preserve"> it to an </w:t>
      </w:r>
      <w:r>
        <w:rPr>
          <w:rFonts w:eastAsia="Calibri" w:cs="Times New Roman"/>
          <w:b/>
        </w:rPr>
        <w:t>array of numbers</w:t>
      </w:r>
      <w:r>
        <w:rPr>
          <w:rFonts w:eastAsia="Calibri" w:cs="Times New Roman"/>
        </w:rPr>
        <w:t>: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 w:eastAsia="bg-BG"/>
        </w:rPr>
        <w:t xml:space="preserve">       </w:t>
      </w:r>
      <w:r>
        <w:rPr/>
        <w:drawing>
          <wp:inline distT="0" distB="0" distL="0" distR="0">
            <wp:extent cx="1496695" cy="821690"/>
            <wp:effectExtent l="0" t="0" r="0" b="0"/>
            <wp:docPr id="8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82169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Then we loop through the commands array, obtain each element from the command, and cast both numbers. This event is called </w:t>
      </w:r>
      <w:hyperlink r:id="rId12">
        <w:r>
          <w:rPr>
            <w:rStyle w:val="InternetLink"/>
          </w:rPr>
          <w:t>destructuring</w:t>
        </w:r>
      </w:hyperlink>
      <w:r>
        <w:rPr/>
        <w:t>: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lang w:val="bg-BG" w:eastAsia="bg-BG"/>
        </w:rPr>
        <w:t xml:space="preserve">       </w:t>
      </w:r>
      <w:r>
        <w:rPr/>
        <w:drawing>
          <wp:inline distT="0" distB="0" distL="0" distR="0">
            <wp:extent cx="3140075" cy="1203325"/>
            <wp:effectExtent l="0" t="0" r="0" b="0"/>
            <wp:docPr id="9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17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203325"/>
                    </a:xfrm>
                    <a:prstGeom prst="rect">
                      <a:avLst/>
                    </a:prstGeom>
                    <a:ln w="9525">
                      <a:solidFill>
                        <a:srgbClr val="10243E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rFonts w:ascii="Calibri" w:hAnsi="Calibri" w:eastAsia="Calibri" w:cs="Times New Roman"/>
          <w:lang w:val="bg-BG"/>
        </w:rPr>
      </w:pPr>
      <w:r>
        <w:rPr/>
        <w:t>We check if the command is equal to one of the given: "</w:t>
      </w:r>
      <w:r>
        <w:rPr>
          <w:rFonts w:ascii="Consolas" w:hAnsi="Consolas"/>
          <w:b/>
        </w:rPr>
        <w:t>Add</w:t>
      </w:r>
      <w:r>
        <w:rPr/>
        <w:t>", "</w:t>
      </w:r>
      <w:r>
        <w:rPr>
          <w:rFonts w:ascii="Consolas" w:hAnsi="Consolas"/>
          <w:b/>
        </w:rPr>
        <w:t>Remove</w:t>
      </w:r>
      <w:r>
        <w:rPr/>
        <w:t>", etc.</w:t>
      </w:r>
      <w:r>
        <w:rPr>
          <w:bdr w:val="single" w:sz="4" w:space="0" w:color="000000"/>
          <w:lang w:eastAsia="bg-BG"/>
        </w:rPr>
        <w:t xml:space="preserve">     </w:t>
      </w:r>
      <w:r>
        <w:rPr/>
        <w:drawing>
          <wp:inline distT="0" distB="0" distL="0" distR="0">
            <wp:extent cx="1710055" cy="1929130"/>
            <wp:effectExtent l="0" t="0" r="0" b="0"/>
            <wp:docPr id="10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929130"/>
                    </a:xfrm>
                    <a:prstGeom prst="rect">
                      <a:avLst/>
                    </a:prstGeom>
                    <a:ln w="9525">
                      <a:solidFill>
                        <a:srgbClr val="10243E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i/>
          <w:i/>
          <w:lang w:val="bg-BG"/>
        </w:rPr>
      </w:pPr>
      <w:r>
        <w:rPr/>
        <w:t xml:space="preserve">To add an element at the end, use </w:t>
      </w:r>
      <w:r>
        <w:rPr>
          <w:rFonts w:ascii="Consolas" w:hAnsi="Consolas"/>
          <w:b/>
        </w:rPr>
        <w:t>push()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 xml:space="preserve">      </w:t>
      </w:r>
      <w:r>
        <w:rPr/>
        <w:drawing>
          <wp:inline distT="0" distB="0" distL="0" distR="0">
            <wp:extent cx="1504315" cy="647700"/>
            <wp:effectExtent l="0" t="0" r="0" b="0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6477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Times New Roman"/>
          <w:lang w:val="bg-BG"/>
        </w:rPr>
      </w:pPr>
      <w:r>
        <w:rPr/>
        <w:t xml:space="preserve">To remove </w:t>
      </w:r>
      <w:r>
        <w:rPr>
          <w:b/>
        </w:rPr>
        <w:t>all occurrences</w:t>
      </w:r>
      <w:r>
        <w:rPr/>
        <w:t xml:space="preserve"> of a particular element from the array, you can use </w:t>
      </w:r>
      <w:r>
        <w:rPr>
          <w:rFonts w:ascii="Consolas" w:hAnsi="Consolas"/>
          <w:b/>
        </w:rPr>
        <w:t>filter()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 xml:space="preserve">      </w:t>
      </w:r>
      <w:r>
        <w:rPr/>
        <w:drawing>
          <wp:inline distT="0" distB="0" distL="0" distR="0">
            <wp:extent cx="3222625" cy="612140"/>
            <wp:effectExtent l="0" t="0" r="0" b="0"/>
            <wp:docPr id="1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6121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To </w:t>
      </w:r>
      <w:r>
        <w:rPr/>
        <w:t xml:space="preserve">remove or insert at an index, you can use </w:t>
      </w:r>
      <w:r>
        <w:rPr>
          <w:rFonts w:ascii="Consolas" w:hAnsi="Consolas"/>
          <w:b/>
        </w:rPr>
        <w:t>splice()</w:t>
      </w:r>
      <w:r>
        <w:rPr/>
        <w:t xml:space="preserve"> 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 xml:space="preserve">      </w:t>
      </w:r>
      <w:r>
        <w:rPr/>
        <w:drawing>
          <wp:inline distT="0" distB="0" distL="0" distR="0">
            <wp:extent cx="2514600" cy="1450975"/>
            <wp:effectExtent l="0" t="0" r="0" b="0"/>
            <wp:docPr id="1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5097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b/>
        </w:rPr>
        <w:t xml:space="preserve">Note: </w:t>
      </w:r>
      <w:r>
        <w:rPr>
          <w:rFonts w:eastAsia="Calibri" w:cs="Times New Roman"/>
        </w:rPr>
        <w:t xml:space="preserve">Removing elements with </w:t>
      </w:r>
      <w:r>
        <w:rPr>
          <w:rFonts w:eastAsia="Calibri" w:cs="Times New Roman" w:ascii="Consolas" w:hAnsi="Consolas"/>
          <w:b/>
        </w:rPr>
        <w:t>splice()</w:t>
      </w:r>
      <w:r>
        <w:rPr>
          <w:rFonts w:eastAsia="Calibri" w:cs="Times New Roman"/>
        </w:rPr>
        <w:t xml:space="preserve"> receives two parameters:</w:t>
      </w:r>
    </w:p>
    <w:p>
      <w:pPr>
        <w:pStyle w:val="ListParagraph"/>
        <w:numPr>
          <w:ilvl w:val="0"/>
          <w:numId w:val="7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>Start Index</w:t>
      </w:r>
    </w:p>
    <w:p>
      <w:pPr>
        <w:pStyle w:val="ListParagraph"/>
        <w:numPr>
          <w:ilvl w:val="0"/>
          <w:numId w:val="7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>Count of elements you want to remove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b/>
        </w:rPr>
        <w:t>Note:</w:t>
      </w:r>
      <w:r>
        <w:rPr>
          <w:rFonts w:eastAsia="Calibri" w:cs="Times New Roman"/>
        </w:rPr>
        <w:t xml:space="preserve"> Inserting elements with </w:t>
      </w:r>
      <w:r>
        <w:rPr>
          <w:rFonts w:eastAsia="Calibri" w:cs="Times New Roman" w:ascii="Consolas" w:hAnsi="Consolas"/>
          <w:b/>
        </w:rPr>
        <w:t>splice()</w:t>
      </w:r>
      <w:r>
        <w:rPr>
          <w:rFonts w:eastAsia="Calibri" w:cs="Times New Roman"/>
        </w:rPr>
        <w:t xml:space="preserve"> receives three parameters:</w:t>
      </w:r>
    </w:p>
    <w:p>
      <w:pPr>
        <w:pStyle w:val="ListParagraph"/>
        <w:numPr>
          <w:ilvl w:val="0"/>
          <w:numId w:val="8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>Start Index</w:t>
      </w:r>
    </w:p>
    <w:p>
      <w:pPr>
        <w:pStyle w:val="ListParagraph"/>
        <w:numPr>
          <w:ilvl w:val="0"/>
          <w:numId w:val="8"/>
        </w:numPr>
        <w:rPr>
          <w:rFonts w:ascii="Calibri" w:hAnsi="Calibri" w:eastAsia="Calibri" w:cs="Times New Roman"/>
          <w:b/>
          <w:b/>
          <w:lang w:val="bg-BG"/>
        </w:rPr>
      </w:pPr>
      <w:r>
        <w:rPr>
          <w:rFonts w:eastAsia="Calibri" w:cs="Times New Roman"/>
        </w:rPr>
        <w:t>Count of elements to remove – if none enter 0</w:t>
      </w:r>
    </w:p>
    <w:p>
      <w:pPr>
        <w:pStyle w:val="ListParagraph"/>
        <w:numPr>
          <w:ilvl w:val="0"/>
          <w:numId w:val="8"/>
        </w:numPr>
        <w:spacing w:before="80" w:after="120"/>
        <w:contextualSpacing/>
        <w:rPr>
          <w:rFonts w:ascii="Calibri" w:hAnsi="Calibri" w:eastAsia="Calibri" w:cs="Times New Roman"/>
          <w:b/>
          <w:b/>
          <w:lang w:val="bg-BG"/>
        </w:rPr>
      </w:pPr>
      <w:r>
        <w:rPr>
          <w:rFonts w:eastAsia="Calibri" w:cs="Times New Roman"/>
        </w:rPr>
        <w:t>Elements to insert at that position</w:t>
      </w:r>
    </w:p>
    <w:sectPr>
      <w:headerReference w:type="default" r:id="rId18"/>
      <w:footerReference w:type="default" r:id="rId19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7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795" cy="635"/>
              <wp:effectExtent l="0" t="0" r="0" b="0"/>
              <wp:wrapNone/>
              <wp:docPr id="14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8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5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Image1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Image1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Image1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Image1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3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4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Image2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2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0d1063"/>
    <w:rPr>
      <w:outline w:val="false"/>
      <w:shadow w:val="false"/>
      <w:emboss w:val="false"/>
      <w:imprint w:val="false"/>
      <w:color w:val="0563C1"/>
      <w:sz w:val="24"/>
      <w:szCs w:val="24"/>
      <w:u w:val="single" w:color="0563C1"/>
    </w:rPr>
  </w:style>
  <w:style w:type="character" w:styleId="21" w:customStyle="1">
    <w:name w:val="Неразрешено споменаване2"/>
    <w:basedOn w:val="DefaultParagraphFont"/>
    <w:uiPriority w:val="99"/>
    <w:semiHidden/>
    <w:unhideWhenUsed/>
    <w:qFormat/>
    <w:rsid w:val="000d106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0d1063"/>
    <w:pPr>
      <w:widowControl/>
      <w:bidi w:val="0"/>
      <w:spacing w:lineRule="auto" w:line="276" w:before="0" w:after="20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1"/>
    <w:uiPriority w:val="59"/>
    <w:rsid w:val="00756866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a1"/>
    <w:uiPriority w:val="59"/>
    <w:rsid w:val="007568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a1"/>
    <w:uiPriority w:val="59"/>
    <w:rsid w:val="00756866"/>
    <w:pPr>
      <w:spacing w:after="0" w:line="240" w:lineRule="auto"/>
    </w:pPr>
    <w:rPr>
      <w:lang w:val="bg-BG" w:eastAsia="bg-BG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5">
    <w:name w:val="Table Grid5"/>
    <w:basedOn w:val="a1"/>
    <w:uiPriority w:val="59"/>
    <w:rsid w:val="00756866"/>
    <w:pPr>
      <w:spacing w:after="0" w:line="240" w:lineRule="auto"/>
    </w:pPr>
    <w:rPr>
      <w:lang w:val="bg-BG" w:eastAsia="bg-BG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7">
    <w:name w:val="Table Grid7"/>
    <w:basedOn w:val="a1"/>
    <w:uiPriority w:val="59"/>
    <w:rsid w:val="007568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8">
    <w:name w:val="Table Grid8"/>
    <w:basedOn w:val="a1"/>
    <w:uiPriority w:val="59"/>
    <w:rsid w:val="007568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9">
    <w:name w:val="Table Grid9"/>
    <w:basedOn w:val="a1"/>
    <w:uiPriority w:val="59"/>
    <w:rsid w:val="007568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839/programming-fundamentals-with-javascript-september-2022" TargetMode="External"/><Relationship Id="rId3" Type="http://schemas.openxmlformats.org/officeDocument/2006/relationships/hyperlink" Target="https://judge.softuni.org/Contests/1254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yperlink" Target="https://developer.mozilla.org/en-US/docs/Web/JavaScript/Reference/Operators/Destructuring_assignment" TargetMode="External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4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5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6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7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8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9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22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15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7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8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9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20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21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22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23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AB259-F510-4674-A4CF-DDEB12DD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LibreOffice/7.2.4.1$Windows_X86_64 LibreOffice_project/27d75539669ac387bb498e35313b970b7fe9c4f9</Application>
  <AppVersion>15.0000</AppVersion>
  <Pages>6</Pages>
  <Words>1199</Words>
  <Characters>5101</Characters>
  <CharactersWithSpaces>6174</CharactersWithSpaces>
  <Paragraphs>186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 programming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Software Software University SoftUni programming coding software development education training course</cp:keywords>
  <dc:language>bg-BG</dc:language>
  <cp:lastModifiedBy/>
  <cp:lastPrinted>2015-10-26T22:35:00Z</cp:lastPrinted>
  <dcterms:modified xsi:type="dcterms:W3CDTF">2022-11-24T19:14:26Z</dcterms:modified>
  <cp:revision>59</cp:revision>
  <dc:subject>Software Development</dc:subject>
  <dc:title>Technology Fundamentals - JS Arrays Advanced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