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E98" w:rsidRDefault="0058510B">
      <w:pPr>
        <w:rPr>
          <w:b/>
          <w:u w:val="single"/>
        </w:rPr>
      </w:pPr>
      <w:r w:rsidRPr="0058510B">
        <w:rPr>
          <w:b/>
          <w:u w:val="single"/>
        </w:rPr>
        <w:t>Overall Objectives</w:t>
      </w:r>
    </w:p>
    <w:p w:rsidR="0058510B" w:rsidRDefault="0058510B">
      <w:pPr>
        <w:rPr>
          <w:b/>
          <w:u w:val="single"/>
        </w:rPr>
      </w:pPr>
      <w:r>
        <w:rPr>
          <w:b/>
          <w:u w:val="single"/>
        </w:rPr>
        <w:t>Historical and Economic Perspective</w:t>
      </w:r>
    </w:p>
    <w:p w:rsidR="004025F6" w:rsidRPr="004025F6" w:rsidRDefault="004025F6" w:rsidP="004025F6">
      <w:pPr>
        <w:rPr>
          <w:i/>
        </w:rPr>
      </w:pPr>
      <w:r w:rsidRPr="004025F6">
        <w:rPr>
          <w:i/>
        </w:rPr>
        <w:t>Unlocking the Phase Lock Loop – Part 1</w:t>
      </w:r>
    </w:p>
    <w:p w:rsidR="0058510B" w:rsidRDefault="0058510B" w:rsidP="0058510B">
      <w:pPr>
        <w:pStyle w:val="ListParagraph"/>
        <w:numPr>
          <w:ilvl w:val="0"/>
          <w:numId w:val="1"/>
        </w:numPr>
      </w:pPr>
      <w:r>
        <w:t xml:space="preserve">First PLL proposed by French scientist de </w:t>
      </w:r>
      <w:proofErr w:type="spellStart"/>
      <w:r>
        <w:t>Bellescize</w:t>
      </w:r>
      <w:proofErr w:type="spellEnd"/>
      <w:r>
        <w:t xml:space="preserve"> in 1932 (Also credited with coherent demodulation)</w:t>
      </w:r>
    </w:p>
    <w:p w:rsidR="0058510B" w:rsidRDefault="0058510B" w:rsidP="0058510B">
      <w:pPr>
        <w:pStyle w:val="ListParagraph"/>
        <w:numPr>
          <w:ilvl w:val="0"/>
          <w:numId w:val="1"/>
        </w:numPr>
      </w:pPr>
      <w:r>
        <w:t>PLL used for:</w:t>
      </w:r>
    </w:p>
    <w:p w:rsidR="0058510B" w:rsidRDefault="0058510B" w:rsidP="0058510B">
      <w:pPr>
        <w:pStyle w:val="ListParagraph"/>
        <w:numPr>
          <w:ilvl w:val="1"/>
          <w:numId w:val="1"/>
        </w:numPr>
      </w:pPr>
      <w:r>
        <w:t>Carrier synchronization</w:t>
      </w:r>
    </w:p>
    <w:p w:rsidR="0058510B" w:rsidRDefault="0058510B" w:rsidP="0058510B">
      <w:pPr>
        <w:pStyle w:val="ListParagraph"/>
        <w:numPr>
          <w:ilvl w:val="1"/>
          <w:numId w:val="1"/>
        </w:numPr>
      </w:pPr>
      <w:r>
        <w:t>Carrier recovery</w:t>
      </w:r>
    </w:p>
    <w:p w:rsidR="0058510B" w:rsidRDefault="0058510B" w:rsidP="0058510B">
      <w:pPr>
        <w:pStyle w:val="ListParagraph"/>
        <w:numPr>
          <w:ilvl w:val="1"/>
          <w:numId w:val="1"/>
        </w:numPr>
      </w:pPr>
      <w:r>
        <w:t>Frequency division and multiplication</w:t>
      </w:r>
    </w:p>
    <w:p w:rsidR="0058510B" w:rsidRDefault="0058510B" w:rsidP="0058510B">
      <w:pPr>
        <w:pStyle w:val="ListParagraph"/>
        <w:numPr>
          <w:ilvl w:val="1"/>
          <w:numId w:val="1"/>
        </w:numPr>
      </w:pPr>
      <w:r>
        <w:t>Demodulation</w:t>
      </w:r>
    </w:p>
    <w:p w:rsidR="0058510B" w:rsidRDefault="0058510B" w:rsidP="0058510B">
      <w:pPr>
        <w:pStyle w:val="ListParagraph"/>
        <w:numPr>
          <w:ilvl w:val="0"/>
          <w:numId w:val="1"/>
        </w:numPr>
      </w:pPr>
      <w:r>
        <w:t>PLL can be either Digital or Analog</w:t>
      </w:r>
    </w:p>
    <w:p w:rsidR="0058510B" w:rsidRDefault="0058510B" w:rsidP="0058510B">
      <w:pPr>
        <w:pStyle w:val="ListParagraph"/>
        <w:numPr>
          <w:ilvl w:val="1"/>
          <w:numId w:val="1"/>
        </w:numPr>
      </w:pPr>
      <w:r>
        <w:t>Phase Detector:  Analog or Digital Multiplier</w:t>
      </w:r>
    </w:p>
    <w:p w:rsidR="0058510B" w:rsidRDefault="0058510B" w:rsidP="0058510B">
      <w:pPr>
        <w:pStyle w:val="ListParagraph"/>
        <w:numPr>
          <w:ilvl w:val="1"/>
          <w:numId w:val="1"/>
        </w:numPr>
      </w:pPr>
      <w:r>
        <w:t>Loop Filter:  Analog or Digital Filter (Differential equation/Difference equation)</w:t>
      </w:r>
    </w:p>
    <w:p w:rsidR="0058510B" w:rsidRDefault="0058510B" w:rsidP="0058510B">
      <w:pPr>
        <w:pStyle w:val="ListParagraph"/>
        <w:numPr>
          <w:ilvl w:val="1"/>
          <w:numId w:val="1"/>
        </w:numPr>
      </w:pPr>
      <w:r>
        <w:t>Local oscillator:  VCO/NCO/DDS</w:t>
      </w:r>
    </w:p>
    <w:p w:rsidR="0058510B" w:rsidRDefault="0058510B" w:rsidP="0058510B">
      <w:pPr>
        <w:pStyle w:val="ListParagraph"/>
      </w:pPr>
    </w:p>
    <w:p w:rsidR="0058510B" w:rsidRDefault="007F7F0F" w:rsidP="0058510B">
      <w:pPr>
        <w:rPr>
          <w:i/>
        </w:rPr>
      </w:pPr>
      <w:r>
        <w:rPr>
          <w:i/>
        </w:rPr>
        <w:t xml:space="preserve">Design and Implementation of </w:t>
      </w:r>
      <w:r w:rsidR="0058510B">
        <w:rPr>
          <w:i/>
        </w:rPr>
        <w:t>Costas Loop</w:t>
      </w:r>
      <w:r>
        <w:rPr>
          <w:i/>
        </w:rPr>
        <w:t xml:space="preserve"> Based on FPGA</w:t>
      </w:r>
    </w:p>
    <w:p w:rsidR="007F7F0F" w:rsidRDefault="007F7F0F" w:rsidP="007F7F0F">
      <w:pPr>
        <w:pStyle w:val="ListParagraph"/>
        <w:numPr>
          <w:ilvl w:val="0"/>
          <w:numId w:val="8"/>
        </w:numPr>
        <w:ind w:left="360"/>
      </w:pPr>
      <w:r>
        <w:t>Costas loop performs phase coherent suppressed carrier reconstruction and synchronous data detection</w:t>
      </w:r>
    </w:p>
    <w:p w:rsidR="007F7F0F" w:rsidRPr="007F7F0F" w:rsidRDefault="007F7F0F" w:rsidP="007F7F0F">
      <w:pPr>
        <w:pStyle w:val="ListParagraph"/>
        <w:numPr>
          <w:ilvl w:val="0"/>
          <w:numId w:val="8"/>
        </w:numPr>
        <w:ind w:left="360"/>
      </w:pPr>
    </w:p>
    <w:p w:rsidR="0058510B" w:rsidRDefault="0058510B">
      <w:pPr>
        <w:rPr>
          <w:b/>
          <w:u w:val="single"/>
        </w:rPr>
      </w:pPr>
      <w:r>
        <w:rPr>
          <w:b/>
          <w:u w:val="single"/>
        </w:rPr>
        <w:t>Candidate Solutions</w:t>
      </w:r>
    </w:p>
    <w:p w:rsidR="0006668A" w:rsidRPr="0006668A" w:rsidRDefault="004025F6">
      <w:pPr>
        <w:rPr>
          <w:i/>
        </w:rPr>
      </w:pPr>
      <w:r>
        <w:rPr>
          <w:i/>
        </w:rPr>
        <w:t xml:space="preserve">Unlocking the </w:t>
      </w:r>
      <w:r w:rsidR="0006668A">
        <w:rPr>
          <w:i/>
        </w:rPr>
        <w:t>Phase Lock Loop</w:t>
      </w:r>
      <w:r>
        <w:rPr>
          <w:i/>
        </w:rPr>
        <w:t xml:space="preserve"> – Part 1</w:t>
      </w:r>
    </w:p>
    <w:p w:rsidR="0058510B" w:rsidRPr="0006668A" w:rsidRDefault="00504770"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wt+θ(t)</m:t>
            </m:r>
          </m:e>
        </m:d>
      </m:oMath>
    </w:p>
    <w:p w:rsidR="0006668A" w:rsidRPr="0006668A" w:rsidRDefault="00504770" w:rsidP="0006668A">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wt+φ(t)</m:t>
            </m:r>
          </m:e>
        </m:d>
      </m:oMath>
    </w:p>
    <w:p w:rsidR="0006668A" w:rsidRDefault="00504770"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θ(t)-φ(t)</m:t>
                </m:r>
              </m:e>
            </m:d>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(2wt+θ(t)+φ(t))</m:t>
        </m:r>
      </m:oMath>
    </w:p>
    <w:p w:rsidR="0006668A" w:rsidRDefault="00504770" w:rsidP="0058510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eastAsiaTheme="minorEastAsia" w:hAnsi="Cambria Math"/>
          </w:rPr>
          <m:t>=LPF</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r>
                  <w:rPr>
                    <w:rFonts w:ascii="Cambria Math" w:hAnsi="Cambria Math"/>
                  </w:rPr>
                  <m:t>t</m:t>
                </m:r>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θ(t)-φ(t)</m:t>
                </m:r>
              </m:e>
            </m:d>
          </m:e>
        </m:func>
      </m:oMath>
    </w:p>
    <w:p w:rsidR="00C67A5E" w:rsidRDefault="00C67A5E" w:rsidP="00C67A5E">
      <w:pPr>
        <w:pStyle w:val="ListParagraph"/>
        <w:numPr>
          <w:ilvl w:val="1"/>
          <w:numId w:val="2"/>
        </w:numPr>
        <w:rPr>
          <w:rFonts w:eastAsiaTheme="minorEastAsia"/>
        </w:rPr>
      </w:pPr>
      <w:r>
        <w:rPr>
          <w:rFonts w:eastAsiaTheme="minorEastAsia"/>
        </w:rPr>
        <w:t xml:space="preserve">If </w:t>
      </w:r>
      <m:oMath>
        <m:r>
          <w:rPr>
            <w:rFonts w:ascii="Cambria Math" w:eastAsiaTheme="minorEastAsia" w:hAnsi="Cambria Math"/>
          </w:rPr>
          <m:t>θ(t)=φ(t)</m:t>
        </m:r>
      </m:oMath>
      <w:r>
        <w:rPr>
          <w:rFonts w:eastAsiaTheme="minorEastAsia"/>
        </w:rPr>
        <w:t xml:space="preserve"> then the VCO/NCO is locked in phase with the received signal</w:t>
      </w:r>
    </w:p>
    <w:p w:rsidR="00093272" w:rsidRDefault="00C67A5E" w:rsidP="008652AF">
      <w:pPr>
        <w:pStyle w:val="ListParagraph"/>
        <w:numPr>
          <w:ilvl w:val="1"/>
          <w:numId w:val="2"/>
        </w:numPr>
        <w:rPr>
          <w:rFonts w:eastAsiaTheme="minorEastAsia"/>
        </w:rPr>
      </w:pPr>
      <w:r>
        <w:rPr>
          <w:rFonts w:eastAsiaTheme="minorEastAsia"/>
        </w:rPr>
        <w:t xml:space="preserve">Units of </w:t>
      </w:r>
      <m:oMath>
        <m:sSub>
          <m:sSubPr>
            <m:ctrlPr>
              <w:rPr>
                <w:rFonts w:ascii="Cambria Math" w:hAnsi="Cambria Math"/>
                <w:i/>
              </w:rPr>
            </m:ctrlPr>
          </m:sSubPr>
          <m:e>
            <m:r>
              <w:rPr>
                <w:rFonts w:ascii="Cambria Math" w:hAnsi="Cambria Math"/>
              </w:rPr>
              <m:t>s</m:t>
            </m:r>
          </m:e>
          <m:sub>
            <m:r>
              <w:rPr>
                <w:rFonts w:ascii="Cambria Math" w:hAnsi="Cambria Math"/>
              </w:rPr>
              <m:t>e</m:t>
            </m:r>
          </m:sub>
        </m:sSub>
        <m:d>
          <m:dPr>
            <m:ctrlPr>
              <w:rPr>
                <w:rFonts w:ascii="Cambria Math" w:hAnsi="Cambria Math"/>
                <w:i/>
              </w:rPr>
            </m:ctrlPr>
          </m:dPr>
          <m:e>
            <m:r>
              <w:rPr>
                <w:rFonts w:ascii="Cambria Math" w:hAnsi="Cambria Math"/>
              </w:rPr>
              <m:t>t</m:t>
            </m:r>
          </m:e>
        </m:d>
      </m:oMath>
      <w:r>
        <w:rPr>
          <w:rFonts w:eastAsiaTheme="minorEastAsia"/>
        </w:rPr>
        <w:t xml:space="preserve"> is volts/radian</w:t>
      </w:r>
    </w:p>
    <w:p w:rsidR="008652AF" w:rsidRDefault="00A86C41" w:rsidP="00A86C41">
      <w:pPr>
        <w:rPr>
          <w:rFonts w:eastAsiaTheme="minorEastAsia"/>
        </w:rPr>
      </w:pPr>
      <w:r>
        <w:rPr>
          <w:rFonts w:eastAsiaTheme="minorEastAsia"/>
          <w:i/>
        </w:rPr>
        <w:t>Practical Costas Loop Design</w:t>
      </w:r>
    </w:p>
    <w:p w:rsidR="00A86C41" w:rsidRPr="00A86C41" w:rsidRDefault="00A86C41" w:rsidP="00A86C41">
      <w:pPr>
        <w:pStyle w:val="ListParagraph"/>
        <w:numPr>
          <w:ilvl w:val="0"/>
          <w:numId w:val="6"/>
        </w:numPr>
        <w:rPr>
          <w:rFonts w:eastAsiaTheme="minorEastAsia"/>
        </w:rPr>
      </w:pP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wt</m:t>
                </m:r>
              </m:e>
            </m:d>
          </m:e>
        </m:func>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p>
    <w:p w:rsidR="005C7234" w:rsidRDefault="00504770" w:rsidP="005C7234">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wt</m:t>
            </m:r>
          </m:e>
        </m:d>
      </m:oMath>
    </w:p>
    <w:p w:rsidR="005C7234" w:rsidRPr="005C7234" w:rsidRDefault="00504770" w:rsidP="005C7234">
      <w:pPr>
        <w:pStyle w:val="ListParagraph"/>
        <w:numPr>
          <w:ilvl w:val="0"/>
          <w:numId w:val="6"/>
        </w:numP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=Asin</m:t>
        </m:r>
        <m:d>
          <m:dPr>
            <m:ctrlPr>
              <w:rPr>
                <w:rFonts w:ascii="Cambria Math" w:hAnsi="Cambria Math"/>
                <w:i/>
              </w:rPr>
            </m:ctrlPr>
          </m:dPr>
          <m:e>
            <m:r>
              <w:rPr>
                <w:rFonts w:ascii="Cambria Math" w:hAnsi="Cambria Math"/>
              </w:rPr>
              <m:t>wt</m:t>
            </m:r>
          </m:e>
        </m:d>
      </m:oMath>
    </w:p>
    <w:p w:rsidR="009036A6" w:rsidRDefault="00504770"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cos⁡</m:t>
            </m:r>
            <m:r>
              <w:rPr>
                <w:rFonts w:ascii="Cambria Math" w:eastAsiaTheme="minorEastAsia" w:hAnsi="Cambria Math"/>
              </w:rPr>
              <m:t>(2wt)</m:t>
            </m:r>
          </m:e>
        </m:d>
      </m:oMath>
    </w:p>
    <w:p w:rsidR="005C7234" w:rsidRPr="005C7234" w:rsidRDefault="00504770"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=LPF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oMath>
    </w:p>
    <w:p w:rsidR="005C7234" w:rsidRPr="00050730" w:rsidRDefault="00504770" w:rsidP="005C7234">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0</m:t>
        </m:r>
      </m:oMath>
    </w:p>
    <w:p w:rsidR="00050730" w:rsidRPr="00050730" w:rsidRDefault="00050730" w:rsidP="00050730">
      <w:pPr>
        <w:pStyle w:val="ListParagraph"/>
        <w:numPr>
          <w:ilvl w:val="1"/>
          <w:numId w:val="6"/>
        </w:numPr>
        <w:rPr>
          <w:rFonts w:eastAsiaTheme="minorEastAsia"/>
        </w:rPr>
      </w:pPr>
      <w:r>
        <w:rPr>
          <w:rFonts w:eastAsiaTheme="minorEastAsia"/>
        </w:rPr>
        <w:t>When the Costas Loop is locked</w:t>
      </w:r>
    </w:p>
    <w:p w:rsidR="005C7234" w:rsidRPr="00050730" w:rsidRDefault="00504770"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cos⁡(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ctrlPr>
              <w:rPr>
                <w:rFonts w:ascii="Cambria Math" w:eastAsiaTheme="minorEastAsia" w:hAnsi="Cambria Math"/>
                <w:i/>
              </w:rPr>
            </m:ctrlPr>
          </m:e>
        </m:d>
        <m:r>
          <w:rPr>
            <w:rFonts w:ascii="Cambria Math" w:eastAsiaTheme="minorEastAsia" w:hAnsi="Cambria Math"/>
          </w:rPr>
          <m:t>t)</m:t>
        </m:r>
      </m:oMath>
    </w:p>
    <w:p w:rsidR="00050730" w:rsidRDefault="00504770" w:rsidP="00A86C41">
      <w:pPr>
        <w:pStyle w:val="ListParagraph"/>
        <w:numPr>
          <w:ilvl w:val="0"/>
          <w:numId w:val="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e>
                </m:d>
                <m:r>
                  <w:rPr>
                    <w:rFonts w:ascii="Cambria Math" w:eastAsiaTheme="minorEastAsia" w:hAnsi="Cambria Math"/>
                  </w:rPr>
                  <m:t>t</m:t>
                </m:r>
              </m:e>
            </m:d>
          </m:e>
        </m:func>
      </m:oMath>
    </w:p>
    <w:p w:rsidR="000148C2" w:rsidRDefault="000148C2" w:rsidP="000148C2">
      <w:pPr>
        <w:pStyle w:val="ListParagraph"/>
        <w:numPr>
          <w:ilvl w:val="1"/>
          <w:numId w:val="6"/>
        </w:numPr>
        <w:rPr>
          <w:rFonts w:eastAsiaTheme="minorEastAsia"/>
        </w:rPr>
      </w:pPr>
      <w:r>
        <w:rPr>
          <w:rFonts w:eastAsiaTheme="minorEastAsia"/>
        </w:rPr>
        <w:t>When the Costas loop is tracking</w:t>
      </w:r>
    </w:p>
    <w:p w:rsidR="000148C2" w:rsidRDefault="000148C2" w:rsidP="000148C2">
      <w:pPr>
        <w:pStyle w:val="ListParagraph"/>
        <w:numPr>
          <w:ilvl w:val="0"/>
          <w:numId w:val="6"/>
        </w:numP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num>
          <m:den>
            <m:r>
              <w:rPr>
                <w:rFonts w:ascii="Cambria Math" w:eastAsiaTheme="minorEastAsia" w:hAnsi="Cambria Math"/>
              </w:rPr>
              <m:t>4</m:t>
            </m:r>
          </m:den>
        </m:f>
        <m:r>
          <m:rPr>
            <m:sty m:val="p"/>
          </m:rPr>
          <w:rPr>
            <w:rFonts w:ascii="Cambria Math" w:eastAsiaTheme="minorEastAsia" w:hAnsi="Cambria Math"/>
          </w:rPr>
          <m:t>sin⁡</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v</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oMath>
    </w:p>
    <w:p w:rsidR="00625FBC" w:rsidRPr="00625FBC" w:rsidRDefault="00625FBC" w:rsidP="00625FBC">
      <w:pPr>
        <w:pStyle w:val="ListParagraph"/>
        <w:numPr>
          <w:ilvl w:val="0"/>
          <w:numId w:val="6"/>
        </w:numPr>
        <w:rPr>
          <w:rFonts w:eastAsiaTheme="minorEastAsia"/>
        </w:rPr>
      </w:pPr>
      <w:r>
        <w:rPr>
          <w:rFonts w:eastAsiaTheme="minorEastAsia"/>
        </w:rPr>
        <w:t xml:space="preserve">Classical PLL have trouble tracking onto a BPSK signal that is reversing by 180 degrees.  The reason is because the loop begins tracking in one direction and then the 180 degree reversal cause it to start tracking in the opposite direction.  Conversely, the addition </w:t>
      </w:r>
      <w:proofErr w:type="gramStart"/>
      <w:r>
        <w:rPr>
          <w:rFonts w:eastAsiaTheme="minorEastAsia"/>
        </w:rPr>
        <w:t>the of</w:t>
      </w:r>
      <w:proofErr w:type="gramEnd"/>
      <w:r>
        <w:rPr>
          <w:rFonts w:eastAsiaTheme="minorEastAsia"/>
        </w:rPr>
        <w:t xml:space="preserve"> the quadrature branch allows it to track and lock onto a BPSK modulated signal.</w:t>
      </w:r>
    </w:p>
    <w:p w:rsidR="0058510B" w:rsidRDefault="0058510B">
      <w:pPr>
        <w:rPr>
          <w:b/>
          <w:u w:val="single"/>
        </w:rPr>
      </w:pPr>
      <w:r>
        <w:rPr>
          <w:b/>
          <w:u w:val="single"/>
        </w:rPr>
        <w:t>Proposed Solution Concept</w:t>
      </w:r>
    </w:p>
    <w:p w:rsidR="0058510B" w:rsidRDefault="0058510B">
      <w:pPr>
        <w:rPr>
          <w:b/>
          <w:u w:val="single"/>
        </w:rPr>
      </w:pPr>
      <w:r>
        <w:rPr>
          <w:b/>
          <w:u w:val="single"/>
        </w:rPr>
        <w:t>Major Design and Implementation Challenges</w:t>
      </w:r>
    </w:p>
    <w:p w:rsidR="0058510B" w:rsidRDefault="0058510B">
      <w:pPr>
        <w:rPr>
          <w:b/>
          <w:u w:val="single"/>
        </w:rPr>
      </w:pPr>
      <w:r>
        <w:rPr>
          <w:b/>
          <w:u w:val="single"/>
        </w:rPr>
        <w:t>Implications of Project Success</w:t>
      </w:r>
    </w:p>
    <w:p w:rsidR="008652AF" w:rsidRDefault="008652AF">
      <w:pPr>
        <w:rPr>
          <w:b/>
          <w:u w:val="single"/>
        </w:rPr>
      </w:pPr>
      <w:r>
        <w:rPr>
          <w:b/>
          <w:u w:val="single"/>
        </w:rPr>
        <w:t>Needs Requirement</w:t>
      </w:r>
    </w:p>
    <w:p w:rsidR="008652AF" w:rsidRPr="008652AF" w:rsidRDefault="008652AF" w:rsidP="008652AF">
      <w:pPr>
        <w:pStyle w:val="ListParagraph"/>
        <w:numPr>
          <w:ilvl w:val="0"/>
          <w:numId w:val="3"/>
        </w:numPr>
        <w:rPr>
          <w:b/>
          <w:u w:val="single"/>
        </w:rPr>
      </w:pPr>
      <w:r>
        <w:t>PLL Loop BW must be greater than the received baseband frequency, 1200bps, otherwise baseband information will be attenuated and lost.</w:t>
      </w:r>
    </w:p>
    <w:p w:rsidR="008652AF" w:rsidRPr="008652AF" w:rsidRDefault="008652AF" w:rsidP="008652AF">
      <w:pPr>
        <w:pStyle w:val="ListParagraph"/>
        <w:numPr>
          <w:ilvl w:val="0"/>
          <w:numId w:val="3"/>
        </w:numPr>
        <w:rPr>
          <w:b/>
          <w:u w:val="single"/>
        </w:rPr>
      </w:pPr>
      <w:r>
        <w:t>PLL Loop filter must have a -3dB cutoff frequency of 2400hz in order to attenuate double frequency component from phase detector</w:t>
      </w:r>
    </w:p>
    <w:p w:rsidR="008652AF" w:rsidRPr="004025F6" w:rsidRDefault="008652AF" w:rsidP="008652AF">
      <w:pPr>
        <w:pStyle w:val="ListParagraph"/>
        <w:numPr>
          <w:ilvl w:val="0"/>
          <w:numId w:val="3"/>
        </w:numPr>
        <w:rPr>
          <w:b/>
          <w:u w:val="single"/>
        </w:rPr>
      </w:pPr>
      <w:r>
        <w:t xml:space="preserve">PLL must be a third order type 2 feedback system </w:t>
      </w:r>
      <w:r w:rsidR="004025F6">
        <w:t>in order to provide Doppler shift correction.</w:t>
      </w:r>
    </w:p>
    <w:p w:rsidR="004025F6" w:rsidRPr="004025F6" w:rsidRDefault="004025F6" w:rsidP="004025F6">
      <w:pPr>
        <w:pStyle w:val="ListParagraph"/>
        <w:numPr>
          <w:ilvl w:val="1"/>
          <w:numId w:val="3"/>
        </w:numPr>
        <w:rPr>
          <w:b/>
          <w:u w:val="single"/>
        </w:rPr>
      </w:pPr>
      <w:r>
        <w:t xml:space="preserve">A0-16 LEO-AMSAT provides approximately an 8 minute window from line of sight (LOS) to peak altitude (16 minutes from horizon to horizon).  At a downlink frequency of </w:t>
      </w:r>
      <w:bookmarkStart w:id="0" w:name="_GoBack"/>
      <w:bookmarkEnd w:id="0"/>
      <w:r>
        <w:t>437.025 MHz, the Doppler shift is +/-10.1 kHz from the downlink frequency.  The resulting time rate change of frequency is approximated to 21 KHz/sec.</w:t>
      </w:r>
    </w:p>
    <w:p w:rsidR="004025F6" w:rsidRPr="008652AF" w:rsidRDefault="00922E3D" w:rsidP="004025F6">
      <w:pPr>
        <w:pStyle w:val="ListParagraph"/>
        <w:numPr>
          <w:ilvl w:val="0"/>
          <w:numId w:val="3"/>
        </w:numPr>
        <w:rPr>
          <w:b/>
          <w:u w:val="single"/>
        </w:rPr>
      </w:pPr>
      <w:r>
        <w:t xml:space="preserve">Channel filter (BPF) must have a broad enough BW to pass the baseband information, but narrow enough to remove as </w:t>
      </w:r>
      <w:r w:rsidR="00FD0EFA">
        <w:t xml:space="preserve">much noise as possible.  </w:t>
      </w:r>
    </w:p>
    <w:sectPr w:rsidR="004025F6" w:rsidRPr="00865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F492A"/>
    <w:multiLevelType w:val="hybridMultilevel"/>
    <w:tmpl w:val="2B7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C87732"/>
    <w:multiLevelType w:val="hybridMultilevel"/>
    <w:tmpl w:val="1112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36B59"/>
    <w:multiLevelType w:val="hybridMultilevel"/>
    <w:tmpl w:val="07384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CB6D70"/>
    <w:multiLevelType w:val="hybridMultilevel"/>
    <w:tmpl w:val="418855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6D4BCF"/>
    <w:multiLevelType w:val="hybridMultilevel"/>
    <w:tmpl w:val="237472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044BF9"/>
    <w:multiLevelType w:val="hybridMultilevel"/>
    <w:tmpl w:val="15C0D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42242F"/>
    <w:multiLevelType w:val="hybridMultilevel"/>
    <w:tmpl w:val="8D380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51DC5"/>
    <w:multiLevelType w:val="hybridMultilevel"/>
    <w:tmpl w:val="784EE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10B"/>
    <w:rsid w:val="000148C2"/>
    <w:rsid w:val="00027199"/>
    <w:rsid w:val="00042739"/>
    <w:rsid w:val="00050730"/>
    <w:rsid w:val="0006668A"/>
    <w:rsid w:val="00081933"/>
    <w:rsid w:val="00093272"/>
    <w:rsid w:val="000A742A"/>
    <w:rsid w:val="000C3BB6"/>
    <w:rsid w:val="001017B9"/>
    <w:rsid w:val="00195B4C"/>
    <w:rsid w:val="001A55CC"/>
    <w:rsid w:val="00204B29"/>
    <w:rsid w:val="0023611A"/>
    <w:rsid w:val="002A1981"/>
    <w:rsid w:val="002C5D49"/>
    <w:rsid w:val="002E7640"/>
    <w:rsid w:val="002F291F"/>
    <w:rsid w:val="003273CC"/>
    <w:rsid w:val="003449E1"/>
    <w:rsid w:val="003A5E98"/>
    <w:rsid w:val="003A6C78"/>
    <w:rsid w:val="003C449E"/>
    <w:rsid w:val="004025F6"/>
    <w:rsid w:val="004044CE"/>
    <w:rsid w:val="004068A2"/>
    <w:rsid w:val="00451C4B"/>
    <w:rsid w:val="00456E58"/>
    <w:rsid w:val="004754FE"/>
    <w:rsid w:val="004B7A51"/>
    <w:rsid w:val="00504770"/>
    <w:rsid w:val="00562CCB"/>
    <w:rsid w:val="0058510B"/>
    <w:rsid w:val="005A52DA"/>
    <w:rsid w:val="005C46D2"/>
    <w:rsid w:val="005C7234"/>
    <w:rsid w:val="00625FBC"/>
    <w:rsid w:val="006305D7"/>
    <w:rsid w:val="00642D26"/>
    <w:rsid w:val="006600B1"/>
    <w:rsid w:val="0067328F"/>
    <w:rsid w:val="006B612B"/>
    <w:rsid w:val="00735926"/>
    <w:rsid w:val="00735A35"/>
    <w:rsid w:val="007C397B"/>
    <w:rsid w:val="007C7504"/>
    <w:rsid w:val="007F7F0F"/>
    <w:rsid w:val="00833339"/>
    <w:rsid w:val="008652AF"/>
    <w:rsid w:val="008D0D2F"/>
    <w:rsid w:val="009036A6"/>
    <w:rsid w:val="00922E3D"/>
    <w:rsid w:val="009516B4"/>
    <w:rsid w:val="00955446"/>
    <w:rsid w:val="009C5B66"/>
    <w:rsid w:val="00A02715"/>
    <w:rsid w:val="00A02956"/>
    <w:rsid w:val="00A31BFD"/>
    <w:rsid w:val="00A83BE8"/>
    <w:rsid w:val="00A86C41"/>
    <w:rsid w:val="00A95D95"/>
    <w:rsid w:val="00AD4BB6"/>
    <w:rsid w:val="00BC4204"/>
    <w:rsid w:val="00BC766B"/>
    <w:rsid w:val="00BD451E"/>
    <w:rsid w:val="00C67A5E"/>
    <w:rsid w:val="00C753FD"/>
    <w:rsid w:val="00D52E5A"/>
    <w:rsid w:val="00DD7925"/>
    <w:rsid w:val="00EC06D4"/>
    <w:rsid w:val="00ED1193"/>
    <w:rsid w:val="00ED6E4E"/>
    <w:rsid w:val="00F008D3"/>
    <w:rsid w:val="00F63922"/>
    <w:rsid w:val="00F76986"/>
    <w:rsid w:val="00FD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FC9AA-739F-47AD-9866-0EE0C56F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10B"/>
    <w:pPr>
      <w:ind w:left="720"/>
      <w:contextualSpacing/>
    </w:pPr>
  </w:style>
  <w:style w:type="character" w:styleId="PlaceholderText">
    <w:name w:val="Placeholder Text"/>
    <w:basedOn w:val="DefaultParagraphFont"/>
    <w:uiPriority w:val="99"/>
    <w:semiHidden/>
    <w:rsid w:val="00066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Thibodeau</dc:creator>
  <cp:keywords/>
  <dc:description/>
  <cp:lastModifiedBy>Brian Thibodeau</cp:lastModifiedBy>
  <cp:revision>5</cp:revision>
  <dcterms:created xsi:type="dcterms:W3CDTF">2013-10-14T23:36:00Z</dcterms:created>
  <dcterms:modified xsi:type="dcterms:W3CDTF">2013-10-16T20:58:00Z</dcterms:modified>
</cp:coreProperties>
</file>