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Use Case 1:</w:t>
      </w:r>
    </w:p>
    <w:p w:rsidR="00BB7CC6" w:rsidRPr="00CA46A6" w:rsidRDefault="00CA46A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Actor: </w:t>
      </w:r>
      <w:r w:rsidR="00BB7CC6" w:rsidRPr="00CA46A6">
        <w:rPr>
          <w:rFonts w:ascii="Rockwell" w:hAnsi="Rockwell"/>
        </w:rPr>
        <w:t>Customer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Scenario: Calling For Service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1. Contacted </w:t>
      </w:r>
      <w:proofErr w:type="spellStart"/>
      <w:r w:rsidRPr="00CA46A6">
        <w:rPr>
          <w:rFonts w:ascii="Rockwell" w:hAnsi="Rockwell"/>
        </w:rPr>
        <w:t>RadioSystems</w:t>
      </w:r>
      <w:proofErr w:type="spellEnd"/>
      <w:r w:rsidRPr="00CA46A6">
        <w:rPr>
          <w:rFonts w:ascii="Rockwell" w:hAnsi="Rockwell"/>
        </w:rPr>
        <w:t xml:space="preserve"> asking for service (do you contact them?)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2. Provided personal inf</w:t>
      </w:r>
      <w:r w:rsidR="007671F3">
        <w:rPr>
          <w:rFonts w:ascii="Rockwell" w:hAnsi="Rockwell"/>
        </w:rPr>
        <w:t xml:space="preserve">ormation </w:t>
      </w:r>
      <w:r w:rsidRPr="00CA46A6">
        <w:rPr>
          <w:rFonts w:ascii="Rockwell" w:hAnsi="Rockwell"/>
        </w:rPr>
        <w:t>(Data Set 1, what fields are optional??) (Directly entered into CRM?)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3. Company offers available appointment dates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4. Customer accepts appoint date and schedules (employee assigned now or later? Does same employee do sales call and installation?)</w:t>
      </w:r>
    </w:p>
    <w:p w:rsidR="00BB7CC6" w:rsidRPr="00CA46A6" w:rsidRDefault="00BB7CC6" w:rsidP="00BB7CC6">
      <w:pPr>
        <w:rPr>
          <w:rFonts w:ascii="Rockwell" w:hAnsi="Rockwell"/>
        </w:rPr>
      </w:pPr>
    </w:p>
    <w:p w:rsidR="00BB7CC6" w:rsidRPr="00CA46A6" w:rsidRDefault="00BB7CC6" w:rsidP="00BB7CC6">
      <w:pPr>
        <w:rPr>
          <w:rFonts w:ascii="Rockwell" w:hAnsi="Rockwell"/>
        </w:rPr>
      </w:pPr>
    </w:p>
    <w:p w:rsidR="00BB7CC6" w:rsidRPr="00CA46A6" w:rsidRDefault="00BB7CC6" w:rsidP="00BB7CC6">
      <w:pPr>
        <w:rPr>
          <w:rFonts w:ascii="Rockwell" w:hAnsi="Rockwell"/>
        </w:rPr>
      </w:pP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Data Set 1, what is optional?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Name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Referred by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Address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City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State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ZIP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Home Phone</w:t>
      </w:r>
    </w:p>
    <w:p w:rsid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Cell Phone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Email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Number of pets???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Pet Name(s)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Breed(s)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Age(s)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Appointment Date 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Installation Date [same as Appointment date or scheduled for later](?)</w:t>
      </w:r>
      <w:r w:rsidRPr="00CA46A6">
        <w:rPr>
          <w:rFonts w:ascii="Rockwell" w:hAnsi="Rockwell"/>
        </w:rPr>
        <w:br w:type="page"/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lastRenderedPageBreak/>
        <w:t>Use Case 2:</w:t>
      </w:r>
    </w:p>
    <w:p w:rsidR="00BB7CC6" w:rsidRPr="00BB7CC6" w:rsidRDefault="00CA46A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CA46A6">
        <w:rPr>
          <w:rFonts w:ascii="Rockwell" w:eastAsia="Times New Roman" w:hAnsi="Rockwell" w:cs="Courier New"/>
          <w:color w:val="000000"/>
        </w:rPr>
        <w:t>Actor: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Scenario: Arriving at work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1. Employee arrives at work and connects service pro to CRM.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2. Database downloads appointments for the day.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Questions: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1.Is the surface pro theirs, or do the sales reps switch out surface pros with each other?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2. What version of surface pros are being used?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3. Is a login required on the surface pros?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4. Do you want a screen that has </w:t>
      </w:r>
      <w:r w:rsidRPr="00CA46A6">
        <w:rPr>
          <w:rFonts w:ascii="Rockwell" w:eastAsia="Times New Roman" w:hAnsi="Rockwell" w:cs="Courier New"/>
          <w:color w:val="000000"/>
        </w:rPr>
        <w:t>separate</w:t>
      </w:r>
      <w:r w:rsidRPr="00BB7CC6">
        <w:rPr>
          <w:rFonts w:ascii="Rockwell" w:eastAsia="Times New Roman" w:hAnsi="Rockwell" w:cs="Courier New"/>
          <w:color w:val="000000"/>
        </w:rPr>
        <w:t xml:space="preserve"> buttons for downloading, uploading, and doing contract?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5. Is data set one the data that we would need to download</w:t>
      </w:r>
      <w:r w:rsidRPr="00CA46A6">
        <w:rPr>
          <w:rFonts w:ascii="Rockwell" w:eastAsia="Times New Roman" w:hAnsi="Rockwell" w:cs="Courier New"/>
          <w:color w:val="000000"/>
        </w:rPr>
        <w:t xml:space="preserve"> from CRM</w:t>
      </w:r>
      <w:r w:rsidRPr="00BB7CC6">
        <w:rPr>
          <w:rFonts w:ascii="Rockwell" w:eastAsia="Times New Roman" w:hAnsi="Rockwell" w:cs="Courier New"/>
          <w:color w:val="000000"/>
        </w:rPr>
        <w:t>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6. Can we have a relational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uml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 xml:space="preserve"> diagram for the tables we will be pulling data from?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7. What type of database is the CRM? Do you use Microsoft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SQl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 xml:space="preserve"> Server?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8. Do the employees have to come in to the office to update surface pro, or can this be done over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wifi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>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(applies to end of day as well?)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9. You mentioned speed is a concern, do you want the database on the surface pro cleared every night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 xml:space="preserve">(after data is backed up to CRM)? If not, How long should we save data in the </w:t>
      </w:r>
      <w:proofErr w:type="spellStart"/>
      <w:r w:rsidRPr="00BB7CC6">
        <w:rPr>
          <w:rFonts w:ascii="Rockwell" w:eastAsia="Times New Roman" w:hAnsi="Rockwell" w:cs="Courier New"/>
          <w:color w:val="000000"/>
        </w:rPr>
        <w:t>SQlite</w:t>
      </w:r>
      <w:proofErr w:type="spellEnd"/>
      <w:r w:rsidRPr="00BB7CC6">
        <w:rPr>
          <w:rFonts w:ascii="Rockwell" w:eastAsia="Times New Roman" w:hAnsi="Rockwell" w:cs="Courier New"/>
          <w:color w:val="000000"/>
        </w:rPr>
        <w:t xml:space="preserve"> database?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10. Does appointment info contain employee number and appointment date?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10a. If so, can we download by employee number and date each day?</w:t>
      </w:r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10b. If not, what data would you like us to be downloading by?</w:t>
      </w:r>
    </w:p>
    <w:p w:rsid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11. Is final page of the contract on the surface pro the pdf of the full contract that the client signs?</w:t>
      </w:r>
    </w:p>
    <w:p w:rsidR="007671F3" w:rsidRPr="00BB7CC6" w:rsidRDefault="007671F3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>
        <w:rPr>
          <w:rFonts w:ascii="Rockwell" w:eastAsia="Times New Roman" w:hAnsi="Rockwell" w:cs="Courier New"/>
          <w:color w:val="000000"/>
        </w:rPr>
        <w:t xml:space="preserve">12. What technology do you want to use for transferring data between CRM and also applications? </w:t>
      </w:r>
      <w:proofErr w:type="spellStart"/>
      <w:r>
        <w:rPr>
          <w:rFonts w:ascii="Rockwell" w:eastAsia="Times New Roman" w:hAnsi="Rockwell" w:cs="Courier New"/>
          <w:color w:val="000000"/>
        </w:rPr>
        <w:t>Json</w:t>
      </w:r>
      <w:proofErr w:type="spellEnd"/>
      <w:r>
        <w:rPr>
          <w:rFonts w:ascii="Rockwell" w:eastAsia="Times New Roman" w:hAnsi="Rockwell" w:cs="Courier New"/>
          <w:color w:val="000000"/>
        </w:rPr>
        <w:t>, xml, some kind of DB?</w:t>
      </w:r>
      <w:bookmarkStart w:id="0" w:name="_GoBack"/>
      <w:bookmarkEnd w:id="0"/>
    </w:p>
    <w:p w:rsidR="00BB7CC6" w:rsidRPr="00BB7CC6" w:rsidRDefault="00BB7CC6" w:rsidP="00BB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ckwell" w:eastAsia="Times New Roman" w:hAnsi="Rockwell" w:cs="Courier New"/>
          <w:color w:val="000000"/>
        </w:rPr>
      </w:pPr>
      <w:r w:rsidRPr="00BB7CC6">
        <w:rPr>
          <w:rFonts w:ascii="Rockwell" w:eastAsia="Times New Roman" w:hAnsi="Rockwell" w:cs="Courier New"/>
          <w:color w:val="000000"/>
        </w:rPr>
        <w:t>12. What version of SQL server do you have?</w:t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br w:type="page"/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lastRenderedPageBreak/>
        <w:t>Use Case 3</w:t>
      </w:r>
    </w:p>
    <w:p w:rsidR="00BB7CC6" w:rsidRPr="00CA46A6" w:rsidRDefault="00CA46A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Actor: </w:t>
      </w:r>
      <w:r w:rsidR="00BB7CC6" w:rsidRPr="00CA46A6">
        <w:rPr>
          <w:rFonts w:ascii="Rockwell" w:hAnsi="Rockwell"/>
        </w:rPr>
        <w:t>Employee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Scenario: Contracting For Service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1. Employee arrives for appointment and does presentation 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2. Customer provides pet information and needs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3a. Employee offers design solutions?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3b. Customer chooses final design solution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4. Employee uploads data to contract application (Can we modify original program to off load number of devices bought?)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 What technology do you want to use between the programs? </w:t>
      </w:r>
      <w:proofErr w:type="spellStart"/>
      <w:r w:rsidRPr="00CA46A6">
        <w:rPr>
          <w:rFonts w:ascii="Rockwell" w:hAnsi="Rockwell"/>
        </w:rPr>
        <w:t>Json</w:t>
      </w:r>
      <w:proofErr w:type="spellEnd"/>
      <w:r w:rsidRPr="00CA46A6">
        <w:rPr>
          <w:rFonts w:ascii="Rockwell" w:hAnsi="Rockwell"/>
        </w:rPr>
        <w:t xml:space="preserve"> or XML or some type of shared DB??)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5. Customer validates contact and purchase information screen-by-screen and provides coupon, if applicable.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6. Employee enters coupon/discount information, if applicable. (How does installation cost get tabulated?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ab/>
        <w:t>Does employee need to enter additional data for this to happen?)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7. Customer reviews cost and signs. 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8. Employee offers available installation dates?? How?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9. Customer sets installation date 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10. Employee generates PDF (to customer email? if so, what if no email?)</w:t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If the person doesn't sign the contract, is the same employee sent back if they decide to sign? Also,</w:t>
      </w:r>
    </w:p>
    <w:p w:rsidR="00665CB9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t>is the design that the customer does in the other application saved to be reused</w:t>
      </w:r>
    </w:p>
    <w:p w:rsidR="00BB7CC6" w:rsidRPr="00CA46A6" w:rsidRDefault="00BB7CC6">
      <w:pPr>
        <w:rPr>
          <w:rFonts w:ascii="Rockwell" w:hAnsi="Rockwell"/>
        </w:rPr>
      </w:pPr>
      <w:r w:rsidRPr="00CA46A6">
        <w:rPr>
          <w:rFonts w:ascii="Rockwell" w:hAnsi="Rockwell"/>
        </w:rPr>
        <w:br w:type="page"/>
      </w:r>
    </w:p>
    <w:p w:rsidR="00BB7CC6" w:rsidRPr="00CA46A6" w:rsidRDefault="00BB7CC6" w:rsidP="00BB7CC6">
      <w:pPr>
        <w:rPr>
          <w:rFonts w:ascii="Rockwell" w:hAnsi="Rockwell"/>
        </w:rPr>
      </w:pPr>
      <w:r w:rsidRPr="00CA46A6">
        <w:rPr>
          <w:rFonts w:ascii="Rockwell" w:hAnsi="Rockwell"/>
        </w:rPr>
        <w:lastRenderedPageBreak/>
        <w:t>Use Case 4: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>Actor: Employee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>Scenario: Clocking out</w:t>
      </w:r>
    </w:p>
    <w:p w:rsidR="00CA46A6" w:rsidRPr="00CA46A6" w:rsidRDefault="00CA46A6" w:rsidP="00CA46A6">
      <w:pPr>
        <w:rPr>
          <w:rFonts w:ascii="Rockwell" w:hAnsi="Rockwell"/>
        </w:rPr>
      </w:pP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Employee returns to job site? and connects with CRM (Do they have to return or do they just get on </w:t>
      </w:r>
      <w:proofErr w:type="spellStart"/>
      <w:r w:rsidRPr="00CA46A6">
        <w:rPr>
          <w:rFonts w:ascii="Rockwell" w:hAnsi="Rockwell"/>
        </w:rPr>
        <w:t>wifi</w:t>
      </w:r>
      <w:proofErr w:type="spellEnd"/>
      <w:r w:rsidRPr="00CA46A6">
        <w:rPr>
          <w:rFonts w:ascii="Rockwell" w:hAnsi="Rockwell"/>
        </w:rPr>
        <w:t>?)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CRM authenticates?? Does the system do this and how? Login? Open session? 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>Employee updates contract information and PDF?? Does PDF upload? Is it stored in the CRM, or just referenced by path or emailed to someone else?</w:t>
      </w:r>
    </w:p>
    <w:p w:rsidR="00CA46A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CRM stores data (Does this project use </w:t>
      </w:r>
      <w:proofErr w:type="spellStart"/>
      <w:r w:rsidRPr="00CA46A6">
        <w:rPr>
          <w:rFonts w:ascii="Rockwell" w:hAnsi="Rockwell"/>
        </w:rPr>
        <w:t>Json</w:t>
      </w:r>
      <w:proofErr w:type="spellEnd"/>
      <w:r w:rsidRPr="00CA46A6">
        <w:rPr>
          <w:rFonts w:ascii="Rockwell" w:hAnsi="Rockwell"/>
        </w:rPr>
        <w:t xml:space="preserve"> objects, XML or something else for web API? ) </w:t>
      </w:r>
    </w:p>
    <w:p w:rsidR="00BB7CC6" w:rsidRPr="00CA46A6" w:rsidRDefault="00CA46A6" w:rsidP="00CA46A6">
      <w:pPr>
        <w:rPr>
          <w:rFonts w:ascii="Rockwell" w:hAnsi="Rockwell"/>
        </w:rPr>
      </w:pPr>
      <w:r w:rsidRPr="00CA46A6">
        <w:rPr>
          <w:rFonts w:ascii="Rockwell" w:hAnsi="Rockwell"/>
        </w:rPr>
        <w:t xml:space="preserve">(Does web API clear </w:t>
      </w:r>
      <w:proofErr w:type="spellStart"/>
      <w:r w:rsidRPr="00CA46A6">
        <w:rPr>
          <w:rFonts w:ascii="Rockwell" w:hAnsi="Rockwell"/>
        </w:rPr>
        <w:t>sqLite</w:t>
      </w:r>
      <w:proofErr w:type="spellEnd"/>
      <w:r w:rsidRPr="00CA46A6">
        <w:rPr>
          <w:rFonts w:ascii="Rockwell" w:hAnsi="Rockwell"/>
        </w:rPr>
        <w:t xml:space="preserve"> once uploaded?) and logs out??</w:t>
      </w:r>
    </w:p>
    <w:sectPr w:rsidR="00BB7CC6" w:rsidRPr="00CA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6"/>
    <w:rsid w:val="002371B1"/>
    <w:rsid w:val="00253DB2"/>
    <w:rsid w:val="003F70EF"/>
    <w:rsid w:val="007671F3"/>
    <w:rsid w:val="00770ED5"/>
    <w:rsid w:val="0083424C"/>
    <w:rsid w:val="008B6217"/>
    <w:rsid w:val="00A92BF6"/>
    <w:rsid w:val="00B4380E"/>
    <w:rsid w:val="00B82727"/>
    <w:rsid w:val="00BB7CC6"/>
    <w:rsid w:val="00C1605D"/>
    <w:rsid w:val="00C60CCA"/>
    <w:rsid w:val="00C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D7D0"/>
  <w15:chartTrackingRefBased/>
  <w15:docId w15:val="{0C631F74-6B4D-47CF-A67F-369DFC2C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Walker</dc:creator>
  <cp:keywords/>
  <dc:description/>
  <cp:lastModifiedBy>Donna Walker</cp:lastModifiedBy>
  <cp:revision>2</cp:revision>
  <dcterms:created xsi:type="dcterms:W3CDTF">2017-02-08T18:25:00Z</dcterms:created>
  <dcterms:modified xsi:type="dcterms:W3CDTF">2017-02-08T18:46:00Z</dcterms:modified>
</cp:coreProperties>
</file>