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C272" w14:textId="77777777">
      <w:pPr>
        <w:keepNext/>
        <w:keepLines/>
        <w:spacing w:before="40" w:after="0"/>
        <w:jc w:val="center"/>
      </w:pPr>
      <w:r>
        <w:rPr>
          <w:rFonts w:ascii="Noto Sans Display" w:eastAsia="Noto Sans Display" w:hAnsi="Noto Sans Display"/>
          <w:b/>
          <w:sz w:val="44"/>
        </w:rPr>
        <w:t>Z13</w:t>
      </w:r>
    </w:p>
    <w:p w14:paraId="5BB57E75" w14:textId="77777777">
      <w:pPr>
        <w:pBdr>
          <w:bottom w:val="single" w:sz="6" w:space="8" w:color="B9BDC2"/>
        </w:pBdr>
        <w:spacing w:after="120"/>
        <w:jc w:val="center"/>
      </w:pPr>
      <w:r>
        <w:rPr>
          <w:rFonts w:ascii="Noto Sans Display" w:eastAsia="Noto Sans Display" w:hAnsi="Noto Sans Display"/>
          <w:b/>
          <w:color w:val="1E3D4F"/>
        </w:rPr>
        <w:t>NOTA DEL AUTOR</w:t>
      </w:r>
    </w:p>
    <w:p w14:paraId="5CC12FAF" w14:textId="77777777">
      <w:pPr>
        <w:keepNext/>
        <w:keepLines/>
        <w:spacing w:before="80"/>
        <w:jc w:val="center"/>
      </w:pPr>
      <w:r>
        <w:rPr>
          <w:rFonts w:eastAsia="Noto Sans"/>
          <w:b/>
          <w:sz w:val="22"/>
        </w:rPr>
        <w:t>This is Radio Zodiac 13 speaking :)</w:t>
      </w:r>
    </w:p>
    <w:p w14:paraId="7A4F3CF7" w14:textId="77777777">
      <w:pPr>
        <w:keepNext/>
        <w:keepLines/>
        <w:spacing w:after="40"/>
        <w:jc w:val="center"/>
      </w:pPr>
      <w:r>
        <w:rPr>
          <w:rFonts w:eastAsia="Noto Sans"/>
          <w:b/>
          <w:sz w:val="22"/>
        </w:rPr>
        <w:t>My name is</w:t>
      </w:r>
    </w:p>
    <w:p w14:paraId="4CE2BB41" w14:textId="77777777">
      <w:pPr>
        <w:keepNext/>
        <w:keepLines/>
        <w:spacing w:after="40"/>
        <w:jc w:val="center"/>
      </w:pPr>
      <w:r>
        <w:rPr>
          <w:noProof/>
        </w:rPr>
        <w:drawing>
          <wp:inline distT="0" distB="0" distL="0" distR="0" wp14:anchorId="64D7E559" wp14:editId="498673AE">
            <wp:extent cx="5472000" cy="59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13_original_strip.png"/>
                    <pic:cNvPicPr/>
                  </pic:nvPicPr>
                  <pic:blipFill>
                    <a:blip r:embed="rId8"/>
                    <a:stretch>
                      <a:fillRect/>
                    </a:stretch>
                  </pic:blipFill>
                  <pic:spPr>
                    <a:xfrm>
                      <a:off x="0" y="0"/>
                      <a:ext cx="5472000" cy="593860"/>
                    </a:xfrm>
                    <a:prstGeom prst="rect">
                      <a:avLst/>
                    </a:prstGeom>
                  </pic:spPr>
                </pic:pic>
              </a:graphicData>
            </a:graphic>
          </wp:inline>
        </w:drawing>
      </w:r>
    </w:p>
    <w:p w14:paraId="31367944" w14:textId="6D25FABE">
      <w:pPr>
        <w:pBdr>
          <w:bottom w:val="single" w:sz="5" w:space="7" w:color="B9BDC2"/>
        </w:pBdr>
        <w:spacing w:before="20" w:after="160"/>
        <w:ind w:left="312" w:right="312"/>
        <w:jc w:val="center"/>
      </w:pPr>
      <w:proofErr w:type="spellStart"/>
      <w:proofErr w:type="spellEnd"/>
      <w:r>
        <w:rPr>
          <w:rFonts w:eastAsia="Noto Sans"/>
          <w:b/>
          <w:sz w:val="20"/>
        </w:rPr>
        <w:t>Sí, así es, el cabronazo me ha convocado incluso antes de que naciera. Me declaro inocente.</w:t>
      </w:r>
    </w:p>
    <w:p w14:paraId="11D6F894" w14:textId="77777777">
      <w:pPr>
        <w:pStyle w:val="Textoindependiente"/>
      </w:pPr>
      <w:r>
        <w:rPr>
          <w:rFonts w:eastAsia="Noto Sans"/>
        </w:rPr>
        <w:t xml:space="preserve">Mi única culpa es haberme enrollado en la búsqueda de un </w:t>
      </w:r>
      <w:r>
        <w:rPr>
          <w:rFonts w:eastAsia="Noto Sans"/>
          <w:b/>
        </w:rPr>
        <w:t xml:space="preserve">malvado narcisista </w:t>
      </w:r>
      <w:r>
        <w:rPr>
          <w:rFonts w:eastAsia="Noto Sans"/>
          <w:bCs/>
        </w:rPr>
        <w:t>con mi simulador</w:t>
      </w:r>
      <w:r>
        <w:rPr>
          <w:rFonts w:eastAsia="Noto Sans"/>
        </w:rPr>
        <w:t>, siempre desde el absoluto respeto a las víctimas y a sus familiares.</w:t>
      </w:r>
    </w:p>
    <w:p w14:paraId="7F0AF531" w14:textId="77777777">
      <w:pPr>
        <w:pStyle w:val="Textoindependiente"/>
      </w:pPr>
      <w:r>
        <w:rPr>
          <w:rFonts w:eastAsia="Noto Sans"/>
        </w:rPr>
        <w:t xml:space="preserve">En una plácida tarde, cuando menos lo esperaba, </w:t>
      </w:r>
      <w:r>
        <w:rPr>
          <w:rFonts w:eastAsia="Noto Sans"/>
          <w:b/>
        </w:rPr>
        <w:t>el Z13 aterrizó en mi vida por casualidad</w:t>
      </w:r>
      <w:r>
        <w:rPr>
          <w:rFonts w:eastAsia="Noto Sans"/>
        </w:rPr>
        <w:t>. Desde el principio hubo algo que me llamó la atención:</w:t>
      </w:r>
    </w:p>
    <w:p w14:paraId="626D582D" w14:textId="77777777">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081D9EDE" w14:textId="77777777">
        <w:trPr>
          <w:jc w:val="center"/>
        </w:trPr>
        <w:tc>
          <w:tcPr>
            <w:tcW w:w="9916" w:type="dxa"/>
            <w:shd w:val="clear" w:color="auto" w:fill="F3F4F5"/>
            <w:tcMar>
              <w:top w:w="90" w:type="dxa"/>
              <w:left w:w="170" w:type="dxa"/>
              <w:bottom w:w="90" w:type="dxa"/>
              <w:right w:w="170" w:type="dxa"/>
            </w:tcMar>
            <w:vAlign w:val="center"/>
          </w:tcPr>
          <w:p w14:paraId="17DCAE76" w14:textId="77777777">
            <w:pPr>
              <w:spacing w:after="0" w:line="245" w:lineRule="auto"/>
            </w:pPr>
            <w:r>
              <w:rPr>
                <w:rFonts w:eastAsia="Noto Sans"/>
                <w:b/>
                <w:sz w:val="20"/>
              </w:rPr>
              <w:t>aquello no me pareció un texto para descifrar, sino un conjunto de instrucciones.</w:t>
            </w:r>
          </w:p>
        </w:tc>
      </w:tr>
    </w:tbl>
    <w:p w14:paraId="73644E63" w14:textId="77777777"/>
    <w:p w14:paraId="6A201E74" w14:textId="77777777">
      <w:pPr>
        <w:pStyle w:val="Textoindependiente"/>
      </w:pPr>
      <w:r>
        <w:rPr>
          <w:rFonts w:eastAsia="Noto Sans"/>
        </w:rPr>
        <w:t xml:space="preserve">La pregunta pasó entonces a ser otra: </w:t>
      </w:r>
      <w:r>
        <w:rPr>
          <w:rFonts w:eastAsia="Noto Sans"/>
          <w:b/>
        </w:rPr>
        <w:t>¿qué tipo de instrucciones son y, sobre todo, dónde se aplican?</w:t>
      </w:r>
    </w:p>
    <w:p w14:paraId="6D3D36F5" w14:textId="77777777">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1B335B7C" w14:textId="77777777">
        <w:trPr>
          <w:jc w:val="center"/>
        </w:trPr>
        <w:tc>
          <w:tcPr>
            <w:tcW w:w="9916" w:type="dxa"/>
            <w:shd w:val="clear" w:color="auto" w:fill="F8F8F8"/>
            <w:tcMar>
              <w:top w:w="90" w:type="dxa"/>
              <w:left w:w="170" w:type="dxa"/>
              <w:bottom w:w="90" w:type="dxa"/>
              <w:right w:w="170" w:type="dxa"/>
            </w:tcMar>
            <w:vAlign w:val="center"/>
          </w:tcPr>
          <w:p w14:paraId="607247A4" w14:textId="77777777">
            <w:pPr>
              <w:spacing w:after="0" w:line="245" w:lineRule="auto"/>
            </w:pPr>
            <w:r>
              <w:rPr>
                <w:rFonts w:eastAsia="Noto Sans"/>
                <w:b/>
                <w:sz w:val="20"/>
              </w:rPr>
              <w:t>Puedes pasarte meses, o 56 años, intentando comprender qué significa algo hasta que aparece el contexto correcto y, de repente, lo difícil se vuelve casi ridículamente evidente.</w:t>
            </w:r>
          </w:p>
        </w:tc>
      </w:tr>
    </w:tbl>
    <w:p w14:paraId="1C497605" w14:textId="77777777"/>
    <w:p w14:paraId="49416CB7" w14:textId="77777777">
      <w:pPr>
        <w:pStyle w:val="Textoindependiente"/>
        <w:spacing w:after="120"/>
      </w:pPr>
      <w:r>
        <w:rPr>
          <w:rFonts w:eastAsia="Noto Sans"/>
          <w:b/>
        </w:rPr>
        <w:t>Faltaba la herramienta.</w:t>
      </w:r>
    </w:p>
    <w:p w14:paraId="6DF48C95" w14:textId="77777777">
      <w:pPr>
        <w:pStyle w:val="Textoindependiente"/>
      </w:pPr>
      <w:r>
        <w:rPr>
          <w:rFonts w:eastAsia="Noto Sans"/>
        </w:rPr>
        <w:t xml:space="preserve">Ahí nació la </w:t>
      </w:r>
      <w:r>
        <w:rPr>
          <w:rFonts w:eastAsia="Noto Sans"/>
          <w:b/>
          <w:bCs/>
        </w:rPr>
        <w:t>metáfora de la radio</w:t>
      </w:r>
      <w:r>
        <w:rPr>
          <w:rFonts w:eastAsia="Noto Sans"/>
        </w:rPr>
        <w:t>: si quieres escuchar una emisora, primero necesitas una radio capaz de sintonizar la transmisión de la señal.</w:t>
      </w:r>
    </w:p>
    <w:p w14:paraId="59C223BE" w14:textId="77777777">
      <w:pPr>
        <w:pStyle w:val="Textoindependiente"/>
      </w:pPr>
      <w:r>
        <w:rPr>
          <w:rFonts w:eastAsia="Noto Sans"/>
        </w:rPr>
        <w:t xml:space="preserve">Y así comenzó esta aventura, como uno de aquellos </w:t>
      </w:r>
      <w:r>
        <w:rPr>
          <w:rFonts w:eastAsia="Noto Sans"/>
          <w:bCs/>
        </w:rPr>
        <w:t>pasatiempos para niños de 8 a 98 años</w:t>
      </w:r>
      <w:r>
        <w:rPr>
          <w:rFonts w:eastAsia="Noto Sans"/>
        </w:rPr>
        <w:t>.</w:t>
      </w:r>
    </w:p>
    <w:p w14:paraId="07E2145B" w14:textId="77777777">
      <w:pPr>
        <w:pStyle w:val="Textoindependiente"/>
      </w:pPr>
      <w:r>
        <w:rPr>
          <w:rFonts w:eastAsia="Noto Sans"/>
        </w:rPr>
        <w:t xml:space="preserve">Partí de una idea muy sencilla: </w:t>
      </w:r>
      <w:r>
        <w:rPr>
          <w:rFonts w:eastAsia="Noto Sans"/>
          <w:b/>
        </w:rPr>
        <w:t>el entorno de 1970 era analógico</w:t>
      </w:r>
      <w:r>
        <w:rPr>
          <w:rFonts w:eastAsia="Noto Sans"/>
        </w:rPr>
        <w:t>.</w:t>
      </w:r>
    </w:p>
    <w:p w14:paraId="0733A2DB" w14:textId="77777777">
      <w:pPr>
        <w:pStyle w:val="Textoindependiente"/>
      </w:pPr>
      <w:r>
        <w:rPr>
          <w:rFonts w:eastAsia="Noto Sans"/>
        </w:rPr>
        <w:t>Me imaginé a un tipo con un trozo de papel, un lápiz, un reloj con bisel, quizá una regla o un transportador, algún sistema de criptografía básica y determinados conocimientos específicos: radar, navegación naval, Morse, geometría, astronomía... Todo analógico y todo presente en aquella época.</w:t>
      </w:r>
    </w:p>
    <w:p w14:paraId="62FB5D16" w14:textId="77777777">
      <w:pPr>
        <w:pStyle w:val="Textoindependiente"/>
      </w:pPr>
      <w:r>
        <w:rPr>
          <w:rFonts w:eastAsia="Noto Sans"/>
        </w:rPr>
        <w:t>Los simuladores llegaron después. No para inventar el mecanismo, sino para reproducir, medir y repetir con precisión operaciones que, en principio, deberían poder realizarse manualmente.</w:t>
      </w:r>
    </w:p>
    <w:p w14:paraId="602EF14D" w14:textId="77777777">
      <w:pPr>
        <w:pStyle w:val="Textoindependiente"/>
        <w:spacing w:after="60"/>
      </w:pPr>
      <w:r>
        <w:rPr>
          <w:rFonts w:eastAsia="Noto Sans"/>
        </w:rPr>
        <w:t>Antes de seguir quiero dejar algo bien claro:</w:t>
      </w:r>
    </w:p>
    <w:p w14:paraId="03EC0EC9" w14:textId="77777777">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2413A474" w14:textId="77777777">
        <w:trPr>
          <w:jc w:val="center"/>
        </w:trPr>
        <w:tc>
          <w:tcPr>
            <w:tcW w:w="9916" w:type="dxa"/>
            <w:shd w:val="clear" w:color="auto" w:fill="F3F4F5"/>
            <w:tcMar>
              <w:top w:w="90" w:type="dxa"/>
              <w:left w:w="170" w:type="dxa"/>
              <w:bottom w:w="90" w:type="dxa"/>
              <w:right w:w="170" w:type="dxa"/>
            </w:tcMar>
            <w:vAlign w:val="center"/>
          </w:tcPr>
          <w:p w14:paraId="11FFF982" w14:textId="77777777">
            <w:pPr>
              <w:spacing w:after="0" w:line="245" w:lineRule="auto"/>
            </w:pPr>
            <w:r>
              <w:rPr>
                <w:rFonts w:eastAsia="Noto Sans"/>
                <w:b/>
                <w:sz w:val="20"/>
              </w:rPr>
              <w:t>no pretendo haber creado la herramienta definitiva que solucione el Z13. No tengo ni puñetera idea de qué exactamente acabo de crear.</w:t>
            </w:r>
          </w:p>
        </w:tc>
      </w:tr>
    </w:tbl>
    <w:p w14:paraId="2098C0C5" w14:textId="77777777"/>
    <w:p w14:paraId="1F281C1C" w14:textId="77777777">
      <w:pPr>
        <w:pStyle w:val="Textoindependiente"/>
      </w:pPr>
      <w:r>
        <w:rPr>
          <w:rFonts w:eastAsia="Noto Sans"/>
          <w:b w:val="0"/>
        </w:rPr>
        <w:t xml:space="preserve">He llegado a un punto en el que aparecen cuestiones para las que, </w:t>
      </w:r>
      <w:r>
        <w:rPr>
          <w:rFonts w:eastAsia="Noto Sans"/>
          <w:b/>
        </w:rPr>
        <w:t>sinceramente</w:t>
      </w:r>
      <w:r>
        <w:rPr>
          <w:rFonts w:eastAsia="Noto Sans"/>
          <w:b w:val="0"/>
        </w:rPr>
        <w:t xml:space="preserve">, no tengo los conocimientos necesarios. Por eso he decidido compartir los simuladores con </w:t>
      </w:r>
      <w:r>
        <w:rPr>
          <w:rFonts w:eastAsia="Noto Sans"/>
          <w:b/>
        </w:rPr>
        <w:t>aficionados, científicos, expertos y cualquiera que pueda aportar una mirada útil</w:t>
      </w:r>
      <w:r>
        <w:rPr>
          <w:rFonts w:eastAsia="Noto Sans"/>
          <w:b w:val="0"/>
        </w:rPr>
        <w:t>.</w:t>
      </w:r>
    </w:p>
    <w:p w14:paraId="60CB3024" w14:textId="77777777">
      <w:pPr>
        <w:pStyle w:val="Textoindependiente"/>
      </w:pPr>
      <w:r>
        <w:rPr>
          <w:rFonts w:eastAsia="Noto Sans"/>
        </w:rPr>
        <w:lastRenderedPageBreak/>
        <w:t>Puede que alguien encuentre un dato, una relación o un método que permita continuar. Puede también que alguien demuestre que todo el planteamiento está equivocado.</w:t>
      </w:r>
    </w:p>
    <w:p w14:paraId="6E02CA57" w14:textId="77777777">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7213C65E" w14:textId="77777777">
        <w:trPr>
          <w:jc w:val="center"/>
        </w:trPr>
        <w:tc>
          <w:tcPr>
            <w:tcW w:w="9916" w:type="dxa"/>
            <w:shd w:val="clear" w:color="auto" w:fill="F8F8F8"/>
            <w:tcMar>
              <w:top w:w="90" w:type="dxa"/>
              <w:left w:w="170" w:type="dxa"/>
              <w:bottom w:w="90" w:type="dxa"/>
              <w:right w:w="170" w:type="dxa"/>
            </w:tcMar>
            <w:vAlign w:val="center"/>
          </w:tcPr>
          <w:p w14:paraId="7C194FB5" w14:textId="77777777">
            <w:pPr>
              <w:spacing w:after="0" w:line="245" w:lineRule="auto"/>
            </w:pPr>
            <w:r>
              <w:rPr>
                <w:rFonts w:eastAsia="Noto Sans"/>
                <w:b/>
                <w:sz w:val="20"/>
              </w:rPr>
              <w:t>Llegado el caso, al menos habré creado algo entretenido para los niños, para que aprendan el alfabeto, la hora y cómo se miden los grados. :)</w:t>
            </w:r>
          </w:p>
        </w:tc>
      </w:tr>
    </w:tbl>
    <w:p w14:paraId="7BADE879" w14:textId="77777777"/>
    <w:p w14:paraId="59BC728D" w14:textId="77777777">
      <w:pPr>
        <w:pStyle w:val="Textoindependiente"/>
        <w:spacing w:before="40" w:after="160"/>
      </w:pPr>
      <w:r>
        <w:rPr>
          <w:rFonts w:eastAsia="Noto Sans"/>
          <w:b/>
        </w:rPr>
        <w:t>La radio ha sido construida a mi manera, sin conocimientos científicos y a falta de comprobación.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153FD701" w14:textId="77777777">
        <w:trPr>
          <w:jc w:val="center"/>
        </w:trPr>
        <w:tc>
          <w:tcPr>
            <w:tcW w:w="9916" w:type="dxa"/>
            <w:shd w:val="clear" w:color="auto" w:fill="EEF2F4"/>
            <w:tcMar>
              <w:top w:w="110" w:type="dxa"/>
              <w:left w:w="190" w:type="dxa"/>
              <w:bottom w:w="110" w:type="dxa"/>
              <w:right w:w="190" w:type="dxa"/>
            </w:tcMar>
          </w:tcPr>
          <w:p w14:paraId="2D836A29" w14:textId="77777777">
            <w:pPr>
              <w:spacing w:after="100"/>
            </w:pPr>
            <w:r>
              <w:rPr>
                <w:rFonts w:eastAsia="Noto Sans"/>
              </w:rPr>
              <w:t xml:space="preserve">Para continuar esta línea considero </w:t>
            </w:r>
            <w:r>
              <w:rPr>
                <w:rFonts w:eastAsia="Noto Sans"/>
                <w:b/>
              </w:rPr>
              <w:t>Z13 + Halloween Card + 13-Hole Postcard</w:t>
            </w:r>
            <w:r>
              <w:rPr>
                <w:rFonts w:eastAsia="Noto Sans"/>
              </w:rPr>
              <w:t xml:space="preserve"> como un único conjunto de trabajo. Esto no significa que haya demostrado que una comunicación sea la clave de las otras ni que exista necesariamente una relación directa entre todos sus elementos. La 13-Hole Postcard, además, conserva su condición de comunicación atribuida y discutida.</w:t>
            </w:r>
          </w:p>
          <w:p w14:paraId="258C5FB1" w14:textId="77777777">
            <w:pPr>
              <w:spacing w:after="0"/>
            </w:pPr>
            <w:r>
              <w:rPr>
                <w:rFonts w:eastAsia="Noto Sans"/>
              </w:rPr>
              <w:t>Simplemente considero que juntas plantean preguntas que separadas pueden pasar desapercibidas. Si esa idea resulta equivocada, se desmontará.</w:t>
            </w:r>
          </w:p>
        </w:tc>
      </w:tr>
    </w:tbl>
    <w:p w14:paraId="4D2802B3" w14:textId="77777777"/>
    <w:p w14:paraId="12FC75DB" w14:textId="77777777">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16"/>
      </w:tblGrid>
      <w:tr w14:paraId="5297F14F" w14:textId="77777777">
        <w:trPr>
          <w:jc w:val="center"/>
        </w:trPr>
        <w:tc>
          <w:tcPr>
            <w:tcW w:w="9916" w:type="dxa"/>
            <w:shd w:val="clear" w:color="auto" w:fill="F8F8F8"/>
            <w:tcMar>
              <w:top w:w="90" w:type="dxa"/>
              <w:left w:w="170" w:type="dxa"/>
              <w:bottom w:w="90" w:type="dxa"/>
              <w:right w:w="170" w:type="dxa"/>
            </w:tcMar>
            <w:vAlign w:val="center"/>
          </w:tcPr>
          <w:p w14:paraId="7A420A74" w14:textId="77777777">
            <w:pPr>
              <w:spacing w:after="0" w:line="245" w:lineRule="auto"/>
            </w:pPr>
            <w:r>
              <w:rPr>
                <w:rFonts w:eastAsia="Noto Sans"/>
                <w:b/>
                <w:sz w:val="20"/>
              </w:rPr>
              <w:t>Sintonizar la emisora, incluso si la radio supera la comprobación, será cosa de varias disciplinas y de muchas miradas diferentes. Yo ya no puedo seguir en solitario.</w:t>
            </w:r>
          </w:p>
        </w:tc>
      </w:tr>
    </w:tbl>
    <w:p w14:paraId="2A115691" w14:textId="77777777"/>
    <w:p w14:paraId="7632BD9B" w14:textId="6EB5B074">
      <w:pPr>
        <w:pStyle w:val="Textoindependiente"/>
        <w:rPr>
          <w:rFonts w:eastAsia="Noto Sans"/>
          <w:b/>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eastAsia="Noto Sans"/>
          <w:b w:val="0"/>
        </w:rPr>
        <w:t xml:space="preserve">Si algún día conseguimos sintonizarla, será el resultado del trabajo conjunto de científicos, expertos, aficionados y cualquier persona capaz de aportar algo útil. </w:t>
      </w:r>
      <w:r>
        <w:rPr>
          <w:rFonts w:eastAsia="Noto Sans"/>
          <w:b/>
        </w:rPr>
        <w:t>Yo incluido, por supuesto, si alguien necesita mi opinión subjetiva. :)</w:t>
      </w:r>
    </w:p>
    <w:p w14:paraId="54C8A86D" w14:textId="77777777">
      <w:pPr>
        <w:pStyle w:val="Textoindependiente"/>
      </w:pPr>
    </w:p>
    <w:p w14:paraId="42A72847" w14:textId="436B58D8">
      <w:pPr>
        <w:pStyle w:val="Textoindependiente"/>
        <w:spacing w:after="40"/>
        <w:rPr>
          <w:b/>
          <w:bCs/>
        </w:rPr>
      </w:pPr>
      <w:proofErr w:type="spellStart"/>
      <w:proofErr w:type="spellEnd"/>
      <w:proofErr w:type="spellStart"/>
      <w:proofErr w:type="spellEnd"/>
      <w:r>
        <w:rPr>
          <w:rFonts w:eastAsia="Noto Sans"/>
          <w:b/>
          <w:bCs/>
        </w:rPr>
        <w:t>Seguiremos divirtiéndonos igualmente.</w:t>
      </w:r>
    </w:p>
    <w:p w14:paraId="21C10AA8" w14:textId="77777777">
      <w:pPr>
        <w:spacing w:before="140" w:after="0"/>
        <w:jc w:val="right"/>
      </w:pPr>
      <w:r>
        <w:rPr>
          <w:rFonts w:ascii="Noto Sans Display" w:eastAsia="Noto Sans Display" w:hAnsi="Noto Sans Display"/>
          <w:b/>
          <w:sz w:val="22"/>
        </w:rPr>
        <w:t>Radio Zodiac 13</w:t>
      </w:r>
    </w:p>
    <w:p w14:paraId="05C280DD" w14:textId="77777777">
      <w:pPr>
        <w:spacing w:after="100"/>
        <w:jc w:val="right"/>
      </w:pPr>
      <w:r>
        <w:rPr>
          <w:rFonts w:eastAsia="Noto Sans"/>
          <w:color w:val="62666B"/>
        </w:rPr>
        <w:t>radiozodiac13@gmail.com</w:t>
      </w:r>
    </w:p>
    <w:p w14:paraId="11D649BF" w14:textId="77777777">
      <w:pPr>
        <w:pBdr>
          <w:bottom w:val="single" w:sz="6" w:space="4" w:color="B9BDC2"/>
        </w:pBdr>
        <w:spacing w:before="80" w:after="0"/>
        <w:jc w:val="center"/>
      </w:pPr>
      <w:r>
        <w:rPr>
          <w:rFonts w:ascii="Noto Sans Display" w:eastAsia="Noto Sans Display" w:hAnsi="Noto Sans Display"/>
          <w:b/>
          <w:color w:val="1E3D4F"/>
          <w:sz w:val="24"/>
        </w:rPr>
        <w:t>¡AUPA GETA SIEMPRE!</w:t>
      </w:r>
    </w:p>
    <w:sectPr>
      <w:headerReference w:type="default" r:id="rId9"/>
      <w:footerReference w:type="default" r:id="rId10"/>
      <w:pgSz w:w="12240" w:h="15840"/>
      <w:pgMar w:top="737" w:right="1162" w:bottom="737" w:left="1162" w:header="312"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BC8C" w14:textId="77777777">
      <w:pPr>
        <w:spacing w:after="0" w:line="240" w:lineRule="auto"/>
      </w:pPr>
      <w:r>
        <w:separator/>
      </w:r>
    </w:p>
  </w:endnote>
  <w:endnote w:type="continuationSeparator" w:id="0">
    <w:p w14:paraId="16A497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B5EA" w14:textId="77777777">
    <w:pPr>
      <w:pStyle w:val="Piedepgina"/>
      <w:pBdr>
        <w:bottom w:val="single" w:sz="5" w:space="2" w:color="B9BDC2"/>
      </w:pBdr>
      <w:jc w:val="right"/>
    </w:pPr>
    <w:r>
      <w:rPr>
        <w:rFonts w:eastAsia="Noto Sans"/>
        <w:color w:val="62666B"/>
        <w:sz w:val="16"/>
      </w:rPr>
      <w:t xml:space="preserve">Radio Zodiac </w:t>
    </w:r>
    <w:proofErr w:type="gramStart"/>
    <w:r>
      <w:rPr>
        <w:rFonts w:eastAsia="Noto Sans"/>
        <w:color w:val="62666B"/>
        <w:sz w:val="16"/>
      </w:rPr>
      <w:t>13  ·</w:t>
    </w:r>
    <w:proofErr w:type="gramEnd"/>
    <w:r>
      <w:rPr>
        <w:rFonts w:eastAsia="Noto Sans"/>
        <w:color w:val="62666B"/>
        <w:sz w:val="16"/>
      </w:rPr>
      <w:t xml:space="preserve">  Z</w:t>
    </w:r>
    <w:proofErr w:type="gramStart"/>
    <w:r>
      <w:rPr>
        <w:rFonts w:eastAsia="Noto Sans"/>
        <w:color w:val="62666B"/>
        <w:sz w:val="16"/>
      </w:rPr>
      <w:t>13  ·</w:t>
    </w:r>
    <w:proofErr w:type="gramEnd"/>
    <w:r>
      <w:rPr>
        <w:rFonts w:eastAsia="Noto Sans"/>
        <w:color w:val="62666B"/>
        <w:sz w:val="16"/>
      </w:rPr>
      <w:t xml:space="preserve">  </w:t>
    </w:r>
    <w:r>
      <w:rPr>
        <w:rFonts w:eastAsia="Noto Sans"/>
        <w:color w:val="62666B"/>
        <w:sz w:val="16"/>
      </w:rPr>
      <w:fldChar w:fldCharType="begin"/>
    </w:r>
    <w:r>
      <w:rPr>
        <w:rFonts w:eastAsia="Noto Sans"/>
        <w:color w:val="62666B"/>
        <w:sz w:val="16"/>
      </w:rPr>
      <w:instrText>PAGE</w:instrText>
    </w:r>
    <w:r>
      <w:rPr>
        <w:rFonts w:eastAsia="Noto Sans"/>
        <w:color w:val="62666B"/>
        <w:sz w:val="16"/>
      </w:rPr>
      <w:fldChar w:fldCharType="separate"/>
    </w:r>
    <w:r>
      <w:rPr>
        <w:rFonts w:eastAsia="Noto Sans"/>
        <w:noProof/>
        <w:color w:val="62666B"/>
        <w:sz w:val="16"/>
      </w:rPr>
      <w:t>1</w:t>
    </w:r>
    <w:r>
      <w:rPr>
        <w:rFonts w:eastAsia="Noto Sans"/>
        <w:color w:val="6266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BD3A" w14:textId="77777777">
      <w:pPr>
        <w:spacing w:after="0" w:line="240" w:lineRule="auto"/>
      </w:pPr>
      <w:r>
        <w:separator/>
      </w:r>
    </w:p>
  </w:footnote>
  <w:footnote w:type="continuationSeparator" w:id="0">
    <w:p w14:paraId="0C1288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A1C6" w14:textId="77777777">
    <w:pPr>
      <w:pStyle w:val="Encabezado"/>
      <w:pBdr>
        <w:bottom w:val="single" w:sz="5" w:space="3" w:color="B9BDC2"/>
      </w:pBdr>
    </w:pPr>
    <w:r>
      <w:rPr>
        <w:rFonts w:ascii="Noto Sans Display" w:eastAsia="Noto Sans Display" w:hAnsi="Noto Sans Display"/>
        <w:b/>
        <w:color w:val="62666B"/>
        <w:sz w:val="16"/>
      </w:rPr>
      <w:t>RADIO ZODIAC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7648487">
    <w:abstractNumId w:val="8"/>
  </w:num>
  <w:num w:numId="2" w16cid:durableId="63451642">
    <w:abstractNumId w:val="6"/>
  </w:num>
  <w:num w:numId="3" w16cid:durableId="803278941">
    <w:abstractNumId w:val="5"/>
  </w:num>
  <w:num w:numId="4" w16cid:durableId="958145586">
    <w:abstractNumId w:val="4"/>
  </w:num>
  <w:num w:numId="5" w16cid:durableId="195823104">
    <w:abstractNumId w:val="7"/>
  </w:num>
  <w:num w:numId="6" w16cid:durableId="580680529">
    <w:abstractNumId w:val="3"/>
  </w:num>
  <w:num w:numId="7" w16cid:durableId="1861360784">
    <w:abstractNumId w:val="2"/>
  </w:num>
  <w:num w:numId="8" w16cid:durableId="225261418">
    <w:abstractNumId w:val="1"/>
  </w:num>
  <w:num w:numId="9" w16cid:durableId="49349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93C"/>
    <w:rsid w:val="0029639D"/>
    <w:rsid w:val="00326F90"/>
    <w:rsid w:val="00373986"/>
    <w:rsid w:val="0038123F"/>
    <w:rsid w:val="006A7643"/>
    <w:rsid w:val="00AA1D8D"/>
    <w:rsid w:val="00B47730"/>
    <w:rsid w:val="00BB0F86"/>
    <w:rsid w:val="00CB0664"/>
    <w:rsid w:val="00D0020C"/>
    <w:rsid w:val="00F76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06A10"/>
  <w14:defaultImageDpi w14:val="300"/>
  <w15:docId w15:val="{0533342D-7B95-4B1B-8423-751F0F5C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Noto Sans" w:hAnsi="Noto Sans"/>
      <w:color w:val="17191C"/>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534</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del autor</dc:title>
  <dc:subject>Z13 Author Note / Nota del autor</dc:subject>
  <dc:creator/>
  <cp:keywords>Z13, Zodiac, Radio Zodiac 13</cp:keywords>
  <dc:description/>
  <cp:lastModifiedBy/>
  <cp:revision>5</cp:revision>
  <dcterms:created xsi:type="dcterms:W3CDTF">2013-12-23T23:15:00Z</dcterms:created>
  <dcterms:modified xsi:type="dcterms:W3CDTF">2026-09-01T14:22:00Z</dcterms:modified>
  <cp:category/>
</cp:coreProperties>
</file>