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6544A" w14:textId="77777777" w:rsidR="007510F3" w:rsidRPr="00624842" w:rsidRDefault="007510F3" w:rsidP="007510F3">
      <w:pPr>
        <w:pStyle w:val="Default"/>
        <w:jc w:val="center"/>
      </w:pPr>
    </w:p>
    <w:p w14:paraId="333C53C1" w14:textId="77777777" w:rsidR="007510F3" w:rsidRPr="00624842" w:rsidRDefault="007510F3" w:rsidP="007510F3">
      <w:pPr>
        <w:pStyle w:val="Default"/>
        <w:jc w:val="center"/>
        <w:rPr>
          <w:sz w:val="44"/>
          <w:szCs w:val="44"/>
        </w:rPr>
      </w:pPr>
      <w:r w:rsidRPr="00624842">
        <w:rPr>
          <w:b/>
          <w:bCs/>
          <w:sz w:val="44"/>
          <w:szCs w:val="44"/>
        </w:rPr>
        <w:t>LAPORAN PRAKTIKUM</w:t>
      </w:r>
    </w:p>
    <w:p w14:paraId="2C65E7C9" w14:textId="7D517F6A" w:rsidR="007510F3" w:rsidRPr="00624842" w:rsidRDefault="007510F3" w:rsidP="007510F3">
      <w:pPr>
        <w:pStyle w:val="Default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PERTEMUAN-</w:t>
      </w:r>
      <w:r>
        <w:rPr>
          <w:b/>
          <w:bCs/>
          <w:sz w:val="44"/>
          <w:szCs w:val="44"/>
        </w:rPr>
        <w:t>4</w:t>
      </w:r>
    </w:p>
    <w:p w14:paraId="5C79C73C" w14:textId="77777777" w:rsidR="007510F3" w:rsidRPr="00624842" w:rsidRDefault="007510F3" w:rsidP="007510F3">
      <w:pPr>
        <w:pStyle w:val="Default"/>
        <w:rPr>
          <w:sz w:val="44"/>
          <w:szCs w:val="44"/>
        </w:rPr>
      </w:pPr>
    </w:p>
    <w:p w14:paraId="46DD31FF" w14:textId="77777777" w:rsidR="007510F3" w:rsidRDefault="007510F3" w:rsidP="007510F3">
      <w:pPr>
        <w:pStyle w:val="Default"/>
        <w:jc w:val="center"/>
        <w:rPr>
          <w:sz w:val="23"/>
          <w:szCs w:val="23"/>
        </w:rPr>
      </w:pPr>
      <w:proofErr w:type="spellStart"/>
      <w:r w:rsidRPr="00624842">
        <w:rPr>
          <w:sz w:val="23"/>
          <w:szCs w:val="23"/>
        </w:rPr>
        <w:t>Diajukan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untuk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memenuhi</w:t>
      </w:r>
      <w:proofErr w:type="spellEnd"/>
      <w:r w:rsidRPr="00624842">
        <w:rPr>
          <w:sz w:val="23"/>
          <w:szCs w:val="23"/>
        </w:rPr>
        <w:t xml:space="preserve"> salat </w:t>
      </w:r>
      <w:proofErr w:type="spellStart"/>
      <w:r w:rsidRPr="00624842">
        <w:rPr>
          <w:sz w:val="23"/>
          <w:szCs w:val="23"/>
        </w:rPr>
        <w:t>satu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tugas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praktikum</w:t>
      </w:r>
      <w:proofErr w:type="spellEnd"/>
      <w:r w:rsidRPr="00624842">
        <w:rPr>
          <w:sz w:val="23"/>
          <w:szCs w:val="23"/>
        </w:rPr>
        <w:t xml:space="preserve"> Mata </w:t>
      </w:r>
      <w:proofErr w:type="spellStart"/>
      <w:r w:rsidRPr="00624842">
        <w:rPr>
          <w:sz w:val="23"/>
          <w:szCs w:val="23"/>
        </w:rPr>
        <w:t>kuliah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Pemrograman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Berorientasi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Objek</w:t>
      </w:r>
      <w:proofErr w:type="spellEnd"/>
    </w:p>
    <w:p w14:paraId="2ED3DE60" w14:textId="77777777" w:rsidR="007510F3" w:rsidRPr="00624842" w:rsidRDefault="007510F3" w:rsidP="007510F3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1106E172" w14:textId="77777777" w:rsidR="007510F3" w:rsidRPr="00624842" w:rsidRDefault="007510F3" w:rsidP="007510F3">
      <w:pPr>
        <w:pStyle w:val="Default"/>
        <w:rPr>
          <w:sz w:val="23"/>
          <w:szCs w:val="23"/>
        </w:rPr>
      </w:pPr>
    </w:p>
    <w:p w14:paraId="50037A5A" w14:textId="77777777" w:rsidR="007510F3" w:rsidRPr="00624842" w:rsidRDefault="007510F3" w:rsidP="007510F3">
      <w:pPr>
        <w:pStyle w:val="Default"/>
        <w:jc w:val="center"/>
        <w:rPr>
          <w:sz w:val="23"/>
          <w:szCs w:val="23"/>
        </w:rPr>
      </w:pPr>
    </w:p>
    <w:p w14:paraId="3079A16B" w14:textId="77777777" w:rsidR="007510F3" w:rsidRDefault="007510F3" w:rsidP="007510F3">
      <w:pPr>
        <w:pStyle w:val="Default"/>
        <w:jc w:val="center"/>
        <w:rPr>
          <w:sz w:val="23"/>
          <w:szCs w:val="23"/>
        </w:rPr>
      </w:pPr>
    </w:p>
    <w:p w14:paraId="45324DBA" w14:textId="77777777" w:rsidR="007510F3" w:rsidRPr="00624842" w:rsidRDefault="007510F3" w:rsidP="007510F3">
      <w:pPr>
        <w:pStyle w:val="Default"/>
        <w:jc w:val="center"/>
        <w:rPr>
          <w:sz w:val="23"/>
          <w:szCs w:val="23"/>
        </w:rPr>
      </w:pPr>
    </w:p>
    <w:p w14:paraId="35DCB9D4" w14:textId="77777777" w:rsidR="007510F3" w:rsidRPr="00624842" w:rsidRDefault="007510F3" w:rsidP="007510F3">
      <w:pPr>
        <w:pStyle w:val="Default"/>
        <w:jc w:val="center"/>
        <w:rPr>
          <w:sz w:val="23"/>
          <w:szCs w:val="23"/>
        </w:rPr>
      </w:pPr>
    </w:p>
    <w:p w14:paraId="6FD1CB03" w14:textId="77777777" w:rsidR="007510F3" w:rsidRPr="00624842" w:rsidRDefault="007510F3" w:rsidP="007510F3">
      <w:pPr>
        <w:pStyle w:val="Default"/>
        <w:jc w:val="center"/>
        <w:rPr>
          <w:sz w:val="23"/>
          <w:szCs w:val="23"/>
        </w:rPr>
      </w:pPr>
    </w:p>
    <w:p w14:paraId="5E66197D" w14:textId="77777777" w:rsidR="007510F3" w:rsidRPr="00624842" w:rsidRDefault="007510F3" w:rsidP="007510F3">
      <w:pPr>
        <w:pStyle w:val="Default"/>
        <w:jc w:val="center"/>
        <w:rPr>
          <w:sz w:val="23"/>
          <w:szCs w:val="23"/>
        </w:rPr>
      </w:pPr>
    </w:p>
    <w:p w14:paraId="0DECC3BA" w14:textId="77777777" w:rsidR="007510F3" w:rsidRPr="00624842" w:rsidRDefault="007510F3" w:rsidP="007510F3">
      <w:pPr>
        <w:pStyle w:val="Default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419ACCA6" wp14:editId="6AA9DD7C">
            <wp:extent cx="1776833" cy="2047875"/>
            <wp:effectExtent l="0" t="0" r="0" b="0"/>
            <wp:docPr id="1" name="Picture 1" descr="Politeknik Negeri Bandung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Negeri Bandung - Wikiwa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939" cy="205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D7EF3" w14:textId="77777777" w:rsidR="007510F3" w:rsidRPr="00624842" w:rsidRDefault="007510F3" w:rsidP="007510F3">
      <w:pPr>
        <w:pStyle w:val="Default"/>
        <w:jc w:val="center"/>
        <w:rPr>
          <w:sz w:val="23"/>
          <w:szCs w:val="23"/>
        </w:rPr>
      </w:pPr>
    </w:p>
    <w:p w14:paraId="399C1BF3" w14:textId="77777777" w:rsidR="007510F3" w:rsidRPr="00624842" w:rsidRDefault="007510F3" w:rsidP="007510F3">
      <w:pPr>
        <w:pStyle w:val="Default"/>
        <w:jc w:val="center"/>
        <w:rPr>
          <w:sz w:val="23"/>
          <w:szCs w:val="23"/>
        </w:rPr>
      </w:pPr>
    </w:p>
    <w:p w14:paraId="34E913CB" w14:textId="77777777" w:rsidR="007510F3" w:rsidRPr="00624842" w:rsidRDefault="007510F3" w:rsidP="007510F3">
      <w:pPr>
        <w:pStyle w:val="Default"/>
        <w:jc w:val="center"/>
        <w:rPr>
          <w:sz w:val="23"/>
          <w:szCs w:val="23"/>
        </w:rPr>
      </w:pPr>
    </w:p>
    <w:p w14:paraId="6CA91667" w14:textId="77777777" w:rsidR="007510F3" w:rsidRPr="00624842" w:rsidRDefault="007510F3" w:rsidP="007510F3">
      <w:pPr>
        <w:pStyle w:val="Default"/>
        <w:rPr>
          <w:sz w:val="23"/>
          <w:szCs w:val="23"/>
        </w:rPr>
      </w:pPr>
    </w:p>
    <w:p w14:paraId="2DCD6E72" w14:textId="77777777" w:rsidR="007510F3" w:rsidRDefault="007510F3" w:rsidP="007510F3">
      <w:pPr>
        <w:pStyle w:val="Default"/>
        <w:jc w:val="center"/>
        <w:rPr>
          <w:sz w:val="23"/>
          <w:szCs w:val="23"/>
        </w:rPr>
      </w:pPr>
    </w:p>
    <w:p w14:paraId="3D12DD29" w14:textId="77777777" w:rsidR="007510F3" w:rsidRDefault="007510F3" w:rsidP="007510F3">
      <w:pPr>
        <w:pStyle w:val="Default"/>
        <w:jc w:val="center"/>
        <w:rPr>
          <w:sz w:val="23"/>
          <w:szCs w:val="23"/>
        </w:rPr>
      </w:pPr>
    </w:p>
    <w:p w14:paraId="17BB4E41" w14:textId="77777777" w:rsidR="007510F3" w:rsidRPr="00624842" w:rsidRDefault="007510F3" w:rsidP="007510F3">
      <w:pPr>
        <w:pStyle w:val="Default"/>
        <w:jc w:val="center"/>
        <w:rPr>
          <w:sz w:val="23"/>
          <w:szCs w:val="23"/>
        </w:rPr>
      </w:pPr>
    </w:p>
    <w:p w14:paraId="07B5DDB9" w14:textId="77777777" w:rsidR="007510F3" w:rsidRPr="00624842" w:rsidRDefault="007510F3" w:rsidP="007510F3">
      <w:pPr>
        <w:pStyle w:val="Default"/>
        <w:jc w:val="center"/>
        <w:rPr>
          <w:sz w:val="28"/>
          <w:szCs w:val="28"/>
        </w:rPr>
      </w:pPr>
      <w:proofErr w:type="spellStart"/>
      <w:r w:rsidRPr="00624842">
        <w:rPr>
          <w:b/>
          <w:bCs/>
          <w:sz w:val="28"/>
          <w:szCs w:val="28"/>
        </w:rPr>
        <w:t>Disusun</w:t>
      </w:r>
      <w:proofErr w:type="spellEnd"/>
      <w:r w:rsidRPr="00624842">
        <w:rPr>
          <w:b/>
          <w:bCs/>
          <w:sz w:val="28"/>
          <w:szCs w:val="28"/>
        </w:rPr>
        <w:t xml:space="preserve"> Oleh:</w:t>
      </w:r>
    </w:p>
    <w:p w14:paraId="6707A7F8" w14:textId="77777777" w:rsidR="007510F3" w:rsidRPr="00624842" w:rsidRDefault="007510F3" w:rsidP="007510F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Daiva Raditya Pradipa (231511039)</w:t>
      </w:r>
    </w:p>
    <w:p w14:paraId="2BC3C3EA" w14:textId="77777777" w:rsidR="007510F3" w:rsidRDefault="007510F3" w:rsidP="007510F3">
      <w:pPr>
        <w:pStyle w:val="Default"/>
        <w:jc w:val="center"/>
        <w:rPr>
          <w:b/>
          <w:bCs/>
          <w:sz w:val="32"/>
          <w:szCs w:val="32"/>
        </w:rPr>
      </w:pPr>
      <w:proofErr w:type="spellStart"/>
      <w:r w:rsidRPr="00624842">
        <w:rPr>
          <w:b/>
          <w:bCs/>
          <w:sz w:val="32"/>
          <w:szCs w:val="32"/>
        </w:rPr>
        <w:t>Jurusan</w:t>
      </w:r>
      <w:proofErr w:type="spellEnd"/>
      <w:r w:rsidRPr="00624842">
        <w:rPr>
          <w:b/>
          <w:bCs/>
          <w:sz w:val="32"/>
          <w:szCs w:val="32"/>
        </w:rPr>
        <w:t xml:space="preserve"> Teknik </w:t>
      </w:r>
      <w:proofErr w:type="spellStart"/>
      <w:r>
        <w:rPr>
          <w:b/>
          <w:bCs/>
          <w:sz w:val="32"/>
          <w:szCs w:val="32"/>
        </w:rPr>
        <w:t>Komputer</w:t>
      </w:r>
      <w:proofErr w:type="spellEnd"/>
      <w:r>
        <w:rPr>
          <w:b/>
          <w:bCs/>
          <w:sz w:val="32"/>
          <w:szCs w:val="32"/>
        </w:rPr>
        <w:t xml:space="preserve"> dan </w:t>
      </w:r>
      <w:proofErr w:type="spellStart"/>
      <w:r>
        <w:rPr>
          <w:b/>
          <w:bCs/>
          <w:sz w:val="32"/>
          <w:szCs w:val="32"/>
        </w:rPr>
        <w:t>Informatika</w:t>
      </w:r>
      <w:proofErr w:type="spellEnd"/>
    </w:p>
    <w:p w14:paraId="103FB44A" w14:textId="77777777" w:rsidR="007510F3" w:rsidRDefault="007510F3" w:rsidP="007510F3">
      <w:pPr>
        <w:pStyle w:val="Default"/>
        <w:jc w:val="center"/>
        <w:rPr>
          <w:b/>
          <w:bCs/>
          <w:sz w:val="32"/>
          <w:szCs w:val="32"/>
        </w:rPr>
      </w:pPr>
    </w:p>
    <w:p w14:paraId="76F42AE9" w14:textId="77777777" w:rsidR="007510F3" w:rsidRPr="00624842" w:rsidRDefault="007510F3" w:rsidP="007510F3">
      <w:pPr>
        <w:pStyle w:val="Default"/>
        <w:jc w:val="center"/>
        <w:rPr>
          <w:sz w:val="32"/>
          <w:szCs w:val="32"/>
        </w:rPr>
      </w:pPr>
    </w:p>
    <w:p w14:paraId="101F170C" w14:textId="77777777" w:rsidR="007510F3" w:rsidRPr="00624842" w:rsidRDefault="007510F3" w:rsidP="007510F3">
      <w:pPr>
        <w:pStyle w:val="Default"/>
        <w:jc w:val="center"/>
        <w:rPr>
          <w:sz w:val="32"/>
          <w:szCs w:val="32"/>
        </w:rPr>
      </w:pPr>
      <w:r w:rsidRPr="00624842">
        <w:rPr>
          <w:b/>
          <w:bCs/>
          <w:sz w:val="32"/>
          <w:szCs w:val="32"/>
        </w:rPr>
        <w:t>Program Studi D-</w:t>
      </w:r>
      <w:r>
        <w:rPr>
          <w:b/>
          <w:bCs/>
          <w:sz w:val="32"/>
          <w:szCs w:val="32"/>
        </w:rPr>
        <w:t>3</w:t>
      </w:r>
      <w:r w:rsidRPr="00624842">
        <w:rPr>
          <w:b/>
          <w:bCs/>
          <w:sz w:val="32"/>
          <w:szCs w:val="32"/>
        </w:rPr>
        <w:t xml:space="preserve"> Teknik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Informatika</w:t>
      </w:r>
      <w:proofErr w:type="spellEnd"/>
    </w:p>
    <w:p w14:paraId="13C3D824" w14:textId="77777777" w:rsidR="007510F3" w:rsidRPr="00624842" w:rsidRDefault="007510F3" w:rsidP="007510F3">
      <w:pPr>
        <w:pStyle w:val="Default"/>
        <w:jc w:val="center"/>
        <w:rPr>
          <w:sz w:val="32"/>
          <w:szCs w:val="32"/>
        </w:rPr>
      </w:pPr>
      <w:proofErr w:type="spellStart"/>
      <w:r w:rsidRPr="00624842">
        <w:rPr>
          <w:b/>
          <w:bCs/>
          <w:sz w:val="32"/>
          <w:szCs w:val="32"/>
        </w:rPr>
        <w:t>Politeknik</w:t>
      </w:r>
      <w:proofErr w:type="spellEnd"/>
      <w:r w:rsidRPr="00624842">
        <w:rPr>
          <w:b/>
          <w:bCs/>
          <w:sz w:val="32"/>
          <w:szCs w:val="32"/>
        </w:rPr>
        <w:t xml:space="preserve"> Negeri Bandung</w:t>
      </w:r>
    </w:p>
    <w:p w14:paraId="5B479A12" w14:textId="77777777" w:rsidR="007510F3" w:rsidRDefault="007510F3" w:rsidP="007510F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4842">
        <w:rPr>
          <w:rFonts w:ascii="Times New Roman" w:hAnsi="Times New Roman" w:cs="Times New Roman"/>
          <w:b/>
          <w:bCs/>
          <w:sz w:val="32"/>
          <w:szCs w:val="32"/>
        </w:rPr>
        <w:t>20</w:t>
      </w:r>
      <w:r>
        <w:rPr>
          <w:rFonts w:ascii="Times New Roman" w:hAnsi="Times New Roman" w:cs="Times New Roman"/>
          <w:b/>
          <w:bCs/>
          <w:sz w:val="32"/>
          <w:szCs w:val="32"/>
        </w:rPr>
        <w:t>24</w:t>
      </w:r>
    </w:p>
    <w:p w14:paraId="64EE78D5" w14:textId="77777777" w:rsidR="007510F3" w:rsidRDefault="007510F3" w:rsidP="007510F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9E6A7B" w14:textId="77777777" w:rsidR="007510F3" w:rsidRDefault="007510F3" w:rsidP="00751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67C81F" w14:textId="77777777" w:rsidR="007510F3" w:rsidRDefault="007510F3" w:rsidP="00751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754C7D" w14:textId="56ED6A04" w:rsidR="007510F3" w:rsidRDefault="007510F3" w:rsidP="007510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Soal Praktikum-</w:t>
      </w:r>
      <w:r w:rsidR="001A1FFE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60441BC" w14:textId="74B96FF5" w:rsidR="007510F3" w:rsidRDefault="007510F3" w:rsidP="00751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 1 Product and Sales</w:t>
      </w:r>
    </w:p>
    <w:p w14:paraId="0C5A9979" w14:textId="3BB40A6D" w:rsidR="007510F3" w:rsidRDefault="007510F3" w:rsidP="007510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10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00BAF6" wp14:editId="46B41B62">
            <wp:extent cx="5212080" cy="2124445"/>
            <wp:effectExtent l="0" t="0" r="7620" b="9525"/>
            <wp:docPr id="159359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99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4285" cy="212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7813" w14:textId="77777777" w:rsidR="007510F3" w:rsidRDefault="007510F3" w:rsidP="007510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111E75" w14:textId="6DF3B3C2" w:rsidR="007510F3" w:rsidRDefault="007510F3" w:rsidP="007510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</w:p>
    <w:p w14:paraId="24F392BE" w14:textId="53F5A3C7" w:rsidR="007510F3" w:rsidRPr="007510F3" w:rsidRDefault="007510F3" w:rsidP="007510F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10F3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agar output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format string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1.4E7</w:t>
      </w:r>
    </w:p>
    <w:p w14:paraId="2AE07D73" w14:textId="40A0D2FE" w:rsidR="007510F3" w:rsidRPr="007510F3" w:rsidRDefault="007510F3" w:rsidP="007510F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10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output data pada method </w:t>
      </w:r>
      <w:proofErr w:type="spellStart"/>
      <w:proofErr w:type="gramStart"/>
      <w:r w:rsidRPr="007510F3">
        <w:rPr>
          <w:rFonts w:ascii="Times New Roman" w:hAnsi="Times New Roman" w:cs="Times New Roman"/>
          <w:sz w:val="24"/>
          <w:szCs w:val="24"/>
        </w:rPr>
        <w:t>updateProductPrice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0F3">
        <w:rPr>
          <w:rFonts w:ascii="Times New Roman" w:hAnsi="Times New Roman" w:cs="Times New Roman"/>
          <w:sz w:val="24"/>
          <w:szCs w:val="24"/>
        </w:rPr>
        <w:t xml:space="preserve">). Pada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7510F3">
        <w:rPr>
          <w:rFonts w:ascii="Times New Roman" w:hAnsi="Times New Roman" w:cs="Times New Roman"/>
          <w:sz w:val="24"/>
          <w:szCs w:val="24"/>
        </w:rPr>
        <w:t>getPrice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0F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class Product,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return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getPrice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Pr="007510F3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eksponensial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1.4E7),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14.000.000).</w:t>
      </w:r>
    </w:p>
    <w:p w14:paraId="68E315EA" w14:textId="77777777" w:rsidR="007510F3" w:rsidRPr="007510F3" w:rsidRDefault="007510F3" w:rsidP="007510F3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1397002" w14:textId="15A8D186" w:rsidR="007510F3" w:rsidRPr="007510F3" w:rsidRDefault="007510F3" w:rsidP="007510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510F3">
        <w:rPr>
          <w:rFonts w:ascii="Times New Roman" w:hAnsi="Times New Roman" w:cs="Times New Roman"/>
          <w:sz w:val="24"/>
          <w:szCs w:val="24"/>
        </w:rPr>
        <w:t>Leason learn</w:t>
      </w:r>
    </w:p>
    <w:p w14:paraId="138ABE4B" w14:textId="77777777" w:rsidR="007510F3" w:rsidRPr="007510F3" w:rsidRDefault="007510F3" w:rsidP="007510F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10F3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eksponensial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, 1.4E7).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r w:rsidRPr="007510F3">
        <w:rPr>
          <w:rFonts w:ascii="Times New Roman" w:hAnsi="Times New Roman" w:cs="Times New Roman"/>
          <w:i/>
          <w:iCs/>
          <w:sz w:val="24"/>
          <w:szCs w:val="24"/>
        </w:rPr>
        <w:t>double</w:t>
      </w:r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r w:rsidRPr="007510F3">
        <w:rPr>
          <w:rFonts w:ascii="Times New Roman" w:hAnsi="Times New Roman" w:cs="Times New Roman"/>
          <w:i/>
          <w:iCs/>
          <w:sz w:val="24"/>
          <w:szCs w:val="24"/>
        </w:rPr>
        <w:t>long</w:t>
      </w:r>
      <w:r w:rsidRPr="00751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14.000.000.</w:t>
      </w:r>
    </w:p>
    <w:p w14:paraId="1A956186" w14:textId="77777777" w:rsidR="007510F3" w:rsidRPr="007510F3" w:rsidRDefault="007510F3" w:rsidP="007510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D2D967B" w14:textId="77777777" w:rsidR="007510F3" w:rsidRDefault="007510F3" w:rsidP="007510F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>: -</w:t>
      </w:r>
    </w:p>
    <w:p w14:paraId="08F2D224" w14:textId="77777777" w:rsidR="007510F3" w:rsidRDefault="007510F3" w:rsidP="007510F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6746074" w14:textId="77777777" w:rsidR="007510F3" w:rsidRPr="009E4B7B" w:rsidRDefault="007510F3" w:rsidP="007510F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Solusi: -</w:t>
      </w:r>
    </w:p>
    <w:p w14:paraId="19A536E2" w14:textId="77777777" w:rsidR="007510F3" w:rsidRDefault="007510F3" w:rsidP="007510F3">
      <w:pPr>
        <w:rPr>
          <w:rFonts w:ascii="Times New Roman" w:hAnsi="Times New Roman" w:cs="Times New Roman"/>
          <w:sz w:val="24"/>
          <w:szCs w:val="24"/>
        </w:rPr>
      </w:pPr>
    </w:p>
    <w:p w14:paraId="72372F6D" w14:textId="77777777" w:rsidR="007510F3" w:rsidRPr="00E6452B" w:rsidRDefault="007510F3" w:rsidP="007510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>: -</w:t>
      </w:r>
    </w:p>
    <w:p w14:paraId="4A2352B2" w14:textId="77777777" w:rsidR="007510F3" w:rsidRDefault="007510F3" w:rsidP="007510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28584C" w14:textId="48EB221C" w:rsidR="007510F3" w:rsidRPr="009E4B7B" w:rsidRDefault="001A1FFE" w:rsidP="00751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Soal 2 Barang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Inventori</w:t>
      </w:r>
      <w:proofErr w:type="spellEnd"/>
    </w:p>
    <w:p w14:paraId="4ED02916" w14:textId="702A4557" w:rsidR="007510F3" w:rsidRDefault="001A1FFE" w:rsidP="007510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1FF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0B3071B" wp14:editId="18EB79C5">
            <wp:extent cx="5166360" cy="2297559"/>
            <wp:effectExtent l="0" t="0" r="0" b="7620"/>
            <wp:docPr id="1218633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33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1701" cy="229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03CA" w14:textId="1BD131EA" w:rsidR="007510F3" w:rsidRDefault="007510F3" w:rsidP="007510F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="001A1FFE">
        <w:rPr>
          <w:rFonts w:ascii="Times New Roman" w:hAnsi="Times New Roman" w:cs="Times New Roman"/>
          <w:sz w:val="24"/>
          <w:szCs w:val="24"/>
        </w:rPr>
        <w:t>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834E8BB" w14:textId="1064F0D1" w:rsidR="007510F3" w:rsidRDefault="001A1FFE" w:rsidP="001A1F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1FFE">
        <w:rPr>
          <w:rFonts w:ascii="Times New Roman" w:hAnsi="Times New Roman" w:cs="Times New Roman"/>
          <w:sz w:val="24"/>
          <w:szCs w:val="24"/>
        </w:rPr>
        <w:t xml:space="preserve">Carilah </w:t>
      </w:r>
      <w:proofErr w:type="spellStart"/>
      <w:r w:rsidRPr="001A1FF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1A1FFE">
        <w:rPr>
          <w:rFonts w:ascii="Times New Roman" w:hAnsi="Times New Roman" w:cs="Times New Roman"/>
          <w:sz w:val="24"/>
          <w:szCs w:val="24"/>
        </w:rPr>
        <w:t>, agar variable “</w:t>
      </w:r>
      <w:proofErr w:type="spellStart"/>
      <w:r w:rsidRPr="001A1FFE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1A1FFE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1A1FFE">
        <w:rPr>
          <w:rFonts w:ascii="Times New Roman" w:hAnsi="Times New Roman" w:cs="Times New Roman"/>
          <w:sz w:val="24"/>
          <w:szCs w:val="24"/>
        </w:rPr>
        <w:t>dibungkus</w:t>
      </w:r>
      <w:proofErr w:type="spellEnd"/>
      <w:r w:rsidRPr="001A1FFE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1A1FFE">
        <w:rPr>
          <w:rFonts w:ascii="Times New Roman" w:hAnsi="Times New Roman" w:cs="Times New Roman"/>
          <w:sz w:val="24"/>
          <w:szCs w:val="24"/>
        </w:rPr>
        <w:t>dilindungi</w:t>
      </w:r>
      <w:proofErr w:type="spellEnd"/>
      <w:r w:rsidRPr="001A1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FF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A1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F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A1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FF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A1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FF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A1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FF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A1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FFE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1A1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FFE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1A1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FF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A1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FFE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1A1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FF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A1FFE">
        <w:rPr>
          <w:rFonts w:ascii="Times New Roman" w:hAnsi="Times New Roman" w:cs="Times New Roman"/>
          <w:sz w:val="24"/>
          <w:szCs w:val="24"/>
        </w:rPr>
        <w:t>.</w:t>
      </w:r>
    </w:p>
    <w:p w14:paraId="0166C298" w14:textId="6E788F9E" w:rsidR="001A1FFE" w:rsidRDefault="001A1FFE" w:rsidP="001A1FFE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class Barang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dibungkus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dilindungi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enkapsulasi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mengimplemetnasikan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getter dan setter pada class Barang. Pada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private, dan 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getter dan setter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557D18FF" w14:textId="4B6D87A7" w:rsidR="001A1FFE" w:rsidRDefault="001A1FFE" w:rsidP="001A1FFE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1A1F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F9F087" wp14:editId="4337946A">
            <wp:extent cx="2971800" cy="2813102"/>
            <wp:effectExtent l="0" t="0" r="0" b="6350"/>
            <wp:docPr id="1715003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03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8690" cy="281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BBA9" w14:textId="03D8E622" w:rsidR="001A1FFE" w:rsidRPr="001A1FFE" w:rsidRDefault="001A1FFE" w:rsidP="00617747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getter dan setter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setter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meneirma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logic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0.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negative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text yang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r w:rsidR="00617747">
        <w:rPr>
          <w:rFonts w:ascii="Times New Roman" w:hAnsi="Times New Roman" w:cs="Times New Roman"/>
          <w:sz w:val="24"/>
          <w:szCs w:val="24"/>
        </w:rPr>
        <w:lastRenderedPageBreak/>
        <w:t xml:space="preserve">parameter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(&gt;0)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pada class Barang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17747">
        <w:rPr>
          <w:rFonts w:ascii="Times New Roman" w:hAnsi="Times New Roman" w:cs="Times New Roman"/>
          <w:sz w:val="24"/>
          <w:szCs w:val="24"/>
        </w:rPr>
        <w:t>melakuka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proofErr w:type="gram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>.</w:t>
      </w:r>
    </w:p>
    <w:p w14:paraId="00D1247B" w14:textId="77777777" w:rsidR="007510F3" w:rsidRDefault="007510F3" w:rsidP="007510F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>: -</w:t>
      </w:r>
    </w:p>
    <w:p w14:paraId="72712E4A" w14:textId="77777777" w:rsidR="007510F3" w:rsidRPr="00FE4654" w:rsidRDefault="007510F3" w:rsidP="007510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09C225" w14:textId="77777777" w:rsidR="007510F3" w:rsidRDefault="007510F3" w:rsidP="007510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Solusi:-</w:t>
      </w:r>
      <w:proofErr w:type="gramEnd"/>
    </w:p>
    <w:p w14:paraId="4069F529" w14:textId="77777777" w:rsidR="007510F3" w:rsidRPr="00FE4654" w:rsidRDefault="007510F3" w:rsidP="007510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BEEF924" w14:textId="77777777" w:rsidR="007510F3" w:rsidRDefault="007510F3" w:rsidP="007510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Leason learn:</w:t>
      </w:r>
    </w:p>
    <w:p w14:paraId="335BBE09" w14:textId="2556041E" w:rsidR="00617747" w:rsidRDefault="00617747" w:rsidP="0061774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enkapsulasi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getter dan setter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2F5B886E" w14:textId="77777777" w:rsidR="007510F3" w:rsidRPr="006C7DD2" w:rsidRDefault="007510F3" w:rsidP="007510F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>: -</w:t>
      </w:r>
    </w:p>
    <w:p w14:paraId="658DB2B5" w14:textId="77777777" w:rsidR="007510F3" w:rsidRDefault="007510F3" w:rsidP="007510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7CB404" w14:textId="13251EDB" w:rsidR="007510F3" w:rsidRPr="00617747" w:rsidRDefault="00617747" w:rsidP="0061774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7510F3" w:rsidRPr="00617747">
        <w:rPr>
          <w:rFonts w:ascii="Times New Roman" w:hAnsi="Times New Roman" w:cs="Times New Roman"/>
          <w:sz w:val="24"/>
          <w:szCs w:val="24"/>
        </w:rPr>
        <w:t>B</w:t>
      </w:r>
      <w:r w:rsidRPr="00617747">
        <w:rPr>
          <w:rFonts w:ascii="Times New Roman" w:hAnsi="Times New Roman" w:cs="Times New Roman"/>
          <w:sz w:val="24"/>
          <w:szCs w:val="24"/>
        </w:rPr>
        <w:t>uild and Import JAR file</w:t>
      </w:r>
    </w:p>
    <w:p w14:paraId="3212BA99" w14:textId="3AF17516" w:rsidR="007510F3" w:rsidRDefault="00617747" w:rsidP="007510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77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2592D3" wp14:editId="5280412C">
            <wp:extent cx="5257800" cy="2699385"/>
            <wp:effectExtent l="0" t="0" r="0" b="5715"/>
            <wp:docPr id="2101031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317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565" cy="27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3B74" w14:textId="77777777" w:rsidR="007510F3" w:rsidRDefault="007510F3" w:rsidP="007510F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47E9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DE44046" w14:textId="5017EB22" w:rsidR="007510F3" w:rsidRPr="002251F6" w:rsidRDefault="00617747" w:rsidP="0061774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pada 2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jar.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mengcopy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(copy hardcode).</w:t>
      </w:r>
    </w:p>
    <w:p w14:paraId="58828369" w14:textId="40A4486D" w:rsidR="007510F3" w:rsidRDefault="007510F3" w:rsidP="007510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92A1424" w14:textId="77777777" w:rsidR="00617747" w:rsidRDefault="00617747" w:rsidP="007510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242E087" w14:textId="0EDC85A5" w:rsidR="00617747" w:rsidRDefault="00617747" w:rsidP="0061774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 jar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system</w:t>
      </w:r>
    </w:p>
    <w:p w14:paraId="48DF005C" w14:textId="0621ABD1" w:rsidR="00617747" w:rsidRDefault="00617747" w:rsidP="0061774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1774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AB5D4E4" wp14:editId="2DF0647D">
            <wp:extent cx="5021580" cy="729926"/>
            <wp:effectExtent l="0" t="0" r="0" b="0"/>
            <wp:docPr id="743122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220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252" cy="73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2DA9" w14:textId="1CF38AD7" w:rsidR="00617747" w:rsidRPr="00617747" w:rsidRDefault="00617747" w:rsidP="0061774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project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main program</w:t>
      </w:r>
      <w:r w:rsidR="00B804FA">
        <w:rPr>
          <w:rFonts w:ascii="Times New Roman" w:hAnsi="Times New Roman" w:cs="Times New Roman"/>
          <w:sz w:val="24"/>
          <w:szCs w:val="24"/>
        </w:rPr>
        <w:t xml:space="preserve"> dan jar </w:t>
      </w:r>
      <w:proofErr w:type="spellStart"/>
      <w:r w:rsidR="00B804F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4F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B804F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804FA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="00B804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04F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B804FA">
        <w:rPr>
          <w:rFonts w:ascii="Times New Roman" w:hAnsi="Times New Roman" w:cs="Times New Roman"/>
          <w:sz w:val="24"/>
          <w:szCs w:val="24"/>
        </w:rPr>
        <w:t xml:space="preserve"> pada main.</w:t>
      </w:r>
    </w:p>
    <w:p w14:paraId="21F84603" w14:textId="77777777" w:rsidR="007510F3" w:rsidRDefault="007510F3" w:rsidP="007510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CA2A606" w14:textId="48898F65" w:rsidR="007510F3" w:rsidRDefault="007510F3" w:rsidP="007510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Solusi: </w:t>
      </w:r>
    </w:p>
    <w:p w14:paraId="4A399469" w14:textId="5310C78E" w:rsidR="00B804FA" w:rsidRPr="00B804FA" w:rsidRDefault="00B804FA" w:rsidP="00B804F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04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command .jar yang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bin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environment variables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>.</w:t>
      </w:r>
    </w:p>
    <w:p w14:paraId="68F80109" w14:textId="77777777" w:rsidR="00B804FA" w:rsidRPr="00B804FA" w:rsidRDefault="00B804FA" w:rsidP="00B804F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04FA">
        <w:rPr>
          <w:rFonts w:ascii="Times New Roman" w:hAnsi="Times New Roman" w:cs="Times New Roman"/>
          <w:sz w:val="24"/>
          <w:szCs w:val="24"/>
        </w:rPr>
        <w:t xml:space="preserve">Buka Control Panel dan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"System"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pada "This PC" dan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"Properties".</w:t>
      </w:r>
    </w:p>
    <w:p w14:paraId="0D4C9DF9" w14:textId="77777777" w:rsidR="00B804FA" w:rsidRPr="00B804FA" w:rsidRDefault="00B804FA" w:rsidP="00B804F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04FA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"Advanced system settings",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"Environment Variables".</w:t>
      </w:r>
    </w:p>
    <w:p w14:paraId="4F551BEB" w14:textId="77777777" w:rsidR="00B804FA" w:rsidRPr="00B804FA" w:rsidRDefault="00B804FA" w:rsidP="00B804F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04F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"System variables",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Path dan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"Edit".</w:t>
      </w:r>
    </w:p>
    <w:p w14:paraId="0F1CE4A2" w14:textId="77777777" w:rsidR="00B804FA" w:rsidRPr="00B804FA" w:rsidRDefault="00B804FA" w:rsidP="00B804F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04FA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bin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Java (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C:\Program Files\Java\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jdkX.X.X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\bin)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daftar path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"OK".</w:t>
      </w:r>
    </w:p>
    <w:p w14:paraId="627BE1A8" w14:textId="77777777" w:rsidR="00B804FA" w:rsidRDefault="00B804FA" w:rsidP="00B804F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04F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, restart terminal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command prompt Anda agar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>.</w:t>
      </w:r>
    </w:p>
    <w:p w14:paraId="531375FC" w14:textId="15B05BDC" w:rsidR="00B804FA" w:rsidRPr="00B804FA" w:rsidRDefault="00B804FA" w:rsidP="00B804F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04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jar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project lain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pada main program</w:t>
      </w:r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r w:rsidRPr="00B804FA">
        <w:rPr>
          <w:rFonts w:ascii="Times New Roman" w:hAnsi="Times New Roman" w:cs="Times New Roman"/>
          <w:sz w:val="24"/>
          <w:szCs w:val="24"/>
        </w:rPr>
        <w:t xml:space="preserve">dan jar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proofErr w:type="gramStart"/>
      <w:r w:rsidRPr="00B804FA">
        <w:rPr>
          <w:rFonts w:ascii="Times New Roman" w:hAnsi="Times New Roman" w:cs="Times New Roman"/>
          <w:sz w:val="24"/>
          <w:szCs w:val="24"/>
        </w:rPr>
        <w:t>main.</w:t>
      </w:r>
      <w:r w:rsidRPr="00B804FA">
        <w:rPr>
          <w:rFonts w:ascii="Times New Roman" w:hAnsi="Times New Roman" w:cs="Times New Roman"/>
          <w:sz w:val="24"/>
          <w:szCs w:val="24"/>
        </w:rPr>
        <w:t>Kita</w:t>
      </w:r>
      <w:proofErr w:type="spellEnd"/>
      <w:proofErr w:type="gram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file jar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pada IDE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intelij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2B833CAA" w14:textId="29D96DBD" w:rsidR="00B804FA" w:rsidRPr="00B804FA" w:rsidRDefault="00B804FA" w:rsidP="00B804FA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04FA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pada folder project Anda,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"Open Module Settings" </w:t>
      </w:r>
    </w:p>
    <w:p w14:paraId="64BB11BC" w14:textId="416A4F4E" w:rsidR="00B804FA" w:rsidRPr="00B804FA" w:rsidRDefault="00B804FA" w:rsidP="00B804FA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04F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Project Structure,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"Modules" di panel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>.</w:t>
      </w:r>
    </w:p>
    <w:p w14:paraId="77A43A2D" w14:textId="3E6B861B" w:rsidR="00B804FA" w:rsidRPr="00B804FA" w:rsidRDefault="00B804FA" w:rsidP="00B804FA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04FA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module yang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file .jar-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>.</w:t>
      </w:r>
    </w:p>
    <w:p w14:paraId="7258CB3A" w14:textId="260112B2" w:rsidR="00B804FA" w:rsidRPr="00B804FA" w:rsidRDefault="00B804FA" w:rsidP="00B804FA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04F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"Dependencies",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ikon plus (+),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"JARs or directories".</w:t>
      </w:r>
    </w:p>
    <w:p w14:paraId="53796C13" w14:textId="0C79D686" w:rsidR="00B804FA" w:rsidRPr="00B804FA" w:rsidRDefault="00B804FA" w:rsidP="00B804FA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04FA">
        <w:rPr>
          <w:rFonts w:ascii="Times New Roman" w:hAnsi="Times New Roman" w:cs="Times New Roman"/>
          <w:sz w:val="24"/>
          <w:szCs w:val="24"/>
        </w:rPr>
        <w:t>Arahkan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file .jar yang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"OK".</w:t>
      </w:r>
    </w:p>
    <w:p w14:paraId="0E867849" w14:textId="5354E21C" w:rsidR="00B804FA" w:rsidRPr="00B804FA" w:rsidRDefault="00B804FA" w:rsidP="00B804FA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04FA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file .jar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di daftar Dependencies,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"Apply" dan "OK".</w:t>
      </w:r>
    </w:p>
    <w:p w14:paraId="22A768E9" w14:textId="2CA2250E" w:rsidR="00B804FA" w:rsidRPr="00B804FA" w:rsidRDefault="00B804FA" w:rsidP="00B804F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D36C84C" w14:textId="0B706C58" w:rsidR="00B804FA" w:rsidRPr="00B804FA" w:rsidRDefault="00B804FA" w:rsidP="00B804F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6C81238" w14:textId="77777777" w:rsidR="007510F3" w:rsidRDefault="007510F3" w:rsidP="007510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46FA040" w14:textId="77777777" w:rsidR="007510F3" w:rsidRDefault="007510F3" w:rsidP="007510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Leason learn:</w:t>
      </w:r>
    </w:p>
    <w:p w14:paraId="778B31AC" w14:textId="5E6DA0D4" w:rsidR="007510F3" w:rsidRDefault="00B804FA" w:rsidP="00B804FA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04FA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meng-compile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package yang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file .jar,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class-class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di project lain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(hardcode)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file .jar,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>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modular di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project.</w:t>
      </w:r>
    </w:p>
    <w:p w14:paraId="56257BFA" w14:textId="77777777" w:rsidR="00B804FA" w:rsidRDefault="00B804FA" w:rsidP="00B804F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1FD7A70" w14:textId="77777777" w:rsidR="007510F3" w:rsidRPr="00E6452B" w:rsidRDefault="007510F3" w:rsidP="007510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week-3: </w:t>
      </w:r>
      <w:hyperlink r:id="rId11" w:history="1">
        <w:proofErr w:type="spellStart"/>
        <w:r w:rsidRPr="00AC21CC">
          <w:rPr>
            <w:rStyle w:val="Hyperlink"/>
          </w:rPr>
          <w:t>Tugas</w:t>
        </w:r>
        <w:proofErr w:type="spellEnd"/>
        <w:r w:rsidRPr="00AC21CC">
          <w:rPr>
            <w:rStyle w:val="Hyperlink"/>
          </w:rPr>
          <w:t>-PBO/Week-3 at main · RaditZX/</w:t>
        </w:r>
        <w:proofErr w:type="spellStart"/>
        <w:r w:rsidRPr="00AC21CC">
          <w:rPr>
            <w:rStyle w:val="Hyperlink"/>
          </w:rPr>
          <w:t>Tugas</w:t>
        </w:r>
        <w:proofErr w:type="spellEnd"/>
        <w:r w:rsidRPr="00AC21CC">
          <w:rPr>
            <w:rStyle w:val="Hyperlink"/>
          </w:rPr>
          <w:t>-PBO (github.com)</w:t>
        </w:r>
      </w:hyperlink>
    </w:p>
    <w:p w14:paraId="644EE457" w14:textId="77777777" w:rsidR="007510F3" w:rsidRDefault="007510F3" w:rsidP="007510F3"/>
    <w:p w14:paraId="0497CC69" w14:textId="77777777" w:rsidR="00FA5A80" w:rsidRPr="007510F3" w:rsidRDefault="00FA5A80" w:rsidP="007510F3"/>
    <w:sectPr w:rsidR="00FA5A80" w:rsidRPr="00751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75771"/>
    <w:multiLevelType w:val="multilevel"/>
    <w:tmpl w:val="C8365A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95C4B93"/>
    <w:multiLevelType w:val="hybridMultilevel"/>
    <w:tmpl w:val="0EECAE8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BE6E63"/>
    <w:multiLevelType w:val="hybridMultilevel"/>
    <w:tmpl w:val="6A98A00A"/>
    <w:lvl w:ilvl="0" w:tplc="09D8E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DB2101"/>
    <w:multiLevelType w:val="hybridMultilevel"/>
    <w:tmpl w:val="A0927FF0"/>
    <w:lvl w:ilvl="0" w:tplc="A09AA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4E0A6B"/>
    <w:multiLevelType w:val="hybridMultilevel"/>
    <w:tmpl w:val="7F66EF9A"/>
    <w:lvl w:ilvl="0" w:tplc="200A6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94393B"/>
    <w:multiLevelType w:val="hybridMultilevel"/>
    <w:tmpl w:val="7F66EF9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295D64"/>
    <w:multiLevelType w:val="multilevel"/>
    <w:tmpl w:val="134803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2FD64E5B"/>
    <w:multiLevelType w:val="multilevel"/>
    <w:tmpl w:val="94A0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142AC"/>
    <w:multiLevelType w:val="multilevel"/>
    <w:tmpl w:val="DFE049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39581760"/>
    <w:multiLevelType w:val="hybridMultilevel"/>
    <w:tmpl w:val="E8A0FA12"/>
    <w:lvl w:ilvl="0" w:tplc="E6CEF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F043AB"/>
    <w:multiLevelType w:val="hybridMultilevel"/>
    <w:tmpl w:val="2266FB8E"/>
    <w:lvl w:ilvl="0" w:tplc="D1622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A4138E"/>
    <w:multiLevelType w:val="hybridMultilevel"/>
    <w:tmpl w:val="92BE05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B42CBB"/>
    <w:multiLevelType w:val="hybridMultilevel"/>
    <w:tmpl w:val="0EECAE8E"/>
    <w:lvl w:ilvl="0" w:tplc="AAA05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F5365C"/>
    <w:multiLevelType w:val="multilevel"/>
    <w:tmpl w:val="E9E0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F044C9"/>
    <w:multiLevelType w:val="multilevel"/>
    <w:tmpl w:val="47E0AF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5E1C1091"/>
    <w:multiLevelType w:val="hybridMultilevel"/>
    <w:tmpl w:val="1E586606"/>
    <w:lvl w:ilvl="0" w:tplc="04349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CF1E51"/>
    <w:multiLevelType w:val="hybridMultilevel"/>
    <w:tmpl w:val="286AF522"/>
    <w:lvl w:ilvl="0" w:tplc="CFD258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E12AD7"/>
    <w:multiLevelType w:val="multilevel"/>
    <w:tmpl w:val="F348CF1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6C30B1"/>
    <w:multiLevelType w:val="hybridMultilevel"/>
    <w:tmpl w:val="1C4CFAE4"/>
    <w:lvl w:ilvl="0" w:tplc="D4D0EA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7320EC6"/>
    <w:multiLevelType w:val="hybridMultilevel"/>
    <w:tmpl w:val="4456EFE2"/>
    <w:lvl w:ilvl="0" w:tplc="F9A025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DF31756"/>
    <w:multiLevelType w:val="hybridMultilevel"/>
    <w:tmpl w:val="A678F0D8"/>
    <w:lvl w:ilvl="0" w:tplc="AAA05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F610411"/>
    <w:multiLevelType w:val="hybridMultilevel"/>
    <w:tmpl w:val="1362D4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903803">
    <w:abstractNumId w:val="21"/>
  </w:num>
  <w:num w:numId="2" w16cid:durableId="1593198132">
    <w:abstractNumId w:val="15"/>
  </w:num>
  <w:num w:numId="3" w16cid:durableId="392509033">
    <w:abstractNumId w:val="4"/>
  </w:num>
  <w:num w:numId="4" w16cid:durableId="347564347">
    <w:abstractNumId w:val="11"/>
  </w:num>
  <w:num w:numId="5" w16cid:durableId="433941099">
    <w:abstractNumId w:val="18"/>
  </w:num>
  <w:num w:numId="6" w16cid:durableId="1786970274">
    <w:abstractNumId w:val="0"/>
  </w:num>
  <w:num w:numId="7" w16cid:durableId="154298655">
    <w:abstractNumId w:val="6"/>
  </w:num>
  <w:num w:numId="8" w16cid:durableId="1249845717">
    <w:abstractNumId w:val="8"/>
  </w:num>
  <w:num w:numId="9" w16cid:durableId="1530801571">
    <w:abstractNumId w:val="5"/>
  </w:num>
  <w:num w:numId="10" w16cid:durableId="99491814">
    <w:abstractNumId w:val="2"/>
  </w:num>
  <w:num w:numId="11" w16cid:durableId="1530873689">
    <w:abstractNumId w:val="14"/>
  </w:num>
  <w:num w:numId="12" w16cid:durableId="270627265">
    <w:abstractNumId w:val="3"/>
  </w:num>
  <w:num w:numId="13" w16cid:durableId="1289166602">
    <w:abstractNumId w:val="9"/>
  </w:num>
  <w:num w:numId="14" w16cid:durableId="183130460">
    <w:abstractNumId w:val="12"/>
  </w:num>
  <w:num w:numId="15" w16cid:durableId="957488735">
    <w:abstractNumId w:val="16"/>
  </w:num>
  <w:num w:numId="16" w16cid:durableId="1501506656">
    <w:abstractNumId w:val="7"/>
  </w:num>
  <w:num w:numId="17" w16cid:durableId="1041636667">
    <w:abstractNumId w:val="13"/>
  </w:num>
  <w:num w:numId="18" w16cid:durableId="62147304">
    <w:abstractNumId w:val="19"/>
  </w:num>
  <w:num w:numId="19" w16cid:durableId="817455296">
    <w:abstractNumId w:val="17"/>
  </w:num>
  <w:num w:numId="20" w16cid:durableId="430245773">
    <w:abstractNumId w:val="1"/>
  </w:num>
  <w:num w:numId="21" w16cid:durableId="138038926">
    <w:abstractNumId w:val="10"/>
  </w:num>
  <w:num w:numId="22" w16cid:durableId="11052265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F3"/>
    <w:rsid w:val="001A1FFE"/>
    <w:rsid w:val="00260530"/>
    <w:rsid w:val="00617747"/>
    <w:rsid w:val="0063200B"/>
    <w:rsid w:val="007510F3"/>
    <w:rsid w:val="00B804FA"/>
    <w:rsid w:val="00C6694A"/>
    <w:rsid w:val="00FA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B304E"/>
  <w15:chartTrackingRefBased/>
  <w15:docId w15:val="{F91C5228-513F-4562-B47C-B1E5645DF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0F3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10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510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0F3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804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RaditZX/Tugas-PBO/tree/main/Week-3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 Raditya</dc:creator>
  <cp:keywords/>
  <dc:description/>
  <cp:lastModifiedBy>Daiva Raditya</cp:lastModifiedBy>
  <cp:revision>1</cp:revision>
  <dcterms:created xsi:type="dcterms:W3CDTF">2024-09-12T13:12:00Z</dcterms:created>
  <dcterms:modified xsi:type="dcterms:W3CDTF">2024-09-12T13:49:00Z</dcterms:modified>
</cp:coreProperties>
</file>