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{judul}</w:t>
      </w:r>
    </w:p>
    <w:p>
      <w:pPr>
        <w:spacing w:before="0" w:after="0" w:line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{nama_gudang}</w:t>
      </w:r>
    </w:p>
    <w:p>
      <w:pPr>
        <w:spacing w:before="0" w:after="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{kanwil}</w:t>
      </w:r>
    </w:p>
    <w:p>
      <w:pPr>
        <w:spacing w:before="0" w:after="12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{tanggal}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6"/>
        <w:gridCol w:w="3000"/>
        <w:gridCol w:w="3000"/>
      </w:tblGrid>
      <w:tr>
        <w:trPr>
          <w:cantSplit/>
        </w:trPr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Keluar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Tonase (Kg)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{tonase}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{tonase}</w:t>
            </w:r>
          </w:p>
        </w:tc>
      </w:tr>
      <w:tr>
        <w:trPr>
          <w:cantSplit/>
        </w:trPr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Upah per Kg (Rp)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{upah_per_kg}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Upah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 {total_upah}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 {total_upah}</w:t>
            </w:r>
          </w:p>
        </w:tc>
      </w:tr>
    </w:tbl>
    <w:p>
      <w:pPr>
        <w:spacing w:before="0" w:after="120" w:line="240"/>
        <w:jc w:val="left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606"/>
        <w:gridCol w:w="1900"/>
        <w:gridCol w:w="1900"/>
        <w:gridCol w:w="2250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3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Nama Buruh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Penyaluran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Jumlah Diterima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Tanda Terima</w:t>
            </w:r>
          </w:p>
        </w:tc>
      </w:tr>
      <w:tr>
        <w:trPr>
          <w:cantSplit/>
          <w:trHeight w:val="440" w:hRule="atLeast"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{#buruh}{no}</w:t>
            </w:r>
          </w:p>
        </w:tc>
        <w:tc>
          <w:tcPr>
            <w:tcW w:type="dxa" w:w="3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{nama}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 {penyaluran}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 {diterima}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tabs>
                <w:tab w:val="left" w:pos="1050"/>
              </w:tabs>
              <w:spacing w:before="0"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{#ganjil}{no}. ..........{/ganjil}{^ganjil}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	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{no}. ..........{/ganjil}{/buruh}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 {total_penyaluran}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 {total_diterima}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60" w:line="240"/>
        <w:jc w:val="left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Mengetahui,</w:t>
            </w:r>
          </w:p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u w:val="single"/>
              </w:rPr>
              <w:t xml:space="preserve">{kepala_gudang}</w:t>
            </w:r>
          </w:p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Kepala Gudang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{kota}, {tanggal_ttd}</w:t>
            </w:r>
          </w:p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Yang Membayar,</w:t>
            </w:r>
          </w:p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u w:val="single"/>
              </w:rPr>
              <w:t xml:space="preserve">{mandor}</w:t>
            </w:r>
          </w:p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Mandor</w:t>
            </w:r>
          </w:p>
        </w:tc>
      </w:tr>
    </w:tbl>
    <w:sectPr>
      <w:pgSz w:w="11906" w:h="16838" w:orient="portrait"/>
      <w:pgMar w:top="567" w:right="850" w:bottom="567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Tanda Terima Upah Buruh</dc:title>
  <dc:creator>Bulog WMS</dc:creator>
  <cp:lastModifiedBy>Un-named</cp:lastModifiedBy>
  <cp:revision>1</cp:revision>
  <dcterms:created xsi:type="dcterms:W3CDTF">2026-10-19T06:54:27.763Z</dcterms:created>
  <dcterms:modified xsi:type="dcterms:W3CDTF">2026-10-19T06:54:27.764Z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