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20EF" w:rsidRPr="00530248" w:rsidRDefault="00FC4C24" w:rsidP="00530248">
      <w:pPr>
        <w:spacing w:line="360" w:lineRule="auto"/>
        <w:jc w:val="center"/>
        <w:rPr>
          <w:rFonts w:ascii="宋体" w:eastAsia="宋体" w:hAnsi="宋体"/>
          <w:b/>
          <w:sz w:val="40"/>
          <w:szCs w:val="24"/>
        </w:rPr>
      </w:pPr>
      <w:proofErr w:type="gramStart"/>
      <w:r w:rsidRPr="00FC4C24">
        <w:rPr>
          <w:rFonts w:ascii="宋体" w:eastAsia="宋体" w:hAnsi="宋体" w:hint="eastAsia"/>
          <w:b/>
          <w:sz w:val="40"/>
          <w:szCs w:val="24"/>
        </w:rPr>
        <w:t>论微服务</w:t>
      </w:r>
      <w:proofErr w:type="gramEnd"/>
      <w:r w:rsidRPr="00FC4C24">
        <w:rPr>
          <w:rFonts w:ascii="宋体" w:eastAsia="宋体" w:hAnsi="宋体" w:hint="eastAsia"/>
          <w:b/>
          <w:sz w:val="40"/>
          <w:szCs w:val="24"/>
        </w:rPr>
        <w:t>架构及其应用</w:t>
      </w:r>
    </w:p>
    <w:p w:rsidR="00462278" w:rsidRPr="00C95A4C" w:rsidRDefault="00462278" w:rsidP="00C95A4C">
      <w:pPr>
        <w:pStyle w:val="1"/>
        <w:spacing w:before="0" w:after="0"/>
        <w:rPr>
          <w:sz w:val="40"/>
        </w:rPr>
      </w:pPr>
      <w:r w:rsidRPr="00C95A4C">
        <w:rPr>
          <w:rFonts w:hint="eastAsia"/>
          <w:sz w:val="40"/>
        </w:rPr>
        <w:t>摘要</w:t>
      </w:r>
    </w:p>
    <w:p w:rsidR="00462278" w:rsidRPr="00530248" w:rsidRDefault="005504AE" w:rsidP="005E3D02">
      <w:pPr>
        <w:spacing w:line="360" w:lineRule="auto"/>
        <w:ind w:firstLine="420"/>
        <w:rPr>
          <w:rFonts w:ascii="宋体" w:eastAsia="宋体" w:hAnsi="宋体"/>
          <w:sz w:val="24"/>
          <w:szCs w:val="24"/>
        </w:rPr>
      </w:pPr>
      <w:r w:rsidRPr="00530248">
        <w:rPr>
          <w:rFonts w:ascii="宋体" w:eastAsia="宋体" w:hAnsi="宋体" w:hint="eastAsia"/>
          <w:sz w:val="24"/>
          <w:szCs w:val="24"/>
        </w:rPr>
        <w:t>201</w:t>
      </w:r>
      <w:r w:rsidR="00E93D81">
        <w:rPr>
          <w:rFonts w:ascii="宋体" w:eastAsia="宋体" w:hAnsi="宋体" w:hint="eastAsia"/>
          <w:sz w:val="24"/>
          <w:szCs w:val="24"/>
        </w:rPr>
        <w:t>6</w:t>
      </w:r>
      <w:r w:rsidRPr="00530248">
        <w:rPr>
          <w:rFonts w:ascii="宋体" w:eastAsia="宋体" w:hAnsi="宋体" w:hint="eastAsia"/>
          <w:sz w:val="24"/>
          <w:szCs w:val="24"/>
        </w:rPr>
        <w:t>年</w:t>
      </w:r>
      <w:r w:rsidR="00E93D81">
        <w:rPr>
          <w:rFonts w:ascii="宋体" w:eastAsia="宋体" w:hAnsi="宋体" w:hint="eastAsia"/>
          <w:sz w:val="24"/>
          <w:szCs w:val="24"/>
        </w:rPr>
        <w:t>7</w:t>
      </w:r>
      <w:r w:rsidRPr="00530248">
        <w:rPr>
          <w:rFonts w:ascii="宋体" w:eastAsia="宋体" w:hAnsi="宋体" w:hint="eastAsia"/>
          <w:sz w:val="24"/>
          <w:szCs w:val="24"/>
        </w:rPr>
        <w:t>月，我所在的公司</w:t>
      </w:r>
      <w:r w:rsidR="005E3D02" w:rsidRPr="00530248">
        <w:rPr>
          <w:rFonts w:ascii="宋体" w:eastAsia="宋体" w:hAnsi="宋体" w:hint="eastAsia"/>
          <w:sz w:val="24"/>
          <w:szCs w:val="24"/>
        </w:rPr>
        <w:t>为全国各级人民检察院开发了行贿犯罪档案互联网查询系统</w:t>
      </w:r>
      <w:r w:rsidR="00722584">
        <w:rPr>
          <w:rFonts w:ascii="宋体" w:eastAsia="宋体" w:hAnsi="宋体" w:hint="eastAsia"/>
          <w:sz w:val="24"/>
          <w:szCs w:val="24"/>
        </w:rPr>
        <w:t>的</w:t>
      </w:r>
      <w:r w:rsidR="005E3D02" w:rsidRPr="00530248">
        <w:rPr>
          <w:rFonts w:ascii="宋体" w:eastAsia="宋体" w:hAnsi="宋体" w:hint="eastAsia"/>
          <w:sz w:val="24"/>
          <w:szCs w:val="24"/>
        </w:rPr>
        <w:t>产品，我担任系统架构师</w:t>
      </w:r>
      <w:r w:rsidR="00626875" w:rsidRPr="00530248">
        <w:rPr>
          <w:rFonts w:ascii="宋体" w:eastAsia="宋体" w:hAnsi="宋体" w:hint="eastAsia"/>
          <w:sz w:val="24"/>
          <w:szCs w:val="24"/>
        </w:rPr>
        <w:t>职</w:t>
      </w:r>
      <w:proofErr w:type="gramStart"/>
      <w:r w:rsidR="00626875" w:rsidRPr="00530248">
        <w:rPr>
          <w:rFonts w:ascii="宋体" w:eastAsia="宋体" w:hAnsi="宋体" w:hint="eastAsia"/>
          <w:sz w:val="24"/>
          <w:szCs w:val="24"/>
        </w:rPr>
        <w:t>务</w:t>
      </w:r>
      <w:proofErr w:type="gramEnd"/>
      <w:r w:rsidR="005E3D02" w:rsidRPr="00530248">
        <w:rPr>
          <w:rFonts w:ascii="宋体" w:eastAsia="宋体" w:hAnsi="宋体" w:hint="eastAsia"/>
          <w:sz w:val="24"/>
          <w:szCs w:val="24"/>
        </w:rPr>
        <w:t>，主要负责软件架构和安全体系设计的工作，该项目是基于互联网，为单位、企业和个人等公众群体提供7*24小时的查询申请服务，同时兼顾</w:t>
      </w:r>
      <w:r w:rsidR="00971F13">
        <w:rPr>
          <w:rFonts w:ascii="宋体" w:eastAsia="宋体" w:hAnsi="宋体" w:hint="eastAsia"/>
          <w:sz w:val="24"/>
          <w:szCs w:val="24"/>
        </w:rPr>
        <w:t>行贿犯罪</w:t>
      </w:r>
      <w:r w:rsidR="00172469">
        <w:rPr>
          <w:rFonts w:ascii="宋体" w:eastAsia="宋体" w:hAnsi="宋体" w:hint="eastAsia"/>
          <w:sz w:val="24"/>
          <w:szCs w:val="24"/>
        </w:rPr>
        <w:t>预防宣传</w:t>
      </w:r>
      <w:r w:rsidR="005E3D02" w:rsidRPr="00530248">
        <w:rPr>
          <w:rFonts w:ascii="宋体" w:eastAsia="宋体" w:hAnsi="宋体" w:hint="eastAsia"/>
          <w:sz w:val="24"/>
          <w:szCs w:val="24"/>
        </w:rPr>
        <w:t>。</w:t>
      </w:r>
      <w:r w:rsidR="003749ED">
        <w:rPr>
          <w:rFonts w:ascii="宋体" w:eastAsia="宋体" w:hAnsi="宋体" w:hint="eastAsia"/>
          <w:sz w:val="24"/>
          <w:szCs w:val="24"/>
        </w:rPr>
        <w:t>本文结合作者的实践，以行贿犯罪档案互联网查询系统</w:t>
      </w:r>
      <w:r w:rsidRPr="00530248">
        <w:rPr>
          <w:rFonts w:ascii="宋体" w:eastAsia="宋体" w:hAnsi="宋体" w:hint="eastAsia"/>
          <w:sz w:val="24"/>
          <w:szCs w:val="24"/>
        </w:rPr>
        <w:t>为例，论述</w:t>
      </w:r>
      <w:proofErr w:type="gramStart"/>
      <w:r w:rsidR="00FC4C24" w:rsidRPr="00FC4C24">
        <w:rPr>
          <w:rFonts w:ascii="宋体" w:eastAsia="宋体" w:hAnsi="宋体" w:hint="eastAsia"/>
          <w:sz w:val="24"/>
          <w:szCs w:val="24"/>
        </w:rPr>
        <w:t>微服务</w:t>
      </w:r>
      <w:proofErr w:type="gramEnd"/>
      <w:r w:rsidR="00FC4C24" w:rsidRPr="00FC4C24">
        <w:rPr>
          <w:rFonts w:ascii="宋体" w:eastAsia="宋体" w:hAnsi="宋体" w:hint="eastAsia"/>
          <w:sz w:val="24"/>
          <w:szCs w:val="24"/>
        </w:rPr>
        <w:t>架构及其应用</w:t>
      </w:r>
      <w:r w:rsidR="00FC4C24">
        <w:rPr>
          <w:rFonts w:ascii="宋体" w:eastAsia="宋体" w:hAnsi="宋体" w:hint="eastAsia"/>
          <w:sz w:val="24"/>
          <w:szCs w:val="24"/>
        </w:rPr>
        <w:t>。首先概述我参与管理和开发，</w:t>
      </w:r>
      <w:r w:rsidR="005474C0">
        <w:rPr>
          <w:rFonts w:ascii="宋体" w:eastAsia="宋体" w:hAnsi="宋体" w:hint="eastAsia"/>
          <w:sz w:val="24"/>
          <w:szCs w:val="24"/>
        </w:rPr>
        <w:t>并</w:t>
      </w:r>
      <w:r w:rsidR="00FC4C24">
        <w:rPr>
          <w:rFonts w:ascii="宋体" w:eastAsia="宋体" w:hAnsi="宋体" w:hint="eastAsia"/>
          <w:sz w:val="24"/>
          <w:szCs w:val="24"/>
        </w:rPr>
        <w:t>采用</w:t>
      </w:r>
      <w:proofErr w:type="gramStart"/>
      <w:r w:rsidR="00FC4C24">
        <w:rPr>
          <w:rFonts w:ascii="宋体" w:eastAsia="宋体" w:hAnsi="宋体" w:hint="eastAsia"/>
          <w:sz w:val="24"/>
          <w:szCs w:val="24"/>
        </w:rPr>
        <w:t>微服务</w:t>
      </w:r>
      <w:proofErr w:type="gramEnd"/>
      <w:r w:rsidR="00FC4C24">
        <w:rPr>
          <w:rFonts w:ascii="宋体" w:eastAsia="宋体" w:hAnsi="宋体" w:hint="eastAsia"/>
          <w:sz w:val="24"/>
          <w:szCs w:val="24"/>
        </w:rPr>
        <w:t>架构开发的工作，然后</w:t>
      </w:r>
      <w:r w:rsidR="0070754A">
        <w:rPr>
          <w:rFonts w:ascii="宋体" w:eastAsia="宋体" w:hAnsi="宋体" w:hint="eastAsia"/>
          <w:sz w:val="24"/>
          <w:szCs w:val="24"/>
        </w:rPr>
        <w:t>具体描述</w:t>
      </w:r>
      <w:proofErr w:type="gramStart"/>
      <w:r w:rsidR="005474C0">
        <w:rPr>
          <w:rFonts w:ascii="宋体" w:eastAsia="宋体" w:hAnsi="宋体" w:hint="eastAsia"/>
          <w:sz w:val="24"/>
          <w:szCs w:val="24"/>
        </w:rPr>
        <w:t>微服务</w:t>
      </w:r>
      <w:proofErr w:type="gramEnd"/>
      <w:r w:rsidR="005474C0">
        <w:rPr>
          <w:rFonts w:ascii="宋体" w:eastAsia="宋体" w:hAnsi="宋体" w:hint="eastAsia"/>
          <w:sz w:val="24"/>
          <w:szCs w:val="24"/>
        </w:rPr>
        <w:t>架构的</w:t>
      </w:r>
      <w:r w:rsidR="0070754A">
        <w:rPr>
          <w:rFonts w:ascii="宋体" w:eastAsia="宋体" w:hAnsi="宋体" w:hint="eastAsia"/>
          <w:sz w:val="24"/>
          <w:szCs w:val="24"/>
        </w:rPr>
        <w:t>特点，最后结合项目描述软件的架构，说明该</w:t>
      </w:r>
      <w:r w:rsidR="00E324AB">
        <w:rPr>
          <w:rFonts w:ascii="宋体" w:eastAsia="宋体" w:hAnsi="宋体" w:hint="eastAsia"/>
          <w:sz w:val="24"/>
          <w:szCs w:val="24"/>
        </w:rPr>
        <w:t>系统</w:t>
      </w:r>
      <w:r w:rsidR="0070754A">
        <w:rPr>
          <w:rFonts w:ascii="宋体" w:eastAsia="宋体" w:hAnsi="宋体" w:hint="eastAsia"/>
          <w:sz w:val="24"/>
          <w:szCs w:val="24"/>
        </w:rPr>
        <w:t>是如何采用</w:t>
      </w:r>
      <w:proofErr w:type="gramStart"/>
      <w:r w:rsidR="0070754A">
        <w:rPr>
          <w:rFonts w:ascii="宋体" w:eastAsia="宋体" w:hAnsi="宋体" w:hint="eastAsia"/>
          <w:sz w:val="24"/>
          <w:szCs w:val="24"/>
        </w:rPr>
        <w:t>微服务</w:t>
      </w:r>
      <w:proofErr w:type="gramEnd"/>
      <w:r w:rsidR="0070754A">
        <w:rPr>
          <w:rFonts w:ascii="宋体" w:eastAsia="宋体" w:hAnsi="宋体" w:hint="eastAsia"/>
          <w:sz w:val="24"/>
          <w:szCs w:val="24"/>
        </w:rPr>
        <w:t>架构模式的，并说明采用</w:t>
      </w:r>
      <w:proofErr w:type="gramStart"/>
      <w:r w:rsidR="0070754A">
        <w:rPr>
          <w:rFonts w:ascii="宋体" w:eastAsia="宋体" w:hAnsi="宋体" w:hint="eastAsia"/>
          <w:sz w:val="24"/>
          <w:szCs w:val="24"/>
        </w:rPr>
        <w:t>微服务</w:t>
      </w:r>
      <w:proofErr w:type="gramEnd"/>
      <w:r w:rsidR="0070754A">
        <w:rPr>
          <w:rFonts w:ascii="宋体" w:eastAsia="宋体" w:hAnsi="宋体" w:hint="eastAsia"/>
          <w:sz w:val="24"/>
          <w:szCs w:val="24"/>
        </w:rPr>
        <w:t>架构模式后，在软件开发过程中遇到的实际问题和解决方案。</w:t>
      </w:r>
      <w:r w:rsidR="00E145B9" w:rsidRPr="00530248">
        <w:rPr>
          <w:rFonts w:ascii="宋体" w:eastAsia="宋体" w:hAnsi="宋体" w:hint="eastAsia"/>
          <w:sz w:val="24"/>
          <w:szCs w:val="24"/>
        </w:rPr>
        <w:t>经过项目组近</w:t>
      </w:r>
      <w:r w:rsidR="009F1FD4">
        <w:rPr>
          <w:rFonts w:ascii="宋体" w:eastAsia="宋体" w:hAnsi="宋体" w:hint="eastAsia"/>
          <w:sz w:val="24"/>
          <w:szCs w:val="24"/>
        </w:rPr>
        <w:t>一</w:t>
      </w:r>
      <w:r w:rsidR="00E145B9" w:rsidRPr="00530248">
        <w:rPr>
          <w:rFonts w:ascii="宋体" w:eastAsia="宋体" w:hAnsi="宋体" w:hint="eastAsia"/>
          <w:sz w:val="24"/>
          <w:szCs w:val="24"/>
        </w:rPr>
        <w:t>年的努力，</w:t>
      </w:r>
      <w:r w:rsidR="00EC4926" w:rsidRPr="00530248">
        <w:rPr>
          <w:rFonts w:ascii="宋体" w:eastAsia="宋体" w:hAnsi="宋体" w:hint="eastAsia"/>
          <w:sz w:val="24"/>
          <w:szCs w:val="24"/>
        </w:rPr>
        <w:t>本产品已</w:t>
      </w:r>
      <w:r w:rsidR="00E145B9" w:rsidRPr="00530248">
        <w:rPr>
          <w:rFonts w:ascii="宋体" w:eastAsia="宋体" w:hAnsi="宋体" w:hint="eastAsia"/>
          <w:sz w:val="24"/>
          <w:szCs w:val="24"/>
        </w:rPr>
        <w:t>顺利</w:t>
      </w:r>
      <w:r w:rsidR="00B05C59" w:rsidRPr="00530248">
        <w:rPr>
          <w:rFonts w:ascii="宋体" w:eastAsia="宋体" w:hAnsi="宋体" w:hint="eastAsia"/>
          <w:sz w:val="24"/>
          <w:szCs w:val="24"/>
        </w:rPr>
        <w:t>开发完成，</w:t>
      </w:r>
      <w:r w:rsidR="00E145B9" w:rsidRPr="00530248">
        <w:rPr>
          <w:rFonts w:ascii="宋体" w:eastAsia="宋体" w:hAnsi="宋体" w:hint="eastAsia"/>
          <w:sz w:val="24"/>
          <w:szCs w:val="24"/>
        </w:rPr>
        <w:t>目前，</w:t>
      </w:r>
      <w:r w:rsidR="00FF226D">
        <w:rPr>
          <w:rFonts w:ascii="宋体" w:eastAsia="宋体" w:hAnsi="宋体" w:hint="eastAsia"/>
          <w:sz w:val="24"/>
          <w:szCs w:val="24"/>
        </w:rPr>
        <w:t>已</w:t>
      </w:r>
      <w:r w:rsidR="005474C0">
        <w:rPr>
          <w:rFonts w:ascii="宋体" w:eastAsia="宋体" w:hAnsi="宋体" w:hint="eastAsia"/>
          <w:sz w:val="24"/>
          <w:szCs w:val="24"/>
        </w:rPr>
        <w:t>在浙江、云南等多</w:t>
      </w:r>
      <w:r w:rsidR="00EC4926" w:rsidRPr="00530248">
        <w:rPr>
          <w:rFonts w:ascii="宋体" w:eastAsia="宋体" w:hAnsi="宋体" w:hint="eastAsia"/>
          <w:sz w:val="24"/>
          <w:szCs w:val="24"/>
        </w:rPr>
        <w:t>省上线使用</w:t>
      </w:r>
      <w:r w:rsidR="0070103A" w:rsidRPr="00530248">
        <w:rPr>
          <w:rFonts w:ascii="宋体" w:eastAsia="宋体" w:hAnsi="宋体" w:hint="eastAsia"/>
          <w:sz w:val="24"/>
          <w:szCs w:val="24"/>
        </w:rPr>
        <w:t>，</w:t>
      </w:r>
      <w:r w:rsidR="00EC4926" w:rsidRPr="00530248">
        <w:rPr>
          <w:rFonts w:ascii="宋体" w:eastAsia="宋体" w:hAnsi="宋体" w:hint="eastAsia"/>
          <w:sz w:val="24"/>
          <w:szCs w:val="24"/>
        </w:rPr>
        <w:t>取得客户和公司领导的一致好评。</w:t>
      </w:r>
    </w:p>
    <w:p w:rsidR="003F6FFC" w:rsidRPr="00C95A4C" w:rsidRDefault="003F051D" w:rsidP="00C95A4C">
      <w:pPr>
        <w:pStyle w:val="1"/>
        <w:spacing w:before="0" w:after="0"/>
        <w:rPr>
          <w:sz w:val="40"/>
        </w:rPr>
      </w:pPr>
      <w:r w:rsidRPr="00C95A4C">
        <w:rPr>
          <w:rFonts w:hint="eastAsia"/>
          <w:sz w:val="40"/>
        </w:rPr>
        <w:t>正文</w:t>
      </w:r>
    </w:p>
    <w:p w:rsidR="001D0455" w:rsidRDefault="003B3CA6" w:rsidP="00474159">
      <w:pPr>
        <w:spacing w:line="360" w:lineRule="auto"/>
        <w:ind w:firstLine="420"/>
        <w:rPr>
          <w:rFonts w:ascii="宋体" w:eastAsia="宋体" w:hAnsi="宋体"/>
          <w:sz w:val="24"/>
          <w:szCs w:val="24"/>
        </w:rPr>
      </w:pPr>
      <w:r w:rsidRPr="003B3CA6">
        <w:rPr>
          <w:rFonts w:ascii="宋体" w:eastAsia="宋体" w:hAnsi="宋体" w:hint="eastAsia"/>
          <w:sz w:val="24"/>
          <w:szCs w:val="24"/>
        </w:rPr>
        <w:t>近年来，随着互联网行业的迅猛发展，公司或组织业务的不断扩张，需求的快速变化以及用户量的不断增加，传统的单块（Monolithic）软件架构面临着越来越多的挑战，已逐渐无法适应互联网时代对软件的要求。在这一背景下，</w:t>
      </w:r>
      <w:proofErr w:type="gramStart"/>
      <w:r w:rsidRPr="003B3CA6">
        <w:rPr>
          <w:rFonts w:ascii="宋体" w:eastAsia="宋体" w:hAnsi="宋体" w:hint="eastAsia"/>
          <w:sz w:val="24"/>
          <w:szCs w:val="24"/>
        </w:rPr>
        <w:t>微服务</w:t>
      </w:r>
      <w:proofErr w:type="gramEnd"/>
      <w:r w:rsidRPr="003B3CA6">
        <w:rPr>
          <w:rFonts w:ascii="宋体" w:eastAsia="宋体" w:hAnsi="宋体" w:hint="eastAsia"/>
          <w:sz w:val="24"/>
          <w:szCs w:val="24"/>
        </w:rPr>
        <w:t>架构模式(</w:t>
      </w:r>
      <w:proofErr w:type="spellStart"/>
      <w:r w:rsidRPr="003B3CA6">
        <w:rPr>
          <w:rFonts w:ascii="宋体" w:eastAsia="宋体" w:hAnsi="宋体" w:hint="eastAsia"/>
          <w:sz w:val="24"/>
          <w:szCs w:val="24"/>
        </w:rPr>
        <w:t>Microservice</w:t>
      </w:r>
      <w:proofErr w:type="spellEnd"/>
      <w:r w:rsidRPr="003B3CA6">
        <w:rPr>
          <w:rFonts w:ascii="宋体" w:eastAsia="宋体" w:hAnsi="宋体" w:hint="eastAsia"/>
          <w:sz w:val="24"/>
          <w:szCs w:val="24"/>
        </w:rPr>
        <w:t xml:space="preserve"> Architecture Pattern)逐渐流行</w:t>
      </w:r>
      <w:r w:rsidR="005E76F3">
        <w:rPr>
          <w:rFonts w:ascii="宋体" w:eastAsia="宋体" w:hAnsi="宋体" w:hint="eastAsia"/>
          <w:sz w:val="24"/>
          <w:szCs w:val="24"/>
        </w:rPr>
        <w:t>。</w:t>
      </w:r>
      <w:r w:rsidR="00C3015F" w:rsidRPr="00C3015F">
        <w:rPr>
          <w:rFonts w:ascii="宋体" w:eastAsia="宋体" w:hAnsi="宋体" w:hint="eastAsia"/>
          <w:sz w:val="24"/>
          <w:szCs w:val="24"/>
        </w:rPr>
        <w:t>它强调将单一业务功能开发成</w:t>
      </w:r>
      <w:proofErr w:type="gramStart"/>
      <w:r w:rsidR="00C3015F" w:rsidRPr="00C3015F">
        <w:rPr>
          <w:rFonts w:ascii="宋体" w:eastAsia="宋体" w:hAnsi="宋体" w:hint="eastAsia"/>
          <w:sz w:val="24"/>
          <w:szCs w:val="24"/>
        </w:rPr>
        <w:t>微服务</w:t>
      </w:r>
      <w:proofErr w:type="gramEnd"/>
      <w:r w:rsidR="00C3015F" w:rsidRPr="00C3015F">
        <w:rPr>
          <w:rFonts w:ascii="宋体" w:eastAsia="宋体" w:hAnsi="宋体" w:hint="eastAsia"/>
          <w:sz w:val="24"/>
          <w:szCs w:val="24"/>
        </w:rPr>
        <w:t>的形式，每个</w:t>
      </w:r>
      <w:proofErr w:type="gramStart"/>
      <w:r w:rsidR="00C3015F" w:rsidRPr="00C3015F">
        <w:rPr>
          <w:rFonts w:ascii="宋体" w:eastAsia="宋体" w:hAnsi="宋体" w:hint="eastAsia"/>
          <w:sz w:val="24"/>
          <w:szCs w:val="24"/>
        </w:rPr>
        <w:t>微服务</w:t>
      </w:r>
      <w:proofErr w:type="gramEnd"/>
      <w:r w:rsidR="00C3015F" w:rsidRPr="00C3015F">
        <w:rPr>
          <w:rFonts w:ascii="宋体" w:eastAsia="宋体" w:hAnsi="宋体" w:hint="eastAsia"/>
          <w:sz w:val="24"/>
          <w:szCs w:val="24"/>
        </w:rPr>
        <w:t>运行在一个进程中；采用HTTP等通</w:t>
      </w:r>
      <w:r w:rsidR="00A94698">
        <w:rPr>
          <w:rFonts w:ascii="宋体" w:eastAsia="宋体" w:hAnsi="宋体" w:hint="eastAsia"/>
          <w:sz w:val="24"/>
          <w:szCs w:val="24"/>
        </w:rPr>
        <w:t>信</w:t>
      </w:r>
      <w:r w:rsidR="00C3015F" w:rsidRPr="00C3015F">
        <w:rPr>
          <w:rFonts w:ascii="宋体" w:eastAsia="宋体" w:hAnsi="宋体" w:hint="eastAsia"/>
          <w:sz w:val="24"/>
          <w:szCs w:val="24"/>
        </w:rPr>
        <w:t>协议和轻量级API实现</w:t>
      </w:r>
      <w:proofErr w:type="gramStart"/>
      <w:r w:rsidR="00C3015F" w:rsidRPr="00C3015F">
        <w:rPr>
          <w:rFonts w:ascii="宋体" w:eastAsia="宋体" w:hAnsi="宋体" w:hint="eastAsia"/>
          <w:sz w:val="24"/>
          <w:szCs w:val="24"/>
        </w:rPr>
        <w:t>微服务</w:t>
      </w:r>
      <w:proofErr w:type="gramEnd"/>
      <w:r w:rsidR="00C3015F" w:rsidRPr="00C3015F">
        <w:rPr>
          <w:rFonts w:ascii="宋体" w:eastAsia="宋体" w:hAnsi="宋体" w:hint="eastAsia"/>
          <w:sz w:val="24"/>
          <w:szCs w:val="24"/>
        </w:rPr>
        <w:t>之间的协作与通信。这些微服务可以使用不同的开发语言以及不同数据存储技术，能够通过自动化部署工具独立发布，并保持最低限制的集中式管理。</w:t>
      </w:r>
    </w:p>
    <w:p w:rsidR="001D0455" w:rsidRPr="00530248" w:rsidRDefault="00BF49B9" w:rsidP="001D0455">
      <w:pPr>
        <w:spacing w:line="360" w:lineRule="auto"/>
        <w:ind w:firstLine="420"/>
        <w:rPr>
          <w:rFonts w:ascii="宋体" w:eastAsia="宋体" w:hAnsi="宋体"/>
          <w:sz w:val="24"/>
          <w:szCs w:val="24"/>
        </w:rPr>
      </w:pPr>
      <w:r w:rsidRPr="00530248">
        <w:rPr>
          <w:rFonts w:ascii="宋体" w:eastAsia="宋体" w:hAnsi="宋体" w:hint="eastAsia"/>
          <w:sz w:val="24"/>
          <w:szCs w:val="24"/>
        </w:rPr>
        <w:t>2015年</w:t>
      </w:r>
      <w:r w:rsidR="001D0455">
        <w:rPr>
          <w:rFonts w:ascii="宋体" w:eastAsia="宋体" w:hAnsi="宋体" w:hint="eastAsia"/>
          <w:sz w:val="24"/>
          <w:szCs w:val="24"/>
        </w:rPr>
        <w:t>7</w:t>
      </w:r>
      <w:r w:rsidRPr="00530248">
        <w:rPr>
          <w:rFonts w:ascii="宋体" w:eastAsia="宋体" w:hAnsi="宋体" w:hint="eastAsia"/>
          <w:sz w:val="24"/>
          <w:szCs w:val="24"/>
        </w:rPr>
        <w:t>月，我所在的公司为全国各级人民检察院开发了行贿犯罪档案互联网查询系统</w:t>
      </w:r>
      <w:r w:rsidR="003749ED">
        <w:rPr>
          <w:rFonts w:ascii="宋体" w:eastAsia="宋体" w:hAnsi="宋体" w:hint="eastAsia"/>
          <w:sz w:val="24"/>
          <w:szCs w:val="24"/>
        </w:rPr>
        <w:t>的</w:t>
      </w:r>
      <w:r w:rsidRPr="00530248">
        <w:rPr>
          <w:rFonts w:ascii="宋体" w:eastAsia="宋体" w:hAnsi="宋体" w:hint="eastAsia"/>
          <w:sz w:val="24"/>
          <w:szCs w:val="24"/>
        </w:rPr>
        <w:t>产品，我担任系统架构师职</w:t>
      </w:r>
      <w:proofErr w:type="gramStart"/>
      <w:r w:rsidRPr="00530248">
        <w:rPr>
          <w:rFonts w:ascii="宋体" w:eastAsia="宋体" w:hAnsi="宋体" w:hint="eastAsia"/>
          <w:sz w:val="24"/>
          <w:szCs w:val="24"/>
        </w:rPr>
        <w:t>务</w:t>
      </w:r>
      <w:proofErr w:type="gramEnd"/>
      <w:r w:rsidRPr="00530248">
        <w:rPr>
          <w:rFonts w:ascii="宋体" w:eastAsia="宋体" w:hAnsi="宋体" w:hint="eastAsia"/>
          <w:sz w:val="24"/>
          <w:szCs w:val="24"/>
        </w:rPr>
        <w:t>，主要负责软件架构和安全体系设计的工作。</w:t>
      </w:r>
      <w:r w:rsidR="001D0455">
        <w:rPr>
          <w:rFonts w:ascii="宋体" w:eastAsia="宋体" w:hAnsi="宋体" w:hint="eastAsia"/>
          <w:sz w:val="24"/>
          <w:szCs w:val="24"/>
        </w:rPr>
        <w:t>本文结合作者的实践，</w:t>
      </w:r>
      <w:r w:rsidR="0070754A" w:rsidRPr="00530248">
        <w:rPr>
          <w:rFonts w:ascii="宋体" w:eastAsia="宋体" w:hAnsi="宋体" w:hint="eastAsia"/>
          <w:sz w:val="24"/>
          <w:szCs w:val="24"/>
        </w:rPr>
        <w:t>论述</w:t>
      </w:r>
      <w:proofErr w:type="gramStart"/>
      <w:r w:rsidR="0070754A" w:rsidRPr="00FC4C24">
        <w:rPr>
          <w:rFonts w:ascii="宋体" w:eastAsia="宋体" w:hAnsi="宋体" w:hint="eastAsia"/>
          <w:sz w:val="24"/>
          <w:szCs w:val="24"/>
        </w:rPr>
        <w:t>微服务</w:t>
      </w:r>
      <w:proofErr w:type="gramEnd"/>
      <w:r w:rsidR="0070754A" w:rsidRPr="00FC4C24">
        <w:rPr>
          <w:rFonts w:ascii="宋体" w:eastAsia="宋体" w:hAnsi="宋体" w:hint="eastAsia"/>
          <w:sz w:val="24"/>
          <w:szCs w:val="24"/>
        </w:rPr>
        <w:t>架构及其应用</w:t>
      </w:r>
      <w:r w:rsidR="0070754A">
        <w:rPr>
          <w:rFonts w:ascii="宋体" w:eastAsia="宋体" w:hAnsi="宋体" w:hint="eastAsia"/>
          <w:sz w:val="24"/>
          <w:szCs w:val="24"/>
        </w:rPr>
        <w:t>。首先概述我参与管理和开发，</w:t>
      </w:r>
      <w:r w:rsidR="00A94698">
        <w:rPr>
          <w:rFonts w:ascii="宋体" w:eastAsia="宋体" w:hAnsi="宋体" w:hint="eastAsia"/>
          <w:sz w:val="24"/>
          <w:szCs w:val="24"/>
        </w:rPr>
        <w:t>并</w:t>
      </w:r>
      <w:r w:rsidR="0070754A">
        <w:rPr>
          <w:rFonts w:ascii="宋体" w:eastAsia="宋体" w:hAnsi="宋体" w:hint="eastAsia"/>
          <w:sz w:val="24"/>
          <w:szCs w:val="24"/>
        </w:rPr>
        <w:t>采用</w:t>
      </w:r>
      <w:proofErr w:type="gramStart"/>
      <w:r w:rsidR="0070754A">
        <w:rPr>
          <w:rFonts w:ascii="宋体" w:eastAsia="宋体" w:hAnsi="宋体" w:hint="eastAsia"/>
          <w:sz w:val="24"/>
          <w:szCs w:val="24"/>
        </w:rPr>
        <w:t>微服务</w:t>
      </w:r>
      <w:proofErr w:type="gramEnd"/>
      <w:r w:rsidR="0070754A">
        <w:rPr>
          <w:rFonts w:ascii="宋体" w:eastAsia="宋体" w:hAnsi="宋体" w:hint="eastAsia"/>
          <w:sz w:val="24"/>
          <w:szCs w:val="24"/>
        </w:rPr>
        <w:t>架构开发的工作，然后具体描述</w:t>
      </w:r>
      <w:proofErr w:type="gramStart"/>
      <w:r w:rsidR="0070754A">
        <w:rPr>
          <w:rFonts w:ascii="宋体" w:eastAsia="宋体" w:hAnsi="宋体" w:hint="eastAsia"/>
          <w:sz w:val="24"/>
          <w:szCs w:val="24"/>
        </w:rPr>
        <w:t>微服务</w:t>
      </w:r>
      <w:proofErr w:type="gramEnd"/>
      <w:r w:rsidR="0070754A">
        <w:rPr>
          <w:rFonts w:ascii="宋体" w:eastAsia="宋体" w:hAnsi="宋体" w:hint="eastAsia"/>
          <w:sz w:val="24"/>
          <w:szCs w:val="24"/>
        </w:rPr>
        <w:t>架构的特点，最后结合项目描述软件的架构，说明该架构是如何采用</w:t>
      </w:r>
      <w:proofErr w:type="gramStart"/>
      <w:r w:rsidR="0070754A">
        <w:rPr>
          <w:rFonts w:ascii="宋体" w:eastAsia="宋体" w:hAnsi="宋体" w:hint="eastAsia"/>
          <w:sz w:val="24"/>
          <w:szCs w:val="24"/>
        </w:rPr>
        <w:t>微服务</w:t>
      </w:r>
      <w:proofErr w:type="gramEnd"/>
      <w:r w:rsidR="0070754A">
        <w:rPr>
          <w:rFonts w:ascii="宋体" w:eastAsia="宋体" w:hAnsi="宋体" w:hint="eastAsia"/>
          <w:sz w:val="24"/>
          <w:szCs w:val="24"/>
        </w:rPr>
        <w:t>架构模式的，并说明采用</w:t>
      </w:r>
      <w:proofErr w:type="gramStart"/>
      <w:r w:rsidR="0070754A">
        <w:rPr>
          <w:rFonts w:ascii="宋体" w:eastAsia="宋体" w:hAnsi="宋体" w:hint="eastAsia"/>
          <w:sz w:val="24"/>
          <w:szCs w:val="24"/>
        </w:rPr>
        <w:t>微服务</w:t>
      </w:r>
      <w:proofErr w:type="gramEnd"/>
      <w:r w:rsidR="0070754A">
        <w:rPr>
          <w:rFonts w:ascii="宋体" w:eastAsia="宋体" w:hAnsi="宋体" w:hint="eastAsia"/>
          <w:sz w:val="24"/>
          <w:szCs w:val="24"/>
        </w:rPr>
        <w:t>架构模式后，在软件开发过程中遇到的实际问题和解决方案</w:t>
      </w:r>
      <w:r w:rsidR="001D0455">
        <w:rPr>
          <w:rFonts w:ascii="宋体" w:eastAsia="宋体" w:hAnsi="宋体" w:hint="eastAsia"/>
          <w:sz w:val="24"/>
          <w:szCs w:val="24"/>
        </w:rPr>
        <w:t>。</w:t>
      </w:r>
    </w:p>
    <w:p w:rsidR="00BF49B9" w:rsidRPr="00C95A4C" w:rsidRDefault="00474159" w:rsidP="00C95A4C">
      <w:pPr>
        <w:pStyle w:val="2"/>
        <w:spacing w:before="0" w:after="0"/>
        <w:rPr>
          <w:rFonts w:asciiTheme="minorHAnsi" w:eastAsiaTheme="minorEastAsia" w:hAnsiTheme="minorHAnsi"/>
          <w:kern w:val="44"/>
          <w:sz w:val="40"/>
          <w:szCs w:val="44"/>
        </w:rPr>
      </w:pPr>
      <w:r>
        <w:rPr>
          <w:rFonts w:asciiTheme="minorHAnsi" w:eastAsiaTheme="minorEastAsia" w:hAnsiTheme="minorHAnsi" w:hint="eastAsia"/>
          <w:kern w:val="44"/>
          <w:sz w:val="40"/>
          <w:szCs w:val="44"/>
        </w:rPr>
        <w:lastRenderedPageBreak/>
        <w:t>项目</w:t>
      </w:r>
      <w:r w:rsidR="00BF49B9" w:rsidRPr="00C95A4C">
        <w:rPr>
          <w:rFonts w:asciiTheme="minorHAnsi" w:eastAsiaTheme="minorEastAsia" w:hAnsiTheme="minorHAnsi" w:hint="eastAsia"/>
          <w:kern w:val="44"/>
          <w:sz w:val="40"/>
          <w:szCs w:val="44"/>
        </w:rPr>
        <w:t>概述</w:t>
      </w:r>
    </w:p>
    <w:p w:rsidR="00BF49B9" w:rsidRDefault="00474159" w:rsidP="00A14807">
      <w:pPr>
        <w:spacing w:line="480" w:lineRule="auto"/>
        <w:ind w:firstLine="480"/>
        <w:rPr>
          <w:rFonts w:ascii="宋体" w:eastAsia="宋体" w:hAnsi="宋体"/>
          <w:kern w:val="0"/>
          <w:sz w:val="24"/>
          <w:szCs w:val="24"/>
        </w:rPr>
      </w:pPr>
      <w:r>
        <w:rPr>
          <w:rFonts w:ascii="宋体" w:eastAsia="宋体" w:hAnsi="宋体" w:hint="eastAsia"/>
          <w:kern w:val="0"/>
          <w:sz w:val="24"/>
          <w:szCs w:val="24"/>
        </w:rPr>
        <w:t>随着互联网的飞速发展，基于互联网平台建设行贿犯罪档案</w:t>
      </w:r>
      <w:r w:rsidRPr="00530248">
        <w:rPr>
          <w:rFonts w:ascii="宋体" w:eastAsia="宋体" w:hAnsi="宋体" w:hint="eastAsia"/>
          <w:kern w:val="0"/>
          <w:sz w:val="24"/>
          <w:szCs w:val="24"/>
        </w:rPr>
        <w:t>查询系统（</w:t>
      </w:r>
      <w:r w:rsidRPr="007A50F6">
        <w:rPr>
          <w:rFonts w:ascii="宋体" w:eastAsia="宋体" w:hAnsi="宋体"/>
          <w:kern w:val="0"/>
          <w:sz w:val="24"/>
          <w:szCs w:val="24"/>
        </w:rPr>
        <w:t xml:space="preserve">Internet </w:t>
      </w:r>
      <w:r w:rsidR="00A14807">
        <w:rPr>
          <w:rFonts w:ascii="宋体" w:eastAsia="宋体" w:hAnsi="宋体" w:hint="eastAsia"/>
          <w:kern w:val="0"/>
          <w:sz w:val="24"/>
          <w:szCs w:val="24"/>
        </w:rPr>
        <w:t>B</w:t>
      </w:r>
      <w:r w:rsidRPr="007A50F6">
        <w:rPr>
          <w:rFonts w:ascii="宋体" w:eastAsia="宋体" w:hAnsi="宋体"/>
          <w:kern w:val="0"/>
          <w:sz w:val="24"/>
          <w:szCs w:val="24"/>
        </w:rPr>
        <w:t xml:space="preserve">ribery </w:t>
      </w:r>
      <w:r w:rsidR="00A14807">
        <w:rPr>
          <w:rFonts w:ascii="宋体" w:eastAsia="宋体" w:hAnsi="宋体" w:hint="eastAsia"/>
          <w:kern w:val="0"/>
          <w:sz w:val="24"/>
          <w:szCs w:val="24"/>
        </w:rPr>
        <w:t>C</w:t>
      </w:r>
      <w:r w:rsidRPr="007A50F6">
        <w:rPr>
          <w:rFonts w:ascii="宋体" w:eastAsia="宋体" w:hAnsi="宋体"/>
          <w:kern w:val="0"/>
          <w:sz w:val="24"/>
          <w:szCs w:val="24"/>
        </w:rPr>
        <w:t>rime</w:t>
      </w:r>
      <w:r>
        <w:rPr>
          <w:rFonts w:ascii="宋体" w:eastAsia="宋体" w:hAnsi="宋体" w:hint="eastAsia"/>
          <w:kern w:val="0"/>
          <w:sz w:val="24"/>
          <w:szCs w:val="24"/>
        </w:rPr>
        <w:t xml:space="preserve"> </w:t>
      </w:r>
      <w:r w:rsidR="00A14807">
        <w:rPr>
          <w:rFonts w:ascii="宋体" w:eastAsia="宋体" w:hAnsi="宋体" w:hint="eastAsia"/>
          <w:kern w:val="0"/>
          <w:sz w:val="24"/>
          <w:szCs w:val="24"/>
        </w:rPr>
        <w:t>R</w:t>
      </w:r>
      <w:r>
        <w:rPr>
          <w:rFonts w:ascii="宋体" w:eastAsia="宋体" w:hAnsi="宋体" w:hint="eastAsia"/>
          <w:kern w:val="0"/>
          <w:sz w:val="24"/>
          <w:szCs w:val="24"/>
        </w:rPr>
        <w:t xml:space="preserve">ecord </w:t>
      </w:r>
      <w:r w:rsidR="00A14807">
        <w:rPr>
          <w:rFonts w:ascii="宋体" w:eastAsia="宋体" w:hAnsi="宋体" w:hint="eastAsia"/>
          <w:kern w:val="0"/>
          <w:sz w:val="24"/>
          <w:szCs w:val="24"/>
        </w:rPr>
        <w:t>Q</w:t>
      </w:r>
      <w:r>
        <w:rPr>
          <w:rFonts w:ascii="宋体" w:eastAsia="宋体" w:hAnsi="宋体" w:hint="eastAsia"/>
          <w:kern w:val="0"/>
          <w:sz w:val="24"/>
          <w:szCs w:val="24"/>
        </w:rPr>
        <w:t xml:space="preserve">uery </w:t>
      </w:r>
      <w:r w:rsidRPr="00530248">
        <w:rPr>
          <w:rFonts w:ascii="宋体" w:eastAsia="宋体" w:hAnsi="宋体" w:hint="eastAsia"/>
          <w:kern w:val="0"/>
          <w:sz w:val="24"/>
          <w:szCs w:val="24"/>
        </w:rPr>
        <w:t>IBCRQ），为单位、企业和个人等公众群体提供实时、高效、方便的</w:t>
      </w:r>
      <w:r w:rsidR="00172469">
        <w:rPr>
          <w:rFonts w:ascii="宋体" w:eastAsia="宋体" w:hAnsi="宋体" w:hint="eastAsia"/>
          <w:kern w:val="0"/>
          <w:sz w:val="24"/>
          <w:szCs w:val="24"/>
        </w:rPr>
        <w:t>申请</w:t>
      </w:r>
      <w:r w:rsidRPr="00530248">
        <w:rPr>
          <w:rFonts w:ascii="宋体" w:eastAsia="宋体" w:hAnsi="宋体" w:hint="eastAsia"/>
          <w:kern w:val="0"/>
          <w:sz w:val="24"/>
          <w:szCs w:val="24"/>
        </w:rPr>
        <w:t>查询服务，是互联网+智慧检察的深度融合，也是社会经济发展的必然趋势。</w:t>
      </w:r>
      <w:r w:rsidRPr="008E69BB">
        <w:rPr>
          <w:rFonts w:ascii="宋体" w:eastAsia="宋体" w:hAnsi="宋体" w:hint="eastAsia"/>
          <w:kern w:val="0"/>
          <w:sz w:val="24"/>
          <w:szCs w:val="24"/>
        </w:rPr>
        <w:t>IBCRQ系统的</w:t>
      </w:r>
      <w:r w:rsidR="00BF49B9" w:rsidRPr="008E69BB">
        <w:rPr>
          <w:rFonts w:ascii="宋体" w:eastAsia="宋体" w:hAnsi="宋体" w:hint="eastAsia"/>
          <w:kern w:val="0"/>
          <w:sz w:val="24"/>
          <w:szCs w:val="24"/>
        </w:rPr>
        <w:t>建</w:t>
      </w:r>
      <w:r w:rsidR="00BF49B9" w:rsidRPr="00A14807">
        <w:rPr>
          <w:rFonts w:ascii="宋体" w:eastAsia="宋体" w:hAnsi="宋体" w:hint="eastAsia"/>
          <w:kern w:val="0"/>
          <w:sz w:val="24"/>
          <w:szCs w:val="24"/>
        </w:rPr>
        <w:t>设，作为政府采购和招标审查的必经关口，将有行贿犯罪记录者拒之“门”外，大大降低了政府采购、工程建设等领域官商勾结、权钱交易的几率，为有效预防贿赂、震慑犯罪提供了很好的积极作用。</w:t>
      </w:r>
      <w:r w:rsidR="00150614" w:rsidRPr="00530248">
        <w:rPr>
          <w:rFonts w:ascii="宋体" w:eastAsia="宋体" w:hAnsi="宋体" w:hint="eastAsia"/>
          <w:kern w:val="0"/>
          <w:sz w:val="24"/>
          <w:szCs w:val="24"/>
        </w:rPr>
        <w:t>IBCRQ</w:t>
      </w:r>
      <w:r w:rsidR="00844DD5" w:rsidRPr="00530248">
        <w:rPr>
          <w:rFonts w:ascii="宋体" w:eastAsia="宋体" w:hAnsi="宋体" w:hint="eastAsia"/>
          <w:kern w:val="0"/>
          <w:sz w:val="24"/>
          <w:szCs w:val="24"/>
        </w:rPr>
        <w:t>系统包括用户注册、个人查询申请、单位</w:t>
      </w:r>
      <w:r w:rsidR="000976EF">
        <w:rPr>
          <w:rFonts w:ascii="宋体" w:eastAsia="宋体" w:hAnsi="宋体" w:hint="eastAsia"/>
          <w:kern w:val="0"/>
          <w:sz w:val="24"/>
          <w:szCs w:val="24"/>
        </w:rPr>
        <w:t>查询</w:t>
      </w:r>
      <w:r w:rsidR="00844DD5" w:rsidRPr="00530248">
        <w:rPr>
          <w:rFonts w:ascii="宋体" w:eastAsia="宋体" w:hAnsi="宋体" w:hint="eastAsia"/>
          <w:kern w:val="0"/>
          <w:sz w:val="24"/>
          <w:szCs w:val="24"/>
        </w:rPr>
        <w:t>申请、</w:t>
      </w:r>
      <w:r w:rsidR="000976EF">
        <w:rPr>
          <w:rFonts w:ascii="宋体" w:eastAsia="宋体" w:hAnsi="宋体" w:hint="eastAsia"/>
          <w:kern w:val="0"/>
          <w:sz w:val="24"/>
          <w:szCs w:val="24"/>
        </w:rPr>
        <w:t>集中查询</w:t>
      </w:r>
      <w:r w:rsidR="00844DD5" w:rsidRPr="00530248">
        <w:rPr>
          <w:rFonts w:ascii="宋体" w:eastAsia="宋体" w:hAnsi="宋体" w:hint="eastAsia"/>
          <w:kern w:val="0"/>
          <w:sz w:val="24"/>
          <w:szCs w:val="24"/>
        </w:rPr>
        <w:t>申请、异议复核申请、排号管理、</w:t>
      </w:r>
      <w:r w:rsidR="000976EF">
        <w:rPr>
          <w:rFonts w:ascii="宋体" w:eastAsia="宋体" w:hAnsi="宋体" w:hint="eastAsia"/>
          <w:kern w:val="0"/>
          <w:sz w:val="24"/>
          <w:szCs w:val="24"/>
        </w:rPr>
        <w:t>法律知识问答、</w:t>
      </w:r>
      <w:r w:rsidR="00844DD5" w:rsidRPr="00530248">
        <w:rPr>
          <w:rFonts w:ascii="宋体" w:eastAsia="宋体" w:hAnsi="宋体" w:hint="eastAsia"/>
          <w:kern w:val="0"/>
          <w:sz w:val="24"/>
          <w:szCs w:val="24"/>
        </w:rPr>
        <w:t>数据交换等业务模块，实际使用时，用户可根据实际情况的需要选择是否需要</w:t>
      </w:r>
      <w:r w:rsidR="003749ED">
        <w:rPr>
          <w:rFonts w:ascii="宋体" w:eastAsia="宋体" w:hAnsi="宋体" w:hint="eastAsia"/>
          <w:kern w:val="0"/>
          <w:sz w:val="24"/>
          <w:szCs w:val="24"/>
        </w:rPr>
        <w:t>用户</w:t>
      </w:r>
      <w:r w:rsidR="00844DD5" w:rsidRPr="00530248">
        <w:rPr>
          <w:rFonts w:ascii="宋体" w:eastAsia="宋体" w:hAnsi="宋体" w:hint="eastAsia"/>
          <w:kern w:val="0"/>
          <w:sz w:val="24"/>
          <w:szCs w:val="24"/>
        </w:rPr>
        <w:t>注册、</w:t>
      </w:r>
      <w:r w:rsidR="00234842" w:rsidRPr="00530248">
        <w:rPr>
          <w:rFonts w:ascii="宋体" w:eastAsia="宋体" w:hAnsi="宋体" w:hint="eastAsia"/>
          <w:kern w:val="0"/>
          <w:sz w:val="24"/>
          <w:szCs w:val="24"/>
        </w:rPr>
        <w:t>排号管理</w:t>
      </w:r>
      <w:r w:rsidR="000976EF">
        <w:rPr>
          <w:rFonts w:ascii="宋体" w:eastAsia="宋体" w:hAnsi="宋体" w:hint="eastAsia"/>
          <w:kern w:val="0"/>
          <w:sz w:val="24"/>
          <w:szCs w:val="24"/>
        </w:rPr>
        <w:t>、法律知识问答</w:t>
      </w:r>
      <w:r w:rsidR="00234842" w:rsidRPr="00530248">
        <w:rPr>
          <w:rFonts w:ascii="宋体" w:eastAsia="宋体" w:hAnsi="宋体" w:hint="eastAsia"/>
          <w:kern w:val="0"/>
          <w:sz w:val="24"/>
          <w:szCs w:val="24"/>
        </w:rPr>
        <w:t>等模块自由组合，限于篇幅，在此我们不再详细介绍各个模块的功能。</w:t>
      </w:r>
    </w:p>
    <w:p w:rsidR="00E721A7" w:rsidRPr="00E721A7" w:rsidRDefault="006C513A" w:rsidP="00E721A7">
      <w:pPr>
        <w:spacing w:line="360" w:lineRule="auto"/>
        <w:ind w:firstLine="420"/>
        <w:rPr>
          <w:rFonts w:ascii="宋体" w:eastAsia="宋体" w:hAnsi="宋体"/>
          <w:kern w:val="0"/>
          <w:sz w:val="24"/>
          <w:szCs w:val="24"/>
        </w:rPr>
      </w:pPr>
      <w:proofErr w:type="gramStart"/>
      <w:r>
        <w:rPr>
          <w:rFonts w:ascii="宋体" w:eastAsia="宋体" w:hAnsi="宋体" w:hint="eastAsia"/>
          <w:kern w:val="0"/>
          <w:sz w:val="24"/>
          <w:szCs w:val="24"/>
        </w:rPr>
        <w:t>微服务</w:t>
      </w:r>
      <w:proofErr w:type="gramEnd"/>
      <w:r>
        <w:rPr>
          <w:rFonts w:ascii="宋体" w:eastAsia="宋体" w:hAnsi="宋体" w:hint="eastAsia"/>
          <w:kern w:val="0"/>
          <w:sz w:val="24"/>
          <w:szCs w:val="24"/>
        </w:rPr>
        <w:t>的目的是充分地</w:t>
      </w:r>
      <w:r w:rsidRPr="006C513A">
        <w:rPr>
          <w:rFonts w:ascii="宋体" w:eastAsia="宋体" w:hAnsi="宋体" w:hint="eastAsia"/>
          <w:kern w:val="0"/>
          <w:sz w:val="24"/>
          <w:szCs w:val="24"/>
        </w:rPr>
        <w:t>分解应用程序以促进敏捷开发和部署。</w:t>
      </w:r>
      <w:r w:rsidR="00E05FE9" w:rsidRPr="00E721A7">
        <w:rPr>
          <w:rFonts w:ascii="宋体" w:eastAsia="宋体" w:hAnsi="宋体" w:hint="eastAsia"/>
          <w:kern w:val="0"/>
          <w:sz w:val="24"/>
          <w:szCs w:val="24"/>
        </w:rPr>
        <w:t>在IBCRQ系统项目的管理和开发中，</w:t>
      </w:r>
      <w:r w:rsidR="00E721A7" w:rsidRPr="00E721A7">
        <w:rPr>
          <w:rFonts w:ascii="宋体" w:eastAsia="宋体" w:hAnsi="宋体" w:hint="eastAsia"/>
          <w:kern w:val="0"/>
          <w:sz w:val="24"/>
          <w:szCs w:val="24"/>
        </w:rPr>
        <w:t>我</w:t>
      </w:r>
      <w:r>
        <w:rPr>
          <w:rFonts w:ascii="宋体" w:eastAsia="宋体" w:hAnsi="宋体" w:hint="eastAsia"/>
          <w:kern w:val="0"/>
          <w:sz w:val="24"/>
          <w:szCs w:val="24"/>
        </w:rPr>
        <w:t>们</w:t>
      </w:r>
      <w:r w:rsidR="00B02063" w:rsidRPr="00E721A7">
        <w:rPr>
          <w:rFonts w:ascii="宋体" w:eastAsia="宋体" w:hAnsi="宋体" w:hint="eastAsia"/>
          <w:kern w:val="0"/>
          <w:sz w:val="24"/>
          <w:szCs w:val="24"/>
        </w:rPr>
        <w:t>按功能需求将</w:t>
      </w:r>
      <w:r>
        <w:rPr>
          <w:rFonts w:ascii="宋体" w:eastAsia="宋体" w:hAnsi="宋体" w:hint="eastAsia"/>
          <w:kern w:val="0"/>
          <w:sz w:val="24"/>
          <w:szCs w:val="24"/>
        </w:rPr>
        <w:t>系统划分为用户中心、查询申请、数据交换、预约排号、法律知识问答</w:t>
      </w:r>
      <w:r w:rsidR="00B02063" w:rsidRPr="00E721A7">
        <w:rPr>
          <w:rFonts w:ascii="宋体" w:eastAsia="宋体" w:hAnsi="宋体" w:hint="eastAsia"/>
          <w:kern w:val="0"/>
          <w:sz w:val="24"/>
          <w:szCs w:val="24"/>
        </w:rPr>
        <w:t>5个微服务</w:t>
      </w:r>
      <w:r w:rsidR="002E4FAB" w:rsidRPr="00E721A7">
        <w:rPr>
          <w:rFonts w:ascii="宋体" w:eastAsia="宋体" w:hAnsi="宋体" w:hint="eastAsia"/>
          <w:kern w:val="0"/>
          <w:sz w:val="24"/>
          <w:szCs w:val="24"/>
        </w:rPr>
        <w:t>，</w:t>
      </w:r>
      <w:r w:rsidR="00B02063" w:rsidRPr="00E721A7">
        <w:rPr>
          <w:rFonts w:ascii="宋体" w:eastAsia="宋体" w:hAnsi="宋体" w:hint="eastAsia"/>
          <w:kern w:val="0"/>
          <w:sz w:val="24"/>
          <w:szCs w:val="24"/>
        </w:rPr>
        <w:t>同时将</w:t>
      </w:r>
      <w:r w:rsidR="002E4FAB" w:rsidRPr="00E721A7">
        <w:rPr>
          <w:rFonts w:ascii="宋体" w:eastAsia="宋体" w:hAnsi="宋体" w:hint="eastAsia"/>
          <w:kern w:val="0"/>
          <w:sz w:val="24"/>
          <w:szCs w:val="24"/>
        </w:rPr>
        <w:t>项目团队划分为</w:t>
      </w:r>
      <w:r w:rsidR="00A94698">
        <w:rPr>
          <w:rFonts w:ascii="宋体" w:eastAsia="宋体" w:hAnsi="宋体" w:hint="eastAsia"/>
          <w:kern w:val="0"/>
          <w:sz w:val="24"/>
          <w:szCs w:val="24"/>
        </w:rPr>
        <w:t>3</w:t>
      </w:r>
      <w:r w:rsidR="002E4FAB" w:rsidRPr="00E721A7">
        <w:rPr>
          <w:rFonts w:ascii="宋体" w:eastAsia="宋体" w:hAnsi="宋体" w:hint="eastAsia"/>
          <w:kern w:val="0"/>
          <w:sz w:val="24"/>
          <w:szCs w:val="24"/>
        </w:rPr>
        <w:t>个小组，根据功能的轻重缓急和工作量</w:t>
      </w:r>
      <w:r w:rsidR="00016B78">
        <w:rPr>
          <w:rFonts w:ascii="宋体" w:eastAsia="宋体" w:hAnsi="宋体" w:hint="eastAsia"/>
          <w:kern w:val="0"/>
          <w:sz w:val="24"/>
          <w:szCs w:val="24"/>
        </w:rPr>
        <w:t>，</w:t>
      </w:r>
      <w:r w:rsidR="002E4FAB" w:rsidRPr="00E721A7">
        <w:rPr>
          <w:rFonts w:ascii="宋体" w:eastAsia="宋体" w:hAnsi="宋体" w:hint="eastAsia"/>
          <w:kern w:val="0"/>
          <w:sz w:val="24"/>
          <w:szCs w:val="24"/>
        </w:rPr>
        <w:t>安排</w:t>
      </w:r>
      <w:proofErr w:type="gramStart"/>
      <w:r w:rsidR="002E4FAB" w:rsidRPr="00E721A7">
        <w:rPr>
          <w:rFonts w:ascii="宋体" w:eastAsia="宋体" w:hAnsi="宋体" w:hint="eastAsia"/>
          <w:kern w:val="0"/>
          <w:sz w:val="24"/>
          <w:szCs w:val="24"/>
        </w:rPr>
        <w:t>各个微服务</w:t>
      </w:r>
      <w:proofErr w:type="gramEnd"/>
      <w:r w:rsidR="002E4FAB" w:rsidRPr="00E721A7">
        <w:rPr>
          <w:rFonts w:ascii="宋体" w:eastAsia="宋体" w:hAnsi="宋体" w:hint="eastAsia"/>
          <w:kern w:val="0"/>
          <w:sz w:val="24"/>
          <w:szCs w:val="24"/>
        </w:rPr>
        <w:t>的研发。</w:t>
      </w:r>
      <w:r w:rsidR="00E721A7" w:rsidRPr="00E05F73">
        <w:rPr>
          <w:rFonts w:ascii="宋体" w:eastAsia="宋体" w:hAnsi="宋体" w:hint="eastAsia"/>
          <w:kern w:val="0"/>
          <w:sz w:val="24"/>
          <w:szCs w:val="24"/>
        </w:rPr>
        <w:t>每个小组负责一个或多个组件</w:t>
      </w:r>
      <w:r w:rsidR="00E721A7">
        <w:rPr>
          <w:rFonts w:ascii="宋体" w:eastAsia="宋体" w:hAnsi="宋体" w:hint="eastAsia"/>
          <w:kern w:val="0"/>
          <w:sz w:val="24"/>
          <w:szCs w:val="24"/>
        </w:rPr>
        <w:t xml:space="preserve">完整的生命周期， </w:t>
      </w:r>
      <w:r w:rsidR="001372B0">
        <w:rPr>
          <w:rFonts w:ascii="宋体" w:eastAsia="宋体" w:hAnsi="宋体" w:hint="eastAsia"/>
          <w:kern w:val="0"/>
          <w:sz w:val="24"/>
          <w:szCs w:val="24"/>
        </w:rPr>
        <w:t>即服务</w:t>
      </w:r>
      <w:r w:rsidR="00E721A7">
        <w:rPr>
          <w:rFonts w:ascii="宋体" w:eastAsia="宋体" w:hAnsi="宋体" w:hint="eastAsia"/>
          <w:kern w:val="0"/>
          <w:sz w:val="24"/>
          <w:szCs w:val="24"/>
        </w:rPr>
        <w:t>谁开发，</w:t>
      </w:r>
      <w:r w:rsidR="001372B0">
        <w:rPr>
          <w:rFonts w:ascii="宋体" w:eastAsia="宋体" w:hAnsi="宋体" w:hint="eastAsia"/>
          <w:kern w:val="0"/>
          <w:sz w:val="24"/>
          <w:szCs w:val="24"/>
        </w:rPr>
        <w:t>服务谁运营</w:t>
      </w:r>
      <w:r w:rsidR="00E721A7">
        <w:rPr>
          <w:rFonts w:ascii="宋体" w:eastAsia="宋体" w:hAnsi="宋体" w:hint="eastAsia"/>
          <w:kern w:val="0"/>
          <w:sz w:val="24"/>
          <w:szCs w:val="24"/>
        </w:rPr>
        <w:t>。</w:t>
      </w:r>
      <w:r w:rsidR="001372B0">
        <w:rPr>
          <w:rFonts w:ascii="宋体" w:eastAsia="宋体" w:hAnsi="宋体" w:hint="eastAsia"/>
          <w:kern w:val="0"/>
          <w:sz w:val="24"/>
          <w:szCs w:val="24"/>
        </w:rPr>
        <w:t xml:space="preserve"> 最后</w:t>
      </w:r>
      <w:r w:rsidR="00E05F73">
        <w:rPr>
          <w:rFonts w:ascii="宋体" w:eastAsia="宋体" w:hAnsi="宋体" w:hint="eastAsia"/>
          <w:kern w:val="0"/>
          <w:sz w:val="24"/>
          <w:szCs w:val="24"/>
        </w:rPr>
        <w:t>各个服务组件</w:t>
      </w:r>
      <w:r w:rsidR="00A94698">
        <w:rPr>
          <w:rFonts w:ascii="宋体" w:eastAsia="宋体" w:hAnsi="宋体" w:hint="eastAsia"/>
          <w:kern w:val="0"/>
          <w:sz w:val="24"/>
          <w:szCs w:val="24"/>
        </w:rPr>
        <w:t>通</w:t>
      </w:r>
      <w:r w:rsidR="00E05F73">
        <w:rPr>
          <w:rFonts w:ascii="宋体" w:eastAsia="宋体" w:hAnsi="宋体" w:hint="eastAsia"/>
          <w:kern w:val="0"/>
          <w:sz w:val="24"/>
          <w:szCs w:val="24"/>
        </w:rPr>
        <w:t>过</w:t>
      </w:r>
      <w:proofErr w:type="spellStart"/>
      <w:r w:rsidR="00E721A7" w:rsidRPr="00E721A7">
        <w:rPr>
          <w:rFonts w:ascii="宋体" w:eastAsia="宋体" w:hAnsi="宋体"/>
          <w:kern w:val="0"/>
          <w:sz w:val="24"/>
          <w:szCs w:val="24"/>
        </w:rPr>
        <w:t>RESTful</w:t>
      </w:r>
      <w:proofErr w:type="spellEnd"/>
      <w:r w:rsidR="00E721A7" w:rsidRPr="00E721A7">
        <w:rPr>
          <w:rFonts w:ascii="宋体" w:eastAsia="宋体" w:hAnsi="宋体"/>
          <w:kern w:val="0"/>
          <w:sz w:val="24"/>
          <w:szCs w:val="24"/>
        </w:rPr>
        <w:t xml:space="preserve"> HTTP</w:t>
      </w:r>
      <w:r w:rsidR="00E05F73">
        <w:rPr>
          <w:rFonts w:ascii="宋体" w:eastAsia="宋体" w:hAnsi="宋体"/>
          <w:kern w:val="0"/>
          <w:sz w:val="24"/>
          <w:szCs w:val="24"/>
        </w:rPr>
        <w:t>协议和</w:t>
      </w:r>
      <w:r w:rsidR="00E721A7" w:rsidRPr="00E721A7">
        <w:rPr>
          <w:rFonts w:ascii="宋体" w:eastAsia="宋体" w:hAnsi="宋体"/>
          <w:kern w:val="0"/>
          <w:sz w:val="24"/>
          <w:szCs w:val="24"/>
        </w:rPr>
        <w:t>消息路由功能</w:t>
      </w:r>
      <w:r w:rsidR="00E05F73">
        <w:rPr>
          <w:rFonts w:ascii="宋体" w:eastAsia="宋体" w:hAnsi="宋体" w:hint="eastAsia"/>
          <w:kern w:val="0"/>
          <w:sz w:val="24"/>
          <w:szCs w:val="24"/>
        </w:rPr>
        <w:t>进行</w:t>
      </w:r>
      <w:r w:rsidR="00A94698">
        <w:rPr>
          <w:rFonts w:ascii="宋体" w:eastAsia="宋体" w:hAnsi="宋体" w:hint="eastAsia"/>
          <w:kern w:val="0"/>
          <w:sz w:val="24"/>
          <w:szCs w:val="24"/>
        </w:rPr>
        <w:t>服务</w:t>
      </w:r>
      <w:r w:rsidR="00E05F73">
        <w:rPr>
          <w:rFonts w:ascii="宋体" w:eastAsia="宋体" w:hAnsi="宋体" w:hint="eastAsia"/>
          <w:kern w:val="0"/>
          <w:sz w:val="24"/>
          <w:szCs w:val="24"/>
        </w:rPr>
        <w:t>组装</w:t>
      </w:r>
      <w:r w:rsidR="00E721A7" w:rsidRPr="00E721A7">
        <w:rPr>
          <w:rFonts w:ascii="宋体" w:eastAsia="宋体" w:hAnsi="宋体" w:hint="eastAsia"/>
          <w:kern w:val="0"/>
          <w:sz w:val="24"/>
          <w:szCs w:val="24"/>
        </w:rPr>
        <w:t>。</w:t>
      </w:r>
    </w:p>
    <w:p w:rsidR="0070754A" w:rsidRDefault="00BD52A3" w:rsidP="0070754A">
      <w:pPr>
        <w:pStyle w:val="2"/>
        <w:spacing w:before="0" w:after="0"/>
        <w:rPr>
          <w:rFonts w:asciiTheme="minorHAnsi" w:eastAsiaTheme="minorEastAsia" w:hAnsiTheme="minorHAnsi"/>
          <w:kern w:val="44"/>
          <w:sz w:val="40"/>
          <w:szCs w:val="44"/>
        </w:rPr>
      </w:pPr>
      <w:proofErr w:type="gramStart"/>
      <w:r>
        <w:rPr>
          <w:rFonts w:asciiTheme="minorHAnsi" w:eastAsiaTheme="minorEastAsia" w:hAnsiTheme="minorHAnsi" w:hint="eastAsia"/>
          <w:kern w:val="44"/>
          <w:sz w:val="40"/>
          <w:szCs w:val="44"/>
        </w:rPr>
        <w:t>微服务</w:t>
      </w:r>
      <w:proofErr w:type="gramEnd"/>
      <w:r>
        <w:rPr>
          <w:rFonts w:asciiTheme="minorHAnsi" w:eastAsiaTheme="minorEastAsia" w:hAnsiTheme="minorHAnsi" w:hint="eastAsia"/>
          <w:kern w:val="44"/>
          <w:sz w:val="40"/>
          <w:szCs w:val="44"/>
        </w:rPr>
        <w:t>架构</w:t>
      </w:r>
      <w:r w:rsidR="005351D8">
        <w:rPr>
          <w:rFonts w:asciiTheme="minorHAnsi" w:eastAsiaTheme="minorEastAsia" w:hAnsiTheme="minorHAnsi" w:hint="eastAsia"/>
          <w:kern w:val="44"/>
          <w:sz w:val="40"/>
          <w:szCs w:val="44"/>
        </w:rPr>
        <w:t>的</w:t>
      </w:r>
      <w:r w:rsidR="0070754A" w:rsidRPr="0070754A">
        <w:rPr>
          <w:rFonts w:asciiTheme="minorHAnsi" w:eastAsiaTheme="minorEastAsia" w:hAnsiTheme="minorHAnsi" w:hint="eastAsia"/>
          <w:kern w:val="44"/>
          <w:sz w:val="40"/>
          <w:szCs w:val="44"/>
        </w:rPr>
        <w:t>特点</w:t>
      </w:r>
    </w:p>
    <w:p w:rsidR="00D32091" w:rsidRPr="00D32091" w:rsidRDefault="00D32091" w:rsidP="00D32091">
      <w:pPr>
        <w:spacing w:line="360" w:lineRule="auto"/>
        <w:ind w:firstLine="420"/>
        <w:rPr>
          <w:rFonts w:ascii="宋体" w:eastAsia="宋体" w:hAnsi="宋体"/>
          <w:kern w:val="0"/>
          <w:sz w:val="24"/>
          <w:szCs w:val="24"/>
        </w:rPr>
      </w:pPr>
      <w:r w:rsidRPr="00D32091">
        <w:rPr>
          <w:rFonts w:ascii="宋体" w:eastAsia="宋体" w:hAnsi="宋体" w:hint="eastAsia"/>
          <w:kern w:val="0"/>
          <w:sz w:val="24"/>
          <w:szCs w:val="24"/>
        </w:rPr>
        <w:t>传统的</w:t>
      </w:r>
      <w:r w:rsidR="00A94698">
        <w:rPr>
          <w:rFonts w:ascii="宋体" w:eastAsia="宋体" w:hAnsi="宋体" w:hint="eastAsia"/>
          <w:kern w:val="0"/>
          <w:sz w:val="24"/>
          <w:szCs w:val="24"/>
        </w:rPr>
        <w:t>单</w:t>
      </w:r>
      <w:proofErr w:type="gramStart"/>
      <w:r w:rsidR="00A94698">
        <w:rPr>
          <w:rFonts w:ascii="宋体" w:eastAsia="宋体" w:hAnsi="宋体" w:hint="eastAsia"/>
          <w:kern w:val="0"/>
          <w:sz w:val="24"/>
          <w:szCs w:val="24"/>
        </w:rPr>
        <w:t>块软件</w:t>
      </w:r>
      <w:proofErr w:type="gramEnd"/>
      <w:r w:rsidR="00A94698">
        <w:rPr>
          <w:rFonts w:ascii="宋体" w:eastAsia="宋体" w:hAnsi="宋体" w:hint="eastAsia"/>
          <w:kern w:val="0"/>
          <w:sz w:val="24"/>
          <w:szCs w:val="24"/>
        </w:rPr>
        <w:t>架构</w:t>
      </w:r>
      <w:r w:rsidRPr="00D32091">
        <w:rPr>
          <w:rFonts w:ascii="宋体" w:eastAsia="宋体" w:hAnsi="宋体" w:hint="eastAsia"/>
          <w:kern w:val="0"/>
          <w:sz w:val="24"/>
          <w:szCs w:val="24"/>
        </w:rPr>
        <w:t>在构建部署和扩展伸缩方面有很大的局限性，传统的</w:t>
      </w:r>
      <w:r>
        <w:rPr>
          <w:rFonts w:ascii="宋体" w:eastAsia="宋体" w:hAnsi="宋体" w:hint="eastAsia"/>
          <w:kern w:val="0"/>
          <w:sz w:val="24"/>
          <w:szCs w:val="24"/>
        </w:rPr>
        <w:t>单块</w:t>
      </w:r>
      <w:r w:rsidRPr="00D32091">
        <w:rPr>
          <w:rFonts w:ascii="宋体" w:eastAsia="宋体" w:hAnsi="宋体" w:hint="eastAsia"/>
          <w:kern w:val="0"/>
          <w:sz w:val="24"/>
          <w:szCs w:val="24"/>
        </w:rPr>
        <w:t>架构一般分为客户端用户界面、数据库、服务端应用程序</w:t>
      </w:r>
      <w:r w:rsidR="005351D8" w:rsidRPr="00D32091">
        <w:rPr>
          <w:rFonts w:ascii="宋体" w:eastAsia="宋体" w:hAnsi="宋体" w:hint="eastAsia"/>
          <w:kern w:val="0"/>
          <w:sz w:val="24"/>
          <w:szCs w:val="24"/>
        </w:rPr>
        <w:t>三部分</w:t>
      </w:r>
      <w:r w:rsidRPr="00D32091">
        <w:rPr>
          <w:rFonts w:ascii="宋体" w:eastAsia="宋体" w:hAnsi="宋体" w:hint="eastAsia"/>
          <w:kern w:val="0"/>
          <w:sz w:val="24"/>
          <w:szCs w:val="24"/>
        </w:rPr>
        <w:t>。系统中</w:t>
      </w:r>
      <w:bookmarkStart w:id="0" w:name="_GoBack"/>
      <w:bookmarkEnd w:id="0"/>
      <w:r w:rsidRPr="00D32091">
        <w:rPr>
          <w:rFonts w:ascii="宋体" w:eastAsia="宋体" w:hAnsi="宋体" w:hint="eastAsia"/>
          <w:kern w:val="0"/>
          <w:sz w:val="24"/>
          <w:szCs w:val="24"/>
        </w:rPr>
        <w:t>任何程序的改变都需要整个应用重新构建和部署新版本。另外传统的</w:t>
      </w:r>
      <w:r w:rsidR="00A94698">
        <w:rPr>
          <w:rFonts w:ascii="宋体" w:eastAsia="宋体" w:hAnsi="宋体" w:hint="eastAsia"/>
          <w:kern w:val="0"/>
          <w:sz w:val="24"/>
          <w:szCs w:val="24"/>
        </w:rPr>
        <w:t>单</w:t>
      </w:r>
      <w:proofErr w:type="gramStart"/>
      <w:r w:rsidR="00A94698">
        <w:rPr>
          <w:rFonts w:ascii="宋体" w:eastAsia="宋体" w:hAnsi="宋体" w:hint="eastAsia"/>
          <w:kern w:val="0"/>
          <w:sz w:val="24"/>
          <w:szCs w:val="24"/>
        </w:rPr>
        <w:t>块软件</w:t>
      </w:r>
      <w:proofErr w:type="gramEnd"/>
      <w:r w:rsidR="00A94698">
        <w:rPr>
          <w:rFonts w:ascii="宋体" w:eastAsia="宋体" w:hAnsi="宋体" w:hint="eastAsia"/>
          <w:kern w:val="0"/>
          <w:sz w:val="24"/>
          <w:szCs w:val="24"/>
        </w:rPr>
        <w:t>架构</w:t>
      </w:r>
      <w:r w:rsidRPr="00D32091">
        <w:rPr>
          <w:rFonts w:ascii="宋体" w:eastAsia="宋体" w:hAnsi="宋体" w:hint="eastAsia"/>
          <w:kern w:val="0"/>
          <w:sz w:val="24"/>
          <w:szCs w:val="24"/>
        </w:rPr>
        <w:t>在进行水平扩展时也只能整个系统扩展，而不能针对某一个功能模块进行扩展。而</w:t>
      </w:r>
      <w:proofErr w:type="gramStart"/>
      <w:r w:rsidRPr="00D32091">
        <w:rPr>
          <w:rFonts w:ascii="宋体" w:eastAsia="宋体" w:hAnsi="宋体" w:hint="eastAsia"/>
          <w:kern w:val="0"/>
          <w:sz w:val="24"/>
          <w:szCs w:val="24"/>
        </w:rPr>
        <w:t>微服务</w:t>
      </w:r>
      <w:proofErr w:type="gramEnd"/>
      <w:r w:rsidRPr="00D32091">
        <w:rPr>
          <w:rFonts w:ascii="宋体" w:eastAsia="宋体" w:hAnsi="宋体" w:hint="eastAsia"/>
          <w:kern w:val="0"/>
          <w:sz w:val="24"/>
          <w:szCs w:val="24"/>
        </w:rPr>
        <w:t>架构可以完美的解决统一风格架构所遇到的种种问题。</w:t>
      </w:r>
      <w:proofErr w:type="gramStart"/>
      <w:r w:rsidRPr="00D32091">
        <w:rPr>
          <w:rFonts w:ascii="宋体" w:eastAsia="宋体" w:hAnsi="宋体" w:hint="eastAsia"/>
          <w:kern w:val="0"/>
          <w:sz w:val="24"/>
          <w:szCs w:val="24"/>
        </w:rPr>
        <w:t>微服务</w:t>
      </w:r>
      <w:proofErr w:type="gramEnd"/>
      <w:r w:rsidRPr="00D32091">
        <w:rPr>
          <w:rFonts w:ascii="宋体" w:eastAsia="宋体" w:hAnsi="宋体" w:hint="eastAsia"/>
          <w:kern w:val="0"/>
          <w:sz w:val="24"/>
          <w:szCs w:val="24"/>
        </w:rPr>
        <w:t>架构将系统以组件化的方式分解为多个服务，服务之间相对独立，单一功能的改变只需要重新构建部署相应的服务即可。与单块架构相比，</w:t>
      </w:r>
      <w:proofErr w:type="gramStart"/>
      <w:r w:rsidRPr="00D32091">
        <w:rPr>
          <w:rFonts w:ascii="宋体" w:eastAsia="宋体" w:hAnsi="宋体" w:hint="eastAsia"/>
          <w:kern w:val="0"/>
          <w:sz w:val="24"/>
          <w:szCs w:val="24"/>
        </w:rPr>
        <w:t>微服务</w:t>
      </w:r>
      <w:proofErr w:type="gramEnd"/>
      <w:r w:rsidRPr="00D32091">
        <w:rPr>
          <w:rFonts w:ascii="宋体" w:eastAsia="宋体" w:hAnsi="宋体" w:hint="eastAsia"/>
          <w:kern w:val="0"/>
          <w:sz w:val="24"/>
          <w:szCs w:val="24"/>
        </w:rPr>
        <w:t>架构</w:t>
      </w:r>
      <w:r>
        <w:rPr>
          <w:rFonts w:ascii="宋体" w:eastAsia="宋体" w:hAnsi="宋体" w:hint="eastAsia"/>
          <w:kern w:val="0"/>
          <w:sz w:val="24"/>
          <w:szCs w:val="24"/>
        </w:rPr>
        <w:t>有如下的</w:t>
      </w:r>
      <w:r w:rsidRPr="00D32091">
        <w:rPr>
          <w:rFonts w:ascii="宋体" w:eastAsia="宋体" w:hAnsi="宋体" w:hint="eastAsia"/>
          <w:kern w:val="0"/>
          <w:sz w:val="24"/>
          <w:szCs w:val="24"/>
        </w:rPr>
        <w:t>特点</w:t>
      </w:r>
      <w:r w:rsidR="004544B5">
        <w:rPr>
          <w:rFonts w:ascii="宋体" w:eastAsia="宋体" w:hAnsi="宋体" w:hint="eastAsia"/>
          <w:kern w:val="0"/>
          <w:sz w:val="24"/>
          <w:szCs w:val="24"/>
        </w:rPr>
        <w:t>：</w:t>
      </w:r>
    </w:p>
    <w:p w:rsidR="00D32091" w:rsidRPr="004544B5" w:rsidRDefault="00D32091" w:rsidP="004544B5">
      <w:pPr>
        <w:pStyle w:val="a3"/>
        <w:numPr>
          <w:ilvl w:val="0"/>
          <w:numId w:val="13"/>
        </w:numPr>
        <w:spacing w:line="360" w:lineRule="auto"/>
        <w:ind w:firstLineChars="0"/>
        <w:rPr>
          <w:rFonts w:ascii="宋体" w:eastAsia="宋体" w:hAnsi="宋体"/>
          <w:kern w:val="0"/>
          <w:sz w:val="24"/>
          <w:szCs w:val="24"/>
        </w:rPr>
      </w:pPr>
      <w:r w:rsidRPr="00480340">
        <w:rPr>
          <w:rFonts w:ascii="宋体" w:eastAsia="宋体" w:hAnsi="宋体" w:hint="eastAsia"/>
          <w:b/>
          <w:kern w:val="0"/>
          <w:sz w:val="24"/>
          <w:szCs w:val="24"/>
        </w:rPr>
        <w:lastRenderedPageBreak/>
        <w:t>通过服务实现应用的组件化(Componentization Via Services)</w:t>
      </w:r>
      <w:r w:rsidR="004544B5">
        <w:rPr>
          <w:rFonts w:ascii="宋体" w:eastAsia="宋体" w:hAnsi="宋体" w:hint="eastAsia"/>
          <w:kern w:val="0"/>
          <w:sz w:val="24"/>
          <w:szCs w:val="24"/>
        </w:rPr>
        <w:t>，</w:t>
      </w:r>
      <w:r w:rsidRPr="004544B5">
        <w:rPr>
          <w:rFonts w:ascii="宋体" w:eastAsia="宋体" w:hAnsi="宋体" w:hint="eastAsia"/>
          <w:kern w:val="0"/>
          <w:sz w:val="24"/>
          <w:szCs w:val="24"/>
        </w:rPr>
        <w:t>在应用架构设计中</w:t>
      </w:r>
      <w:r w:rsidR="00480340">
        <w:rPr>
          <w:rFonts w:ascii="宋体" w:eastAsia="宋体" w:hAnsi="宋体" w:hint="eastAsia"/>
          <w:kern w:val="0"/>
          <w:sz w:val="24"/>
          <w:szCs w:val="24"/>
        </w:rPr>
        <w:t>，</w:t>
      </w:r>
      <w:r w:rsidRPr="004544B5">
        <w:rPr>
          <w:rFonts w:ascii="宋体" w:eastAsia="宋体" w:hAnsi="宋体" w:hint="eastAsia"/>
          <w:kern w:val="0"/>
          <w:sz w:val="24"/>
          <w:szCs w:val="24"/>
        </w:rPr>
        <w:t>通过将整体应用切分成可</w:t>
      </w:r>
      <w:proofErr w:type="gramStart"/>
      <w:r w:rsidRPr="004544B5">
        <w:rPr>
          <w:rFonts w:ascii="宋体" w:eastAsia="宋体" w:hAnsi="宋体" w:hint="eastAsia"/>
          <w:kern w:val="0"/>
          <w:sz w:val="24"/>
          <w:szCs w:val="24"/>
        </w:rPr>
        <w:t>独立部署</w:t>
      </w:r>
      <w:proofErr w:type="gramEnd"/>
      <w:r w:rsidRPr="004544B5">
        <w:rPr>
          <w:rFonts w:ascii="宋体" w:eastAsia="宋体" w:hAnsi="宋体" w:hint="eastAsia"/>
          <w:kern w:val="0"/>
          <w:sz w:val="24"/>
          <w:szCs w:val="24"/>
        </w:rPr>
        <w:t>及升级的</w:t>
      </w:r>
      <w:proofErr w:type="gramStart"/>
      <w:r w:rsidRPr="004544B5">
        <w:rPr>
          <w:rFonts w:ascii="宋体" w:eastAsia="宋体" w:hAnsi="宋体" w:hint="eastAsia"/>
          <w:kern w:val="0"/>
          <w:sz w:val="24"/>
          <w:szCs w:val="24"/>
        </w:rPr>
        <w:t>微服务</w:t>
      </w:r>
      <w:proofErr w:type="gramEnd"/>
      <w:r w:rsidRPr="004544B5">
        <w:rPr>
          <w:rFonts w:ascii="宋体" w:eastAsia="宋体" w:hAnsi="宋体" w:hint="eastAsia"/>
          <w:kern w:val="0"/>
          <w:sz w:val="24"/>
          <w:szCs w:val="24"/>
        </w:rPr>
        <w:t>方式</w:t>
      </w:r>
      <w:r w:rsidR="00480340">
        <w:rPr>
          <w:rFonts w:ascii="宋体" w:eastAsia="宋体" w:hAnsi="宋体" w:hint="eastAsia"/>
          <w:kern w:val="0"/>
          <w:sz w:val="24"/>
          <w:szCs w:val="24"/>
        </w:rPr>
        <w:t>，</w:t>
      </w:r>
      <w:r w:rsidRPr="004544B5">
        <w:rPr>
          <w:rFonts w:ascii="宋体" w:eastAsia="宋体" w:hAnsi="宋体" w:hint="eastAsia"/>
          <w:kern w:val="0"/>
          <w:sz w:val="24"/>
          <w:szCs w:val="24"/>
        </w:rPr>
        <w:t>进行组件化设计。</w:t>
      </w:r>
    </w:p>
    <w:p w:rsidR="00D32091" w:rsidRPr="004544B5" w:rsidRDefault="00D32091" w:rsidP="004544B5">
      <w:pPr>
        <w:pStyle w:val="a3"/>
        <w:numPr>
          <w:ilvl w:val="0"/>
          <w:numId w:val="13"/>
        </w:numPr>
        <w:spacing w:line="360" w:lineRule="auto"/>
        <w:ind w:firstLineChars="0"/>
        <w:rPr>
          <w:rFonts w:ascii="宋体" w:eastAsia="宋体" w:hAnsi="宋体"/>
          <w:kern w:val="0"/>
          <w:sz w:val="24"/>
          <w:szCs w:val="24"/>
        </w:rPr>
      </w:pPr>
      <w:r w:rsidRPr="00480340">
        <w:rPr>
          <w:rFonts w:ascii="宋体" w:eastAsia="宋体" w:hAnsi="宋体" w:hint="eastAsia"/>
          <w:b/>
          <w:kern w:val="0"/>
          <w:sz w:val="24"/>
          <w:szCs w:val="24"/>
        </w:rPr>
        <w:t>围绕业务能力组织服务(Organized</w:t>
      </w:r>
      <w:r w:rsidR="004544B5" w:rsidRPr="00480340">
        <w:rPr>
          <w:rFonts w:ascii="宋体" w:eastAsia="宋体" w:hAnsi="宋体" w:hint="eastAsia"/>
          <w:b/>
          <w:kern w:val="0"/>
          <w:sz w:val="24"/>
          <w:szCs w:val="24"/>
        </w:rPr>
        <w:t xml:space="preserve"> A</w:t>
      </w:r>
      <w:r w:rsidRPr="00480340">
        <w:rPr>
          <w:rFonts w:ascii="宋体" w:eastAsia="宋体" w:hAnsi="宋体" w:hint="eastAsia"/>
          <w:b/>
          <w:kern w:val="0"/>
          <w:sz w:val="24"/>
          <w:szCs w:val="24"/>
        </w:rPr>
        <w:t>round Business Capabilities)</w:t>
      </w:r>
      <w:r w:rsidR="004544B5">
        <w:rPr>
          <w:rFonts w:ascii="宋体" w:eastAsia="宋体" w:hAnsi="宋体" w:hint="eastAsia"/>
          <w:kern w:val="0"/>
          <w:sz w:val="24"/>
          <w:szCs w:val="24"/>
        </w:rPr>
        <w:t>，</w:t>
      </w:r>
      <w:proofErr w:type="gramStart"/>
      <w:r w:rsidRPr="004544B5">
        <w:rPr>
          <w:rFonts w:ascii="宋体" w:eastAsia="宋体" w:hAnsi="宋体" w:hint="eastAsia"/>
          <w:kern w:val="0"/>
          <w:sz w:val="24"/>
          <w:szCs w:val="24"/>
        </w:rPr>
        <w:t>微服务</w:t>
      </w:r>
      <w:proofErr w:type="gramEnd"/>
      <w:r w:rsidRPr="004544B5">
        <w:rPr>
          <w:rFonts w:ascii="宋体" w:eastAsia="宋体" w:hAnsi="宋体" w:hint="eastAsia"/>
          <w:kern w:val="0"/>
          <w:sz w:val="24"/>
          <w:szCs w:val="24"/>
        </w:rPr>
        <w:t>架构采取以业务能力为出发点组织服务的策略，因此</w:t>
      </w:r>
      <w:proofErr w:type="gramStart"/>
      <w:r w:rsidRPr="004544B5">
        <w:rPr>
          <w:rFonts w:ascii="宋体" w:eastAsia="宋体" w:hAnsi="宋体" w:hint="eastAsia"/>
          <w:kern w:val="0"/>
          <w:sz w:val="24"/>
          <w:szCs w:val="24"/>
        </w:rPr>
        <w:t>微服务</w:t>
      </w:r>
      <w:proofErr w:type="gramEnd"/>
      <w:r w:rsidRPr="004544B5">
        <w:rPr>
          <w:rFonts w:ascii="宋体" w:eastAsia="宋体" w:hAnsi="宋体" w:hint="eastAsia"/>
          <w:kern w:val="0"/>
          <w:sz w:val="24"/>
          <w:szCs w:val="24"/>
        </w:rPr>
        <w:t>团队的组织结构必须是</w:t>
      </w:r>
      <w:proofErr w:type="gramStart"/>
      <w:r w:rsidRPr="004544B5">
        <w:rPr>
          <w:rFonts w:ascii="宋体" w:eastAsia="宋体" w:hAnsi="宋体" w:hint="eastAsia"/>
          <w:kern w:val="0"/>
          <w:sz w:val="24"/>
          <w:szCs w:val="24"/>
        </w:rPr>
        <w:t>跨功能</w:t>
      </w:r>
      <w:proofErr w:type="gramEnd"/>
      <w:r w:rsidRPr="004544B5">
        <w:rPr>
          <w:rFonts w:ascii="宋体" w:eastAsia="宋体" w:hAnsi="宋体" w:hint="eastAsia"/>
          <w:kern w:val="0"/>
          <w:sz w:val="24"/>
          <w:szCs w:val="24"/>
        </w:rPr>
        <w:t>的、强搭配的</w:t>
      </w:r>
      <w:proofErr w:type="spellStart"/>
      <w:r w:rsidRPr="004544B5">
        <w:rPr>
          <w:rFonts w:ascii="宋体" w:eastAsia="宋体" w:hAnsi="宋体" w:hint="eastAsia"/>
          <w:kern w:val="0"/>
          <w:sz w:val="24"/>
          <w:szCs w:val="24"/>
        </w:rPr>
        <w:t>DevOps</w:t>
      </w:r>
      <w:proofErr w:type="spellEnd"/>
      <w:r w:rsidRPr="004544B5">
        <w:rPr>
          <w:rFonts w:ascii="宋体" w:eastAsia="宋体" w:hAnsi="宋体" w:hint="eastAsia"/>
          <w:kern w:val="0"/>
          <w:sz w:val="24"/>
          <w:szCs w:val="24"/>
        </w:rPr>
        <w:t>开发运维一体化团队，通常这些团队不会太大。</w:t>
      </w:r>
    </w:p>
    <w:p w:rsidR="00D32091" w:rsidRPr="004544B5" w:rsidRDefault="00D32091" w:rsidP="004544B5">
      <w:pPr>
        <w:pStyle w:val="a3"/>
        <w:numPr>
          <w:ilvl w:val="0"/>
          <w:numId w:val="13"/>
        </w:numPr>
        <w:spacing w:line="360" w:lineRule="auto"/>
        <w:ind w:firstLineChars="0"/>
        <w:rPr>
          <w:rFonts w:ascii="宋体" w:eastAsia="宋体" w:hAnsi="宋体"/>
          <w:kern w:val="0"/>
          <w:sz w:val="24"/>
          <w:szCs w:val="24"/>
        </w:rPr>
      </w:pPr>
      <w:r w:rsidRPr="008D1153">
        <w:rPr>
          <w:rFonts w:ascii="宋体" w:eastAsia="宋体" w:hAnsi="宋体" w:hint="eastAsia"/>
          <w:b/>
          <w:kern w:val="0"/>
          <w:sz w:val="24"/>
          <w:szCs w:val="24"/>
        </w:rPr>
        <w:t>基础设施自动化(Infrastructure</w:t>
      </w:r>
      <w:r w:rsidR="004544B5" w:rsidRPr="008D1153">
        <w:rPr>
          <w:rFonts w:ascii="宋体" w:eastAsia="宋体" w:hAnsi="宋体" w:hint="eastAsia"/>
          <w:b/>
          <w:kern w:val="0"/>
          <w:sz w:val="24"/>
          <w:szCs w:val="24"/>
        </w:rPr>
        <w:t xml:space="preserve"> </w:t>
      </w:r>
      <w:r w:rsidRPr="008D1153">
        <w:rPr>
          <w:rFonts w:ascii="宋体" w:eastAsia="宋体" w:hAnsi="宋体" w:hint="eastAsia"/>
          <w:b/>
          <w:kern w:val="0"/>
          <w:sz w:val="24"/>
          <w:szCs w:val="24"/>
        </w:rPr>
        <w:t>Automation)</w:t>
      </w:r>
      <w:r w:rsidR="004544B5" w:rsidRPr="004544B5">
        <w:rPr>
          <w:rFonts w:ascii="宋体" w:eastAsia="宋体" w:hAnsi="宋体" w:hint="eastAsia"/>
          <w:kern w:val="0"/>
          <w:sz w:val="24"/>
          <w:szCs w:val="24"/>
        </w:rPr>
        <w:t>，</w:t>
      </w:r>
      <w:proofErr w:type="gramStart"/>
      <w:r w:rsidRPr="004544B5">
        <w:rPr>
          <w:rFonts w:ascii="宋体" w:eastAsia="宋体" w:hAnsi="宋体" w:hint="eastAsia"/>
          <w:kern w:val="0"/>
          <w:sz w:val="24"/>
          <w:szCs w:val="24"/>
        </w:rPr>
        <w:t>云化及</w:t>
      </w:r>
      <w:proofErr w:type="gramEnd"/>
      <w:r w:rsidRPr="004544B5">
        <w:rPr>
          <w:rFonts w:ascii="宋体" w:eastAsia="宋体" w:hAnsi="宋体" w:hint="eastAsia"/>
          <w:kern w:val="0"/>
          <w:sz w:val="24"/>
          <w:szCs w:val="24"/>
        </w:rPr>
        <w:t>自动化部署等技术极大地降低了</w:t>
      </w:r>
      <w:proofErr w:type="gramStart"/>
      <w:r w:rsidRPr="004544B5">
        <w:rPr>
          <w:rFonts w:ascii="宋体" w:eastAsia="宋体" w:hAnsi="宋体" w:hint="eastAsia"/>
          <w:kern w:val="0"/>
          <w:sz w:val="24"/>
          <w:szCs w:val="24"/>
        </w:rPr>
        <w:t>微服务</w:t>
      </w:r>
      <w:proofErr w:type="gramEnd"/>
      <w:r w:rsidRPr="004544B5">
        <w:rPr>
          <w:rFonts w:ascii="宋体" w:eastAsia="宋体" w:hAnsi="宋体" w:hint="eastAsia"/>
          <w:kern w:val="0"/>
          <w:sz w:val="24"/>
          <w:szCs w:val="24"/>
        </w:rPr>
        <w:t>构建、部署和运维的难度，通过应用持续集成和持续交付等方法有助于达到加速推出市场的目的。</w:t>
      </w:r>
    </w:p>
    <w:p w:rsidR="00D32091" w:rsidRPr="00D32091" w:rsidRDefault="00D32091" w:rsidP="004544B5">
      <w:pPr>
        <w:pStyle w:val="a3"/>
        <w:numPr>
          <w:ilvl w:val="0"/>
          <w:numId w:val="13"/>
        </w:numPr>
        <w:spacing w:line="360" w:lineRule="auto"/>
        <w:ind w:firstLineChars="0"/>
        <w:rPr>
          <w:rFonts w:ascii="宋体" w:eastAsia="宋体" w:hAnsi="宋体"/>
          <w:kern w:val="0"/>
          <w:sz w:val="24"/>
          <w:szCs w:val="24"/>
        </w:rPr>
      </w:pPr>
      <w:r w:rsidRPr="008D1153">
        <w:rPr>
          <w:rFonts w:ascii="宋体" w:eastAsia="宋体" w:hAnsi="宋体" w:hint="eastAsia"/>
          <w:b/>
          <w:kern w:val="0"/>
          <w:sz w:val="24"/>
          <w:szCs w:val="24"/>
        </w:rPr>
        <w:t>故障处理设计(Design</w:t>
      </w:r>
      <w:r w:rsidR="004544B5" w:rsidRPr="008D1153">
        <w:rPr>
          <w:rFonts w:ascii="宋体" w:eastAsia="宋体" w:hAnsi="宋体" w:hint="eastAsia"/>
          <w:b/>
          <w:kern w:val="0"/>
          <w:sz w:val="24"/>
          <w:szCs w:val="24"/>
        </w:rPr>
        <w:t xml:space="preserve"> F</w:t>
      </w:r>
      <w:r w:rsidRPr="008D1153">
        <w:rPr>
          <w:rFonts w:ascii="宋体" w:eastAsia="宋体" w:hAnsi="宋体" w:hint="eastAsia"/>
          <w:b/>
          <w:kern w:val="0"/>
          <w:sz w:val="24"/>
          <w:szCs w:val="24"/>
        </w:rPr>
        <w:t xml:space="preserve">or </w:t>
      </w:r>
      <w:r w:rsidR="004544B5" w:rsidRPr="008D1153">
        <w:rPr>
          <w:rFonts w:ascii="宋体" w:eastAsia="宋体" w:hAnsi="宋体" w:hint="eastAsia"/>
          <w:b/>
          <w:kern w:val="0"/>
          <w:sz w:val="24"/>
          <w:szCs w:val="24"/>
        </w:rPr>
        <w:t>F</w:t>
      </w:r>
      <w:r w:rsidRPr="008D1153">
        <w:rPr>
          <w:rFonts w:ascii="宋体" w:eastAsia="宋体" w:hAnsi="宋体" w:hint="eastAsia"/>
          <w:b/>
          <w:kern w:val="0"/>
          <w:sz w:val="24"/>
          <w:szCs w:val="24"/>
        </w:rPr>
        <w:t>ailure)</w:t>
      </w:r>
      <w:r w:rsidR="004544B5">
        <w:rPr>
          <w:rFonts w:ascii="宋体" w:eastAsia="宋体" w:hAnsi="宋体" w:hint="eastAsia"/>
          <w:kern w:val="0"/>
          <w:sz w:val="24"/>
          <w:szCs w:val="24"/>
        </w:rPr>
        <w:t>，</w:t>
      </w:r>
      <w:proofErr w:type="gramStart"/>
      <w:r w:rsidRPr="00D32091">
        <w:rPr>
          <w:rFonts w:ascii="宋体" w:eastAsia="宋体" w:hAnsi="宋体" w:hint="eastAsia"/>
          <w:kern w:val="0"/>
          <w:sz w:val="24"/>
          <w:szCs w:val="24"/>
        </w:rPr>
        <w:t>微</w:t>
      </w:r>
      <w:r w:rsidR="00480340">
        <w:rPr>
          <w:rFonts w:ascii="宋体" w:eastAsia="宋体" w:hAnsi="宋体" w:hint="eastAsia"/>
          <w:kern w:val="0"/>
          <w:sz w:val="24"/>
          <w:szCs w:val="24"/>
        </w:rPr>
        <w:t>服务</w:t>
      </w:r>
      <w:proofErr w:type="gramEnd"/>
      <w:r w:rsidR="00480340">
        <w:rPr>
          <w:rFonts w:ascii="宋体" w:eastAsia="宋体" w:hAnsi="宋体" w:hint="eastAsia"/>
          <w:kern w:val="0"/>
          <w:sz w:val="24"/>
          <w:szCs w:val="24"/>
        </w:rPr>
        <w:t>架构所带来的一个后果是必须考虑每个服务的失败容错机制。因此</w:t>
      </w:r>
      <w:proofErr w:type="gramStart"/>
      <w:r w:rsidRPr="00D32091">
        <w:rPr>
          <w:rFonts w:ascii="宋体" w:eastAsia="宋体" w:hAnsi="宋体" w:hint="eastAsia"/>
          <w:kern w:val="0"/>
          <w:sz w:val="24"/>
          <w:szCs w:val="24"/>
        </w:rPr>
        <w:t>微服务</w:t>
      </w:r>
      <w:proofErr w:type="gramEnd"/>
      <w:r w:rsidRPr="00D32091">
        <w:rPr>
          <w:rFonts w:ascii="宋体" w:eastAsia="宋体" w:hAnsi="宋体" w:hint="eastAsia"/>
          <w:kern w:val="0"/>
          <w:sz w:val="24"/>
          <w:szCs w:val="24"/>
        </w:rPr>
        <w:t>非常重视建立架构及业务相关指标的实时监控和日志机制。</w:t>
      </w:r>
    </w:p>
    <w:p w:rsidR="00C3015F" w:rsidRPr="00C3015F" w:rsidRDefault="00D32091" w:rsidP="00C3015F">
      <w:pPr>
        <w:pStyle w:val="a3"/>
        <w:numPr>
          <w:ilvl w:val="0"/>
          <w:numId w:val="13"/>
        </w:numPr>
        <w:spacing w:line="360" w:lineRule="auto"/>
        <w:ind w:firstLineChars="0"/>
      </w:pPr>
      <w:r w:rsidRPr="008D1153">
        <w:rPr>
          <w:rFonts w:ascii="宋体" w:eastAsia="宋体" w:hAnsi="宋体" w:hint="eastAsia"/>
          <w:b/>
          <w:kern w:val="0"/>
          <w:sz w:val="24"/>
          <w:szCs w:val="24"/>
        </w:rPr>
        <w:t>演进式的设计(Evolutionary</w:t>
      </w:r>
      <w:r w:rsidR="00480340" w:rsidRPr="008D1153">
        <w:rPr>
          <w:rFonts w:ascii="宋体" w:eastAsia="宋体" w:hAnsi="宋体" w:hint="eastAsia"/>
          <w:b/>
          <w:kern w:val="0"/>
          <w:sz w:val="24"/>
          <w:szCs w:val="24"/>
        </w:rPr>
        <w:t xml:space="preserve"> </w:t>
      </w:r>
      <w:r w:rsidRPr="008D1153">
        <w:rPr>
          <w:rFonts w:ascii="宋体" w:eastAsia="宋体" w:hAnsi="宋体" w:hint="eastAsia"/>
          <w:b/>
          <w:kern w:val="0"/>
          <w:sz w:val="24"/>
          <w:szCs w:val="24"/>
        </w:rPr>
        <w:t>Design)</w:t>
      </w:r>
      <w:r w:rsidR="004544B5" w:rsidRPr="00480340">
        <w:rPr>
          <w:rFonts w:ascii="宋体" w:eastAsia="宋体" w:hAnsi="宋体" w:hint="eastAsia"/>
          <w:kern w:val="0"/>
          <w:sz w:val="24"/>
          <w:szCs w:val="24"/>
        </w:rPr>
        <w:t>，</w:t>
      </w:r>
      <w:proofErr w:type="gramStart"/>
      <w:r w:rsidRPr="00480340">
        <w:rPr>
          <w:rFonts w:ascii="宋体" w:eastAsia="宋体" w:hAnsi="宋体" w:hint="eastAsia"/>
          <w:kern w:val="0"/>
          <w:sz w:val="24"/>
          <w:szCs w:val="24"/>
        </w:rPr>
        <w:t>微服务</w:t>
      </w:r>
      <w:proofErr w:type="gramEnd"/>
      <w:r w:rsidRPr="00480340">
        <w:rPr>
          <w:rFonts w:ascii="宋体" w:eastAsia="宋体" w:hAnsi="宋体" w:hint="eastAsia"/>
          <w:kern w:val="0"/>
          <w:sz w:val="24"/>
          <w:szCs w:val="24"/>
        </w:rPr>
        <w:t>应用更注重快速更新，因此系统的计会随时间不断变化及演进。</w:t>
      </w:r>
    </w:p>
    <w:p w:rsidR="00C3015F" w:rsidRDefault="00C3015F" w:rsidP="00C3015F">
      <w:pPr>
        <w:pStyle w:val="2"/>
        <w:spacing w:before="0" w:after="0"/>
        <w:rPr>
          <w:rFonts w:asciiTheme="minorHAnsi" w:eastAsiaTheme="minorEastAsia" w:hAnsiTheme="minorHAnsi"/>
          <w:kern w:val="44"/>
          <w:sz w:val="40"/>
          <w:szCs w:val="44"/>
        </w:rPr>
      </w:pPr>
      <w:proofErr w:type="gramStart"/>
      <w:r w:rsidRPr="00C3015F">
        <w:rPr>
          <w:rFonts w:asciiTheme="minorHAnsi" w:eastAsiaTheme="minorEastAsia" w:hAnsiTheme="minorHAnsi" w:hint="eastAsia"/>
          <w:kern w:val="44"/>
          <w:sz w:val="40"/>
          <w:szCs w:val="44"/>
        </w:rPr>
        <w:t>微服务</w:t>
      </w:r>
      <w:proofErr w:type="gramEnd"/>
      <w:r w:rsidR="00BD52A3">
        <w:rPr>
          <w:rFonts w:asciiTheme="minorHAnsi" w:eastAsiaTheme="minorEastAsia" w:hAnsiTheme="minorHAnsi" w:hint="eastAsia"/>
          <w:kern w:val="44"/>
          <w:sz w:val="40"/>
          <w:szCs w:val="44"/>
        </w:rPr>
        <w:t>架构</w:t>
      </w:r>
      <w:r w:rsidRPr="00C3015F">
        <w:rPr>
          <w:rFonts w:asciiTheme="minorHAnsi" w:eastAsiaTheme="minorEastAsia" w:hAnsiTheme="minorHAnsi" w:hint="eastAsia"/>
          <w:kern w:val="44"/>
          <w:sz w:val="40"/>
          <w:szCs w:val="44"/>
        </w:rPr>
        <w:t>应用</w:t>
      </w:r>
    </w:p>
    <w:p w:rsidR="00573EC7" w:rsidRPr="00573EC7" w:rsidRDefault="00573EC7" w:rsidP="00573EC7">
      <w:pPr>
        <w:spacing w:line="360" w:lineRule="auto"/>
        <w:ind w:firstLine="420"/>
        <w:rPr>
          <w:rFonts w:ascii="宋体" w:eastAsia="宋体" w:hAnsi="宋体"/>
          <w:kern w:val="0"/>
          <w:sz w:val="24"/>
          <w:szCs w:val="24"/>
        </w:rPr>
      </w:pPr>
      <w:r w:rsidRPr="00573EC7">
        <w:rPr>
          <w:rFonts w:ascii="宋体" w:eastAsia="宋体" w:hAnsi="宋体" w:hint="eastAsia"/>
          <w:kern w:val="0"/>
          <w:sz w:val="24"/>
          <w:szCs w:val="24"/>
        </w:rPr>
        <w:t>在IBCRQ</w:t>
      </w:r>
      <w:r w:rsidR="0021133B">
        <w:rPr>
          <w:rFonts w:ascii="宋体" w:eastAsia="宋体" w:hAnsi="宋体" w:hint="eastAsia"/>
          <w:kern w:val="0"/>
          <w:sz w:val="24"/>
          <w:szCs w:val="24"/>
        </w:rPr>
        <w:t>系统中，采用</w:t>
      </w:r>
      <w:r w:rsidR="00216E6B" w:rsidRPr="001C5B87">
        <w:rPr>
          <w:rFonts w:ascii="宋体" w:eastAsia="宋体" w:hAnsi="宋体" w:hint="eastAsia"/>
          <w:kern w:val="0"/>
          <w:sz w:val="24"/>
          <w:szCs w:val="24"/>
        </w:rPr>
        <w:t>通讯</w:t>
      </w:r>
      <w:r w:rsidR="00216E6B">
        <w:rPr>
          <w:rFonts w:ascii="宋体" w:eastAsia="宋体" w:hAnsi="宋体" w:hint="eastAsia"/>
          <w:kern w:val="0"/>
          <w:sz w:val="24"/>
          <w:szCs w:val="24"/>
        </w:rPr>
        <w:t>层、业务逻辑层、</w:t>
      </w:r>
      <w:r w:rsidR="0021133B">
        <w:rPr>
          <w:rFonts w:ascii="宋体" w:eastAsia="宋体" w:hAnsi="宋体" w:hint="eastAsia"/>
          <w:kern w:val="0"/>
          <w:sz w:val="24"/>
          <w:szCs w:val="24"/>
        </w:rPr>
        <w:t>基础服务</w:t>
      </w:r>
      <w:r w:rsidR="00216E6B">
        <w:rPr>
          <w:rFonts w:ascii="宋体" w:eastAsia="宋体" w:hAnsi="宋体" w:hint="eastAsia"/>
          <w:kern w:val="0"/>
          <w:sz w:val="24"/>
          <w:szCs w:val="24"/>
        </w:rPr>
        <w:t>层</w:t>
      </w:r>
      <w:r w:rsidR="0021133B">
        <w:rPr>
          <w:rFonts w:ascii="宋体" w:eastAsia="宋体" w:hAnsi="宋体" w:hint="eastAsia"/>
          <w:kern w:val="0"/>
          <w:sz w:val="24"/>
          <w:szCs w:val="24"/>
        </w:rPr>
        <w:t>组成</w:t>
      </w:r>
      <w:r w:rsidR="00D415C0">
        <w:rPr>
          <w:rFonts w:ascii="宋体" w:eastAsia="宋体" w:hAnsi="宋体" w:hint="eastAsia"/>
          <w:kern w:val="0"/>
          <w:sz w:val="24"/>
          <w:szCs w:val="24"/>
        </w:rPr>
        <w:t>系统的</w:t>
      </w:r>
      <w:proofErr w:type="gramStart"/>
      <w:r w:rsidRPr="00573EC7">
        <w:rPr>
          <w:rFonts w:ascii="宋体" w:eastAsia="宋体" w:hAnsi="宋体" w:hint="eastAsia"/>
          <w:kern w:val="0"/>
          <w:sz w:val="24"/>
          <w:szCs w:val="24"/>
        </w:rPr>
        <w:t>微服务</w:t>
      </w:r>
      <w:proofErr w:type="gramEnd"/>
      <w:r w:rsidR="0021133B">
        <w:rPr>
          <w:rFonts w:ascii="宋体" w:eastAsia="宋体" w:hAnsi="宋体" w:hint="eastAsia"/>
          <w:kern w:val="0"/>
          <w:sz w:val="24"/>
          <w:szCs w:val="24"/>
        </w:rPr>
        <w:t>架构</w:t>
      </w:r>
      <w:r w:rsidR="00216E6B">
        <w:rPr>
          <w:rFonts w:ascii="宋体" w:eastAsia="宋体" w:hAnsi="宋体" w:hint="eastAsia"/>
          <w:kern w:val="0"/>
          <w:sz w:val="24"/>
          <w:szCs w:val="24"/>
        </w:rPr>
        <w:t>。</w:t>
      </w:r>
      <w:r w:rsidR="00A33B1F">
        <w:rPr>
          <w:rFonts w:ascii="宋体" w:eastAsia="宋体" w:hAnsi="宋体" w:hint="eastAsia"/>
          <w:kern w:val="0"/>
          <w:sz w:val="24"/>
          <w:szCs w:val="24"/>
        </w:rPr>
        <w:t>如下图所示</w:t>
      </w:r>
      <w:r w:rsidR="007D17F9">
        <w:rPr>
          <w:rFonts w:ascii="宋体" w:eastAsia="宋体" w:hAnsi="宋体" w:hint="eastAsia"/>
          <w:kern w:val="0"/>
          <w:sz w:val="24"/>
          <w:szCs w:val="24"/>
        </w:rPr>
        <w:t>：</w:t>
      </w:r>
    </w:p>
    <w:p w:rsidR="00E05F73" w:rsidRDefault="001C5B87" w:rsidP="00530053">
      <w:pPr>
        <w:jc w:val="center"/>
        <w:rPr>
          <w:rFonts w:ascii="宋体" w:eastAsia="宋体" w:hAnsi="宋体"/>
          <w:sz w:val="24"/>
          <w:szCs w:val="24"/>
        </w:rPr>
      </w:pPr>
      <w:r>
        <w:rPr>
          <w:rFonts w:ascii="宋体" w:eastAsia="宋体" w:hAnsi="宋体" w:hint="eastAsia"/>
          <w:noProof/>
          <w:sz w:val="24"/>
          <w:szCs w:val="24"/>
        </w:rPr>
        <mc:AlternateContent>
          <mc:Choice Requires="wpc">
            <w:drawing>
              <wp:inline distT="0" distB="0" distL="0" distR="0">
                <wp:extent cx="4895850" cy="2228850"/>
                <wp:effectExtent l="0" t="0" r="19050" b="19050"/>
                <wp:docPr id="2"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accent1">
                              <a:shade val="50000"/>
                            </a:schemeClr>
                          </a:solidFill>
                        </a:ln>
                      </wpc:whole>
                      <wps:wsp>
                        <wps:cNvPr id="3" name="流程图: 过程 3"/>
                        <wps:cNvSpPr/>
                        <wps:spPr>
                          <a:xfrm>
                            <a:off x="533400" y="85725"/>
                            <a:ext cx="762000" cy="2857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5B87" w:rsidRDefault="00530053" w:rsidP="00530053">
                              <w:pPr>
                                <w:jc w:val="center"/>
                              </w:pPr>
                              <w:r>
                                <w:rPr>
                                  <w:rFonts w:hint="eastAsia"/>
                                </w:rPr>
                                <w:t>REST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流程图: 过程 20"/>
                        <wps:cNvSpPr/>
                        <wps:spPr>
                          <a:xfrm>
                            <a:off x="419100" y="676275"/>
                            <a:ext cx="4057650" cy="4953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0053" w:rsidRDefault="00530053" w:rsidP="001C5B87">
                              <w:pPr>
                                <w:jc w:val="center"/>
                              </w:pPr>
                              <w:r>
                                <w:rPr>
                                  <w:rFonts w:hint="eastAsia"/>
                                </w:rPr>
                                <w:t>业务逻辑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流程图: 过程 21"/>
                        <wps:cNvSpPr/>
                        <wps:spPr>
                          <a:xfrm>
                            <a:off x="2105025" y="76200"/>
                            <a:ext cx="762000" cy="2857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0053" w:rsidRDefault="00530053" w:rsidP="00530053">
                              <w:pPr>
                                <w:jc w:val="center"/>
                              </w:pPr>
                              <w:r>
                                <w:rPr>
                                  <w:rFonts w:hint="eastAsia"/>
                                </w:rPr>
                                <w:t>REST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流程图: 过程 25"/>
                        <wps:cNvSpPr/>
                        <wps:spPr>
                          <a:xfrm>
                            <a:off x="3676650" y="66675"/>
                            <a:ext cx="762000" cy="2857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0053" w:rsidRDefault="00530053" w:rsidP="00530053">
                              <w:pPr>
                                <w:jc w:val="center"/>
                              </w:pPr>
                              <w:r>
                                <w:rPr>
                                  <w:rFonts w:hint="eastAsia"/>
                                </w:rPr>
                                <w:t>REST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流程图: 可选过程 33"/>
                        <wps:cNvSpPr/>
                        <wps:spPr>
                          <a:xfrm>
                            <a:off x="419100" y="1466850"/>
                            <a:ext cx="885825" cy="63817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0053" w:rsidRDefault="00530053" w:rsidP="00530053">
                              <w:pPr>
                                <w:jc w:val="center"/>
                              </w:pPr>
                              <w:r>
                                <w:rPr>
                                  <w:rFonts w:hint="eastAsia"/>
                                </w:rPr>
                                <w:t>服务的发现与注册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流程图: 可选过程 34"/>
                        <wps:cNvSpPr/>
                        <wps:spPr>
                          <a:xfrm>
                            <a:off x="1457325" y="1476375"/>
                            <a:ext cx="885825" cy="63817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0053" w:rsidRDefault="00530053" w:rsidP="00530053">
                              <w:pPr>
                                <w:jc w:val="center"/>
                              </w:pPr>
                              <w:r>
                                <w:rPr>
                                  <w:rFonts w:hint="eastAsia"/>
                                </w:rPr>
                                <w:t>负载</w:t>
                              </w:r>
                            </w:p>
                            <w:p w:rsidR="00530053" w:rsidRDefault="00530053" w:rsidP="00530053">
                              <w:pPr>
                                <w:jc w:val="center"/>
                              </w:pPr>
                              <w:r>
                                <w:rPr>
                                  <w:rFonts w:hint="eastAsia"/>
                                </w:rPr>
                                <w:t>均衡</w:t>
                              </w:r>
                            </w:p>
                            <w:p w:rsidR="00530053" w:rsidRDefault="00530053" w:rsidP="0053005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流程图: 可选过程 35"/>
                        <wps:cNvSpPr/>
                        <wps:spPr>
                          <a:xfrm>
                            <a:off x="2495550" y="1476375"/>
                            <a:ext cx="885825" cy="63817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0053" w:rsidRDefault="00530053" w:rsidP="00530053">
                              <w:pPr>
                                <w:jc w:val="center"/>
                              </w:pPr>
                              <w:r>
                                <w:rPr>
                                  <w:rFonts w:hint="eastAsia"/>
                                </w:rPr>
                                <w:t>RPC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流程图: 可选过程 36"/>
                        <wps:cNvSpPr/>
                        <wps:spPr>
                          <a:xfrm>
                            <a:off x="3533775" y="1466850"/>
                            <a:ext cx="885825" cy="63817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0053" w:rsidRDefault="00530053" w:rsidP="00530053">
                              <w:pPr>
                                <w:jc w:val="center"/>
                              </w:pPr>
                              <w:r>
                                <w:rPr>
                                  <w:rFonts w:hint="eastAsia"/>
                                </w:rPr>
                                <w:t>容错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2" o:spid="_x0000_s1026" editas="canvas" style="width:385.5pt;height:175.5pt;mso-position-horizontal-relative:char;mso-position-vertical-relative:line" coordsize="48958,22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8958;height:22288;visibility:visible;mso-wrap-style:square" stroked="t" strokecolor="#243f60 [1604]">
                  <v:fill o:detectmouseclick="t"/>
                  <v:path o:connecttype="none"/>
                </v:shape>
                <v:shapetype id="_x0000_t109" coordsize="21600,21600" o:spt="109" path="m,l,21600r21600,l21600,xe">
                  <v:stroke joinstyle="miter"/>
                  <v:path gradientshapeok="t" o:connecttype="rect"/>
                </v:shapetype>
                <v:shape id="流程图: 过程 3" o:spid="_x0000_s1028" type="#_x0000_t109" style="position:absolute;left:5334;top:857;width:7620;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Ndkr8A&#10;AADaAAAADwAAAGRycy9kb3ducmV2LnhtbESPwWrDMBBE74X8g9hALiGWk0IxjpVQAoFe67r3jbWx&#10;TK2VkRTb/fuqUOhxmJk3THVe7CAm8qF3rGCf5SCIW6d77hQ0H9ddASJEZI2DY1LwTQHOp9VThaV2&#10;M7/TVMdOJAiHEhWYGMdSytAashgyNxIn7+68xZik76T2OCe4HeQhz1+kxZ7TgsGRLobar/phFWzl&#10;J5s6NlTU3d0XjreX5vZQarNeXo8gIi3xP/zXftMKnuH3SroB8vQ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Xg12SvwAAANoAAAAPAAAAAAAAAAAAAAAAAJgCAABkcnMvZG93bnJl&#10;di54bWxQSwUGAAAAAAQABAD1AAAAhAMAAAAA&#10;" fillcolor="#4f81bd [3204]" strokecolor="#243f60 [1604]" strokeweight="2pt">
                  <v:textbox>
                    <w:txbxContent>
                      <w:p w:rsidR="001C5B87" w:rsidRDefault="00530053" w:rsidP="00530053">
                        <w:pPr>
                          <w:jc w:val="center"/>
                        </w:pPr>
                        <w:r>
                          <w:rPr>
                            <w:rFonts w:hint="eastAsia"/>
                          </w:rPr>
                          <w:t>REST</w:t>
                        </w:r>
                      </w:p>
                    </w:txbxContent>
                  </v:textbox>
                </v:shape>
                <v:shape id="流程图: 过程 20" o:spid="_x0000_s1029" type="#_x0000_t109" style="position:absolute;left:4191;top:6762;width:40576;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" fillcolor="#4f81bd [3204]" strokecolor="#243f60 [1604]" strokeweight="2pt">
                  <v:textbox>
                    <w:txbxContent>
                      <w:p w:rsidR="00530053" w:rsidRDefault="00530053" w:rsidP="001C5B87">
                        <w:pPr>
                          <w:jc w:val="center"/>
                        </w:pPr>
                        <w:r>
                          <w:rPr>
                            <w:rFonts w:hint="eastAsia"/>
                          </w:rPr>
                          <w:t>业务逻辑</w:t>
                        </w:r>
                      </w:p>
                    </w:txbxContent>
                  </v:textbox>
                </v:shape>
                <v:shape id="流程图: 过程 21" o:spid="_x0000_s1030" type="#_x0000_t109" style="position:absolute;left:21050;top:762;width:7620;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VJR8AA&#10;AADbAAAADwAAAGRycy9kb3ducmV2LnhtbESPwWrDMBBE74X8g9hCL6GWk0MxrmVTDIFe47r3rbWx&#10;TK2VkeTE/fuoUOhxmJk3TNVsdhZX8mFyrOCQ5SCIB6cnHhX0H6fnAkSIyBpnx6TghwI09e6hwlK7&#10;G5/p2sVRJAiHEhWYGJdSyjAYshgytxAn7+K8xZikH6X2eEtwO8tjnr9IixOnBYMLtYaG7261Cvby&#10;k00Xeyq68eILx/u2/1qVenrc3l5BRNrif/iv/a4VHA/w+yX9AFnf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dVJR8AAAADbAAAADwAAAAAAAAAAAAAAAACYAgAAZHJzL2Rvd25y&#10;ZXYueG1sUEsFBgAAAAAEAAQA9QAAAIUDAAAAAA==&#10;" fillcolor="#4f81bd [3204]" strokecolor="#243f60 [1604]" strokeweight="2pt">
                  <v:textbox>
                    <w:txbxContent>
                      <w:p w:rsidR="00530053" w:rsidRDefault="00530053" w:rsidP="00530053">
                        <w:pPr>
                          <w:jc w:val="center"/>
                        </w:pPr>
                        <w:r>
                          <w:rPr>
                            <w:rFonts w:hint="eastAsia"/>
                          </w:rPr>
                          <w:t>REST</w:t>
                        </w:r>
                      </w:p>
                    </w:txbxContent>
                  </v:textbox>
                </v:shape>
                <v:shape id="流程图: 过程 25" o:spid="_x0000_s1031" type="#_x0000_t109" style="position:absolute;left:36766;top:666;width:7620;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5PRL4A&#10;AADbAAAADwAAAGRycy9kb3ducmV2LnhtbESPQYvCMBSE74L/IbwFL6LpCkqpRlkEYa/Wen82z6bY&#10;vJQkavffbwTB4zAz3zCb3WA78SAfWscKvucZCOLa6ZYbBdXpMMtBhIissXNMCv4owG47Hm2w0O7J&#10;R3qUsREJwqFABSbGvpAy1IYshrnriZN3dd5iTNI3Unt8Jrjt5CLLVtJiy2nBYE97Q/WtvFsFU3lm&#10;U8aK8rK5+tzxdF9d7kpNvoafNYhIQ/yE3+1frWCxhNeX9APk9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LuT0S+AAAA2wAAAA8AAAAAAAAAAAAAAAAAmAIAAGRycy9kb3ducmV2&#10;LnhtbFBLBQYAAAAABAAEAPUAAACDAwAAAAA=&#10;" fillcolor="#4f81bd [3204]" strokecolor="#243f60 [1604]" strokeweight="2pt">
                  <v:textbox>
                    <w:txbxContent>
                      <w:p w:rsidR="00530053" w:rsidRDefault="00530053" w:rsidP="00530053">
                        <w:pPr>
                          <w:jc w:val="center"/>
                        </w:pPr>
                        <w:r>
                          <w:rPr>
                            <w:rFonts w:hint="eastAsia"/>
                          </w:rPr>
                          <w:t>REST</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33" o:spid="_x0000_s1032" type="#_x0000_t176" style="position:absolute;left:4191;top:14668;width:8858;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GQ3cMA&#10;AADbAAAADwAAAGRycy9kb3ducmV2LnhtbESPX2vCMBTF34V9h3AHe7PJJsxRjTI6xG1v1r34dm2u&#10;bbG5KUnUbp9+EQQfD+fPjzNfDrYTZ/KhdazhOVMgiCtnWq41/GxX4zcQISIb7ByThl8KsFw8jOaY&#10;G3fhDZ3LWIs0wiFHDU2MfS5lqBqyGDLXEyfv4LzFmKSvpfF4SeO2ky9KvUqLLSdCgz0VDVXH8mQT&#10;5O9D7abme78q10WvjC3817HQ+ulxeJ+BiDTEe/jW/jQaJhO4fk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vGQ3cMAAADbAAAADwAAAAAAAAAAAAAAAACYAgAAZHJzL2Rv&#10;d25yZXYueG1sUEsFBgAAAAAEAAQA9QAAAIgDAAAAAA==&#10;" fillcolor="#4f81bd [3204]" strokecolor="#243f60 [1604]" strokeweight="2pt">
                  <v:textbox>
                    <w:txbxContent>
                      <w:p w:rsidR="00530053" w:rsidRDefault="00530053" w:rsidP="00530053">
                        <w:pPr>
                          <w:jc w:val="center"/>
                        </w:pPr>
                        <w:r>
                          <w:rPr>
                            <w:rFonts w:hint="eastAsia"/>
                          </w:rPr>
                          <w:t>服务的发现与注册</w:t>
                        </w:r>
                      </w:p>
                    </w:txbxContent>
                  </v:textbox>
                </v:shape>
                <v:shape id="流程图: 可选过程 34" o:spid="_x0000_s1033" type="#_x0000_t176" style="position:absolute;left:14573;top:14763;width:8858;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gIqcMA&#10;AADbAAAADwAAAGRycy9kb3ducmV2LnhtbESPzWoCMRSF94LvEK7QnSbaomVqFJkibd05uunudnKd&#10;GZzcDEmq0z59UxBcHs7Px1mue9uKC/nQONYwnSgQxKUzDVcajoft+BlEiMgGW8ek4YcCrFfDwRIz&#10;4668p0sRK5FGOGSooY6xy6QMZU0Ww8R1xMk7OW8xJukraTxe07ht5UypubTYcCLU2FFeU3kuvm2C&#10;/L6qz4XZfW2Lt7xTxub+45xr/TDqNy8gIvXxHr61342Gxyf4/5J+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gIqcMAAADbAAAADwAAAAAAAAAAAAAAAACYAgAAZHJzL2Rv&#10;d25yZXYueG1sUEsFBgAAAAAEAAQA9QAAAIgDAAAAAA==&#10;" fillcolor="#4f81bd [3204]" strokecolor="#243f60 [1604]" strokeweight="2pt">
                  <v:textbox>
                    <w:txbxContent>
                      <w:p w:rsidR="00530053" w:rsidRDefault="00530053" w:rsidP="00530053">
                        <w:pPr>
                          <w:jc w:val="center"/>
                        </w:pPr>
                        <w:r>
                          <w:rPr>
                            <w:rFonts w:hint="eastAsia"/>
                          </w:rPr>
                          <w:t>负载</w:t>
                        </w:r>
                      </w:p>
                      <w:p w:rsidR="00530053" w:rsidRDefault="00530053" w:rsidP="00530053">
                        <w:pPr>
                          <w:jc w:val="center"/>
                        </w:pPr>
                        <w:r>
                          <w:rPr>
                            <w:rFonts w:hint="eastAsia"/>
                          </w:rPr>
                          <w:t>均衡</w:t>
                        </w:r>
                      </w:p>
                      <w:p w:rsidR="00530053" w:rsidRDefault="00530053" w:rsidP="00530053">
                        <w:pPr>
                          <w:jc w:val="center"/>
                        </w:pPr>
                      </w:p>
                    </w:txbxContent>
                  </v:textbox>
                </v:shape>
                <v:shape id="流程图: 可选过程 35" o:spid="_x0000_s1034" type="#_x0000_t176" style="position:absolute;left:24955;top:14763;width:8858;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StMsMA&#10;AADbAAAADwAAAGRycy9kb3ducmV2LnhtbESPzWoCMRSF94LvEK7QnSZaqmVqFJkibd05uunudnKd&#10;GZzcDEmq0z59UxBcHs7Px1mue9uKC/nQONYwnSgQxKUzDVcajoft+BlEiMgGW8ek4YcCrFfDwRIz&#10;4668p0sRK5FGOGSooY6xy6QMZU0Ww8R1xMk7OW8xJukraTxe07ht5UypubTYcCLU2FFeU3kuvm2C&#10;/L6qz4XZfW2Lt7xTxub+45xr/TDqNy8gIvXxHr61342Gxyf4/5J+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lStMsMAAADbAAAADwAAAAAAAAAAAAAAAACYAgAAZHJzL2Rv&#10;d25yZXYueG1sUEsFBgAAAAAEAAQA9QAAAIgDAAAAAA==&#10;" fillcolor="#4f81bd [3204]" strokecolor="#243f60 [1604]" strokeweight="2pt">
                  <v:textbox>
                    <w:txbxContent>
                      <w:p w:rsidR="00530053" w:rsidRDefault="00530053" w:rsidP="00530053">
                        <w:pPr>
                          <w:jc w:val="center"/>
                        </w:pPr>
                        <w:r>
                          <w:rPr>
                            <w:rFonts w:hint="eastAsia"/>
                          </w:rPr>
                          <w:t>RPC</w:t>
                        </w:r>
                      </w:p>
                    </w:txbxContent>
                  </v:textbox>
                </v:shape>
                <v:shape id="流程图: 可选过程 36" o:spid="_x0000_s1035" type="#_x0000_t176" style="position:absolute;left:35337;top:14668;width:8859;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YzRcMA&#10;AADbAAAADwAAAGRycy9kb3ducmV2LnhtbESPS2sCMRSF94L/IVyhOyfRgsrUKDIifewc3XR3O7md&#10;GZzcDEmq0/76plBweTiPj7PeDrYTV/KhdaxhlikQxJUzLdcazqfDdAUiRGSDnWPS8E0BtpvxaI25&#10;cTc+0rWMtUgjHHLU0MTY51KGqiGLIXM9cfI+nbcYk/S1NB5vadx2cq7UQlpsOREa7KloqLqUXzZB&#10;fvbqfWnePg7lc9ErYwv/eim0fpgMuycQkYZ4D/+3X4yGxwX8fUk/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oYzRcMAAADbAAAADwAAAAAAAAAAAAAAAACYAgAAZHJzL2Rv&#10;d25yZXYueG1sUEsFBgAAAAAEAAQA9QAAAIgDAAAAAA==&#10;" fillcolor="#4f81bd [3204]" strokecolor="#243f60 [1604]" strokeweight="2pt">
                  <v:textbox>
                    <w:txbxContent>
                      <w:p w:rsidR="00530053" w:rsidRDefault="00530053" w:rsidP="00530053">
                        <w:pPr>
                          <w:jc w:val="center"/>
                        </w:pPr>
                        <w:r>
                          <w:rPr>
                            <w:rFonts w:hint="eastAsia"/>
                          </w:rPr>
                          <w:t>容错</w:t>
                        </w:r>
                      </w:p>
                    </w:txbxContent>
                  </v:textbox>
                </v:shape>
                <w10:anchorlock/>
              </v:group>
            </w:pict>
          </mc:Fallback>
        </mc:AlternateContent>
      </w:r>
    </w:p>
    <w:p w:rsidR="008E69BB" w:rsidRDefault="00573EC7" w:rsidP="00530053">
      <w:pPr>
        <w:jc w:val="center"/>
        <w:rPr>
          <w:rFonts w:ascii="宋体" w:eastAsia="宋体" w:hAnsi="宋体"/>
          <w:sz w:val="24"/>
          <w:szCs w:val="24"/>
        </w:rPr>
      </w:pPr>
      <w:r>
        <w:rPr>
          <w:rFonts w:ascii="宋体" w:eastAsia="宋体" w:hAnsi="宋体" w:hint="eastAsia"/>
          <w:sz w:val="24"/>
          <w:szCs w:val="24"/>
        </w:rPr>
        <w:t>IBCRQ系统</w:t>
      </w:r>
      <w:proofErr w:type="gramStart"/>
      <w:r w:rsidR="00530053">
        <w:rPr>
          <w:rFonts w:ascii="宋体" w:eastAsia="宋体" w:hAnsi="宋体" w:hint="eastAsia"/>
          <w:sz w:val="24"/>
          <w:szCs w:val="24"/>
        </w:rPr>
        <w:t>微服务</w:t>
      </w:r>
      <w:proofErr w:type="gramEnd"/>
      <w:r w:rsidR="00530053">
        <w:rPr>
          <w:rFonts w:ascii="宋体" w:eastAsia="宋体" w:hAnsi="宋体" w:hint="eastAsia"/>
          <w:sz w:val="24"/>
          <w:szCs w:val="24"/>
        </w:rPr>
        <w:t>框架</w:t>
      </w:r>
    </w:p>
    <w:p w:rsidR="008E69BB" w:rsidRDefault="008E69BB" w:rsidP="001C5B87">
      <w:pPr>
        <w:spacing w:line="360" w:lineRule="auto"/>
        <w:ind w:firstLine="420"/>
        <w:rPr>
          <w:rFonts w:ascii="宋体" w:eastAsia="宋体" w:hAnsi="宋体"/>
          <w:kern w:val="0"/>
          <w:sz w:val="24"/>
          <w:szCs w:val="24"/>
        </w:rPr>
      </w:pPr>
      <w:r w:rsidRPr="001C5B87">
        <w:rPr>
          <w:rFonts w:ascii="宋体" w:eastAsia="宋体" w:hAnsi="宋体" w:hint="eastAsia"/>
          <w:kern w:val="0"/>
          <w:sz w:val="24"/>
          <w:szCs w:val="24"/>
        </w:rPr>
        <w:t>在</w:t>
      </w:r>
      <w:proofErr w:type="gramStart"/>
      <w:r w:rsidRPr="001C5B87">
        <w:rPr>
          <w:rFonts w:ascii="宋体" w:eastAsia="宋体" w:hAnsi="宋体" w:hint="eastAsia"/>
          <w:kern w:val="0"/>
          <w:sz w:val="24"/>
          <w:szCs w:val="24"/>
        </w:rPr>
        <w:t>微服务</w:t>
      </w:r>
      <w:proofErr w:type="gramEnd"/>
      <w:r w:rsidRPr="001C5B87">
        <w:rPr>
          <w:rFonts w:ascii="宋体" w:eastAsia="宋体" w:hAnsi="宋体" w:hint="eastAsia"/>
          <w:kern w:val="0"/>
          <w:sz w:val="24"/>
          <w:szCs w:val="24"/>
        </w:rPr>
        <w:t>架构下，我们选择</w:t>
      </w:r>
      <w:proofErr w:type="spellStart"/>
      <w:r w:rsidRPr="001C5B87">
        <w:rPr>
          <w:rFonts w:ascii="宋体" w:eastAsia="宋体" w:hAnsi="宋体" w:hint="eastAsia"/>
          <w:kern w:val="0"/>
          <w:sz w:val="24"/>
          <w:szCs w:val="24"/>
        </w:rPr>
        <w:t>R</w:t>
      </w:r>
      <w:r w:rsidR="006C513A">
        <w:rPr>
          <w:rFonts w:ascii="宋体" w:eastAsia="宋体" w:hAnsi="宋体" w:hint="eastAsia"/>
          <w:kern w:val="0"/>
          <w:sz w:val="24"/>
          <w:szCs w:val="24"/>
        </w:rPr>
        <w:t>EST</w:t>
      </w:r>
      <w:r w:rsidRPr="001C5B87">
        <w:rPr>
          <w:rFonts w:ascii="宋体" w:eastAsia="宋体" w:hAnsi="宋体" w:hint="eastAsia"/>
          <w:kern w:val="0"/>
          <w:sz w:val="24"/>
          <w:szCs w:val="24"/>
        </w:rPr>
        <w:t>ful</w:t>
      </w:r>
      <w:proofErr w:type="spellEnd"/>
      <w:r w:rsidRPr="001C5B87">
        <w:rPr>
          <w:rFonts w:ascii="宋体" w:eastAsia="宋体" w:hAnsi="宋体" w:hint="eastAsia"/>
          <w:kern w:val="0"/>
          <w:sz w:val="24"/>
          <w:szCs w:val="24"/>
        </w:rPr>
        <w:t>的进行通讯。每个</w:t>
      </w:r>
      <w:proofErr w:type="gramStart"/>
      <w:r w:rsidRPr="001C5B87">
        <w:rPr>
          <w:rFonts w:ascii="宋体" w:eastAsia="宋体" w:hAnsi="宋体" w:hint="eastAsia"/>
          <w:kern w:val="0"/>
          <w:sz w:val="24"/>
          <w:szCs w:val="24"/>
        </w:rPr>
        <w:t>微服务</w:t>
      </w:r>
      <w:proofErr w:type="gramEnd"/>
      <w:r w:rsidRPr="001C5B87">
        <w:rPr>
          <w:rFonts w:ascii="宋体" w:eastAsia="宋体" w:hAnsi="宋体" w:hint="eastAsia"/>
          <w:kern w:val="0"/>
          <w:sz w:val="24"/>
          <w:szCs w:val="24"/>
        </w:rPr>
        <w:t>都统一对外提供</w:t>
      </w:r>
      <w:r w:rsidR="006C513A">
        <w:rPr>
          <w:rFonts w:ascii="宋体" w:eastAsia="宋体" w:hAnsi="宋体" w:hint="eastAsia"/>
          <w:kern w:val="0"/>
          <w:sz w:val="24"/>
          <w:szCs w:val="24"/>
        </w:rPr>
        <w:t>REST</w:t>
      </w:r>
      <w:r w:rsidRPr="001C5B87">
        <w:rPr>
          <w:rFonts w:ascii="宋体" w:eastAsia="宋体" w:hAnsi="宋体" w:hint="eastAsia"/>
          <w:kern w:val="0"/>
          <w:sz w:val="24"/>
          <w:szCs w:val="24"/>
        </w:rPr>
        <w:t>服务。无论前端调用后端服务还是后端之间的服务调用都统一走</w:t>
      </w:r>
      <w:proofErr w:type="spellStart"/>
      <w:r w:rsidR="006C513A">
        <w:rPr>
          <w:rFonts w:ascii="宋体" w:eastAsia="宋体" w:hAnsi="宋体" w:hint="eastAsia"/>
          <w:kern w:val="0"/>
          <w:sz w:val="24"/>
          <w:szCs w:val="24"/>
        </w:rPr>
        <w:t>REST</w:t>
      </w:r>
      <w:r w:rsidRPr="001C5B87">
        <w:rPr>
          <w:rFonts w:ascii="宋体" w:eastAsia="宋体" w:hAnsi="宋体" w:hint="eastAsia"/>
          <w:kern w:val="0"/>
          <w:sz w:val="24"/>
          <w:szCs w:val="24"/>
        </w:rPr>
        <w:t>ful</w:t>
      </w:r>
      <w:proofErr w:type="spellEnd"/>
      <w:r w:rsidRPr="001C5B87">
        <w:rPr>
          <w:rFonts w:ascii="宋体" w:eastAsia="宋体" w:hAnsi="宋体" w:hint="eastAsia"/>
          <w:kern w:val="0"/>
          <w:sz w:val="24"/>
          <w:szCs w:val="24"/>
        </w:rPr>
        <w:t>，</w:t>
      </w:r>
      <w:r w:rsidRPr="001C5B87">
        <w:rPr>
          <w:rFonts w:ascii="宋体" w:eastAsia="宋体" w:hAnsi="宋体" w:hint="eastAsia"/>
          <w:kern w:val="0"/>
          <w:sz w:val="24"/>
          <w:szCs w:val="24"/>
        </w:rPr>
        <w:lastRenderedPageBreak/>
        <w:t>这样就统一了协议</w:t>
      </w:r>
      <w:proofErr w:type="gramStart"/>
      <w:r w:rsidRPr="001C5B87">
        <w:rPr>
          <w:rFonts w:ascii="宋体" w:eastAsia="宋体" w:hAnsi="宋体" w:hint="eastAsia"/>
          <w:kern w:val="0"/>
          <w:sz w:val="24"/>
          <w:szCs w:val="24"/>
        </w:rPr>
        <w:t>栈</w:t>
      </w:r>
      <w:proofErr w:type="gramEnd"/>
      <w:r w:rsidRPr="001C5B87">
        <w:rPr>
          <w:rFonts w:ascii="宋体" w:eastAsia="宋体" w:hAnsi="宋体" w:hint="eastAsia"/>
          <w:kern w:val="0"/>
          <w:sz w:val="24"/>
          <w:szCs w:val="24"/>
        </w:rPr>
        <w:t>。</w:t>
      </w:r>
      <w:proofErr w:type="gramStart"/>
      <w:r w:rsidRPr="001C5B87">
        <w:rPr>
          <w:rFonts w:ascii="宋体" w:eastAsia="宋体" w:hAnsi="宋体" w:hint="eastAsia"/>
          <w:kern w:val="0"/>
          <w:sz w:val="24"/>
          <w:szCs w:val="24"/>
        </w:rPr>
        <w:t>微服务</w:t>
      </w:r>
      <w:proofErr w:type="gramEnd"/>
      <w:r w:rsidRPr="001C5B87">
        <w:rPr>
          <w:rFonts w:ascii="宋体" w:eastAsia="宋体" w:hAnsi="宋体" w:hint="eastAsia"/>
          <w:kern w:val="0"/>
          <w:sz w:val="24"/>
          <w:szCs w:val="24"/>
        </w:rPr>
        <w:t>架构可以支持各种异构系统服务间的交互。</w:t>
      </w:r>
    </w:p>
    <w:p w:rsidR="00216E6B" w:rsidRDefault="00216E6B" w:rsidP="00216E6B">
      <w:pPr>
        <w:spacing w:line="360" w:lineRule="auto"/>
        <w:ind w:firstLine="420"/>
        <w:rPr>
          <w:rFonts w:ascii="宋体" w:eastAsia="宋体" w:hAnsi="宋体"/>
          <w:kern w:val="0"/>
          <w:sz w:val="24"/>
          <w:szCs w:val="24"/>
        </w:rPr>
      </w:pPr>
      <w:r w:rsidRPr="00216E6B">
        <w:rPr>
          <w:rFonts w:ascii="宋体" w:eastAsia="宋体" w:hAnsi="宋体"/>
          <w:kern w:val="0"/>
          <w:sz w:val="24"/>
          <w:szCs w:val="24"/>
        </w:rPr>
        <w:t>服务的注册与发现</w:t>
      </w:r>
      <w:r w:rsidRPr="00216E6B">
        <w:rPr>
          <w:rFonts w:ascii="宋体" w:eastAsia="宋体" w:hAnsi="宋体" w:hint="eastAsia"/>
          <w:kern w:val="0"/>
          <w:sz w:val="24"/>
          <w:szCs w:val="24"/>
        </w:rPr>
        <w:t>,</w:t>
      </w:r>
      <w:r w:rsidRPr="00216E6B">
        <w:rPr>
          <w:rFonts w:ascii="宋体" w:eastAsia="宋体" w:hAnsi="宋体"/>
          <w:kern w:val="0"/>
          <w:sz w:val="24"/>
          <w:szCs w:val="24"/>
        </w:rPr>
        <w:t>服务之间需要创建一种服务发现机制，用于帮助服务之间互相感知彼此的存在。服务启动时会将自身的服务信息注册到注册中心，并订阅自己需要消费的服务。</w:t>
      </w:r>
    </w:p>
    <w:p w:rsidR="00216E6B" w:rsidRDefault="00216E6B" w:rsidP="00216E6B">
      <w:pPr>
        <w:spacing w:line="360" w:lineRule="auto"/>
        <w:ind w:firstLine="420"/>
        <w:rPr>
          <w:rFonts w:ascii="宋体" w:eastAsia="宋体" w:hAnsi="宋体"/>
          <w:kern w:val="0"/>
          <w:sz w:val="24"/>
          <w:szCs w:val="24"/>
        </w:rPr>
      </w:pPr>
      <w:r w:rsidRPr="001C5B87">
        <w:rPr>
          <w:rFonts w:ascii="宋体" w:eastAsia="宋体" w:hAnsi="宋体"/>
          <w:kern w:val="0"/>
          <w:sz w:val="24"/>
          <w:szCs w:val="24"/>
        </w:rPr>
        <w:t>负载均衡</w:t>
      </w:r>
      <w:r>
        <w:rPr>
          <w:rFonts w:ascii="宋体" w:eastAsia="宋体" w:hAnsi="宋体" w:hint="eastAsia"/>
          <w:kern w:val="0"/>
          <w:sz w:val="24"/>
          <w:szCs w:val="24"/>
        </w:rPr>
        <w:t>是</w:t>
      </w:r>
      <w:r w:rsidRPr="001C5B87">
        <w:rPr>
          <w:rFonts w:ascii="宋体" w:eastAsia="宋体" w:hAnsi="宋体"/>
          <w:kern w:val="0"/>
          <w:sz w:val="24"/>
          <w:szCs w:val="24"/>
        </w:rPr>
        <w:t>服务高可用的保证手段，为了保证高可用，每一个</w:t>
      </w:r>
      <w:proofErr w:type="gramStart"/>
      <w:r w:rsidRPr="001C5B87">
        <w:rPr>
          <w:rFonts w:ascii="宋体" w:eastAsia="宋体" w:hAnsi="宋体"/>
          <w:kern w:val="0"/>
          <w:sz w:val="24"/>
          <w:szCs w:val="24"/>
        </w:rPr>
        <w:t>微服务</w:t>
      </w:r>
      <w:proofErr w:type="gramEnd"/>
      <w:r w:rsidRPr="001C5B87">
        <w:rPr>
          <w:rFonts w:ascii="宋体" w:eastAsia="宋体" w:hAnsi="宋体"/>
          <w:kern w:val="0"/>
          <w:sz w:val="24"/>
          <w:szCs w:val="24"/>
        </w:rPr>
        <w:t>都需要部署多个服务实例来提供服务。</w:t>
      </w:r>
      <w:r>
        <w:rPr>
          <w:rFonts w:ascii="宋体" w:eastAsia="宋体" w:hAnsi="宋体" w:hint="eastAsia"/>
          <w:kern w:val="0"/>
          <w:sz w:val="24"/>
          <w:szCs w:val="24"/>
        </w:rPr>
        <w:t>我们主要支持随机、轮询、最少</w:t>
      </w:r>
      <w:proofErr w:type="gramStart"/>
      <w:r>
        <w:rPr>
          <w:rFonts w:ascii="宋体" w:eastAsia="宋体" w:hAnsi="宋体" w:hint="eastAsia"/>
          <w:kern w:val="0"/>
          <w:sz w:val="24"/>
          <w:szCs w:val="24"/>
        </w:rPr>
        <w:t>链接数</w:t>
      </w:r>
      <w:proofErr w:type="gramEnd"/>
      <w:r w:rsidR="00DE35A5">
        <w:rPr>
          <w:rFonts w:ascii="宋体" w:eastAsia="宋体" w:hAnsi="宋体" w:hint="eastAsia"/>
          <w:kern w:val="0"/>
          <w:sz w:val="24"/>
          <w:szCs w:val="24"/>
        </w:rPr>
        <w:t>的策略</w:t>
      </w:r>
      <w:r>
        <w:rPr>
          <w:rFonts w:ascii="宋体" w:eastAsia="宋体" w:hAnsi="宋体" w:hint="eastAsia"/>
          <w:kern w:val="0"/>
          <w:sz w:val="24"/>
          <w:szCs w:val="24"/>
        </w:rPr>
        <w:t>将</w:t>
      </w:r>
      <w:r w:rsidRPr="00DE35A5">
        <w:rPr>
          <w:rFonts w:ascii="宋体" w:eastAsia="宋体" w:hAnsi="宋体"/>
          <w:kern w:val="0"/>
          <w:sz w:val="24"/>
          <w:szCs w:val="24"/>
        </w:rPr>
        <w:t>来自网络的请求随机分配给内部中的多个服务器</w:t>
      </w:r>
      <w:r w:rsidRPr="00DE35A5">
        <w:rPr>
          <w:rFonts w:ascii="宋体" w:eastAsia="宋体" w:hAnsi="宋体" w:hint="eastAsia"/>
          <w:kern w:val="0"/>
          <w:sz w:val="24"/>
          <w:szCs w:val="24"/>
        </w:rPr>
        <w:t>。</w:t>
      </w:r>
    </w:p>
    <w:p w:rsidR="001C5B87" w:rsidRPr="001C5B87" w:rsidRDefault="00216E6B" w:rsidP="00216E6B">
      <w:pPr>
        <w:spacing w:line="360" w:lineRule="auto"/>
        <w:ind w:firstLine="420"/>
        <w:rPr>
          <w:rFonts w:ascii="宋体" w:eastAsia="宋体" w:hAnsi="宋体"/>
          <w:kern w:val="0"/>
          <w:sz w:val="24"/>
          <w:szCs w:val="24"/>
        </w:rPr>
      </w:pPr>
      <w:r>
        <w:rPr>
          <w:rFonts w:ascii="宋体" w:eastAsia="宋体" w:hAnsi="宋体"/>
          <w:kern w:val="0"/>
          <w:sz w:val="24"/>
          <w:szCs w:val="24"/>
        </w:rPr>
        <w:t>目前</w:t>
      </w:r>
      <w:r>
        <w:rPr>
          <w:rFonts w:ascii="宋体" w:eastAsia="宋体" w:hAnsi="宋体" w:hint="eastAsia"/>
          <w:kern w:val="0"/>
          <w:sz w:val="24"/>
          <w:szCs w:val="24"/>
        </w:rPr>
        <w:t>主流的</w:t>
      </w:r>
      <w:r w:rsidRPr="001C5B87">
        <w:rPr>
          <w:rFonts w:ascii="宋体" w:eastAsia="宋体" w:hAnsi="宋体"/>
          <w:kern w:val="0"/>
          <w:sz w:val="24"/>
          <w:szCs w:val="24"/>
        </w:rPr>
        <w:t>RPC框架包括</w:t>
      </w:r>
      <w:proofErr w:type="spellStart"/>
      <w:r w:rsidRPr="001C5B87">
        <w:rPr>
          <w:rFonts w:ascii="宋体" w:eastAsia="宋体" w:hAnsi="宋体"/>
          <w:kern w:val="0"/>
          <w:sz w:val="24"/>
          <w:szCs w:val="24"/>
        </w:rPr>
        <w:t>dubbo</w:t>
      </w:r>
      <w:proofErr w:type="spellEnd"/>
      <w:r w:rsidRPr="001C5B87">
        <w:rPr>
          <w:rFonts w:ascii="宋体" w:eastAsia="宋体" w:hAnsi="宋体" w:hint="eastAsia"/>
          <w:kern w:val="0"/>
          <w:sz w:val="24"/>
          <w:szCs w:val="24"/>
        </w:rPr>
        <w:t>，</w:t>
      </w:r>
      <w:r w:rsidRPr="001C5B87">
        <w:rPr>
          <w:rFonts w:ascii="宋体" w:eastAsia="宋体" w:hAnsi="宋体"/>
          <w:kern w:val="0"/>
          <w:sz w:val="24"/>
          <w:szCs w:val="24"/>
        </w:rPr>
        <w:t>thrift，</w:t>
      </w:r>
      <w:proofErr w:type="spellStart"/>
      <w:r w:rsidRPr="001C5B87">
        <w:rPr>
          <w:rFonts w:ascii="宋体" w:eastAsia="宋体" w:hAnsi="宋体"/>
          <w:kern w:val="0"/>
          <w:sz w:val="24"/>
          <w:szCs w:val="24"/>
        </w:rPr>
        <w:t>grpc</w:t>
      </w:r>
      <w:proofErr w:type="spellEnd"/>
      <w:r w:rsidRPr="001C5B87">
        <w:rPr>
          <w:rFonts w:ascii="宋体" w:eastAsia="宋体" w:hAnsi="宋体" w:hint="eastAsia"/>
          <w:kern w:val="0"/>
          <w:sz w:val="24"/>
          <w:szCs w:val="24"/>
        </w:rPr>
        <w:t>等</w:t>
      </w:r>
      <w:r>
        <w:rPr>
          <w:rFonts w:ascii="宋体" w:eastAsia="宋体" w:hAnsi="宋体" w:hint="eastAsia"/>
          <w:kern w:val="0"/>
          <w:sz w:val="24"/>
          <w:szCs w:val="24"/>
        </w:rPr>
        <w:t>，我们采用</w:t>
      </w:r>
      <w:proofErr w:type="spellStart"/>
      <w:r w:rsidRPr="001C5B87">
        <w:rPr>
          <w:rFonts w:ascii="宋体" w:eastAsia="宋体" w:hAnsi="宋体"/>
          <w:kern w:val="0"/>
          <w:sz w:val="24"/>
          <w:szCs w:val="24"/>
        </w:rPr>
        <w:t>dubbo</w:t>
      </w:r>
      <w:proofErr w:type="spellEnd"/>
      <w:r w:rsidR="001C5B87" w:rsidRPr="001C5B87">
        <w:rPr>
          <w:rFonts w:ascii="宋体" w:eastAsia="宋体" w:hAnsi="宋体"/>
          <w:kern w:val="0"/>
          <w:sz w:val="24"/>
          <w:szCs w:val="24"/>
        </w:rPr>
        <w:t>为团队提供了一整套序列化，反序列化，网络框架，连接池，线程池超时处理等业务处理之外的能力。</w:t>
      </w:r>
    </w:p>
    <w:p w:rsidR="001C5B87" w:rsidRPr="001C5B87" w:rsidRDefault="001C5B87" w:rsidP="001C5B87">
      <w:pPr>
        <w:spacing w:line="360" w:lineRule="auto"/>
        <w:ind w:firstLine="420"/>
        <w:rPr>
          <w:rFonts w:ascii="宋体" w:eastAsia="宋体" w:hAnsi="宋体"/>
          <w:kern w:val="0"/>
          <w:sz w:val="24"/>
          <w:szCs w:val="24"/>
        </w:rPr>
      </w:pPr>
      <w:r w:rsidRPr="001C5B87">
        <w:rPr>
          <w:rFonts w:ascii="宋体" w:eastAsia="宋体" w:hAnsi="宋体"/>
          <w:kern w:val="0"/>
          <w:sz w:val="24"/>
          <w:szCs w:val="24"/>
        </w:rPr>
        <w:t>服务容错</w:t>
      </w:r>
      <w:r w:rsidR="00AB6B0E">
        <w:rPr>
          <w:rFonts w:ascii="宋体" w:eastAsia="宋体" w:hAnsi="宋体" w:hint="eastAsia"/>
          <w:kern w:val="0"/>
          <w:sz w:val="24"/>
          <w:szCs w:val="24"/>
        </w:rPr>
        <w:t>采用</w:t>
      </w:r>
      <w:r w:rsidRPr="001C5B87">
        <w:rPr>
          <w:rFonts w:ascii="宋体" w:eastAsia="宋体" w:hAnsi="宋体"/>
          <w:kern w:val="0"/>
          <w:sz w:val="24"/>
          <w:szCs w:val="24"/>
        </w:rPr>
        <w:t>快速失败，失效切换</w:t>
      </w:r>
      <w:r w:rsidR="00AB6B0E">
        <w:rPr>
          <w:rFonts w:ascii="宋体" w:eastAsia="宋体" w:hAnsi="宋体" w:hint="eastAsia"/>
          <w:kern w:val="0"/>
          <w:sz w:val="24"/>
          <w:szCs w:val="24"/>
        </w:rPr>
        <w:t>的</w:t>
      </w:r>
      <w:r w:rsidR="00AB6B0E">
        <w:rPr>
          <w:rFonts w:ascii="宋体" w:eastAsia="宋体" w:hAnsi="宋体"/>
          <w:kern w:val="0"/>
          <w:sz w:val="24"/>
          <w:szCs w:val="24"/>
        </w:rPr>
        <w:t>策略</w:t>
      </w:r>
      <w:r w:rsidRPr="001C5B87">
        <w:rPr>
          <w:rFonts w:ascii="宋体" w:eastAsia="宋体" w:hAnsi="宋体"/>
          <w:kern w:val="0"/>
          <w:sz w:val="24"/>
          <w:szCs w:val="24"/>
        </w:rPr>
        <w:t>。如果连续失败多次则直接熔断，不再发起调用。这样可以避免一个服务异常拖垮所有依赖于他的服务。</w:t>
      </w:r>
    </w:p>
    <w:p w:rsidR="00C95A4C" w:rsidRDefault="0038666F" w:rsidP="00C95A4C">
      <w:pPr>
        <w:pStyle w:val="2"/>
        <w:spacing w:before="0" w:after="0"/>
        <w:rPr>
          <w:rFonts w:asciiTheme="minorHAnsi" w:eastAsiaTheme="minorEastAsia" w:hAnsiTheme="minorHAnsi"/>
          <w:kern w:val="44"/>
          <w:sz w:val="40"/>
          <w:szCs w:val="44"/>
        </w:rPr>
      </w:pPr>
      <w:r>
        <w:rPr>
          <w:rFonts w:asciiTheme="minorHAnsi" w:eastAsiaTheme="minorEastAsia" w:hAnsiTheme="minorHAnsi" w:hint="eastAsia"/>
          <w:kern w:val="44"/>
          <w:sz w:val="40"/>
          <w:szCs w:val="44"/>
        </w:rPr>
        <w:t>遇到</w:t>
      </w:r>
      <w:r w:rsidR="00622817">
        <w:rPr>
          <w:rFonts w:asciiTheme="minorHAnsi" w:eastAsiaTheme="minorEastAsia" w:hAnsiTheme="minorHAnsi" w:hint="eastAsia"/>
          <w:kern w:val="44"/>
          <w:sz w:val="40"/>
          <w:szCs w:val="44"/>
        </w:rPr>
        <w:t>的</w:t>
      </w:r>
      <w:r w:rsidR="00C95A4C">
        <w:rPr>
          <w:rFonts w:asciiTheme="minorHAnsi" w:eastAsiaTheme="minorEastAsia" w:hAnsiTheme="minorHAnsi" w:hint="eastAsia"/>
          <w:kern w:val="44"/>
          <w:sz w:val="40"/>
          <w:szCs w:val="44"/>
        </w:rPr>
        <w:t>问题及</w:t>
      </w:r>
      <w:r w:rsidR="00C3015F">
        <w:rPr>
          <w:rFonts w:asciiTheme="minorHAnsi" w:eastAsiaTheme="minorEastAsia" w:hAnsiTheme="minorHAnsi" w:hint="eastAsia"/>
          <w:kern w:val="44"/>
          <w:sz w:val="40"/>
          <w:szCs w:val="44"/>
        </w:rPr>
        <w:t>解决方案</w:t>
      </w:r>
    </w:p>
    <w:p w:rsidR="0038666F" w:rsidRDefault="0056475D" w:rsidP="003F30BC">
      <w:pPr>
        <w:spacing w:line="360" w:lineRule="auto"/>
        <w:ind w:firstLine="420"/>
        <w:rPr>
          <w:rFonts w:ascii="宋体" w:eastAsia="宋体" w:hAnsi="宋体"/>
          <w:kern w:val="0"/>
          <w:sz w:val="24"/>
          <w:szCs w:val="24"/>
        </w:rPr>
      </w:pPr>
      <w:r>
        <w:rPr>
          <w:rFonts w:ascii="宋体" w:eastAsia="宋体" w:hAnsi="宋体" w:hint="eastAsia"/>
          <w:kern w:val="0"/>
          <w:sz w:val="24"/>
          <w:szCs w:val="24"/>
        </w:rPr>
        <w:t>在</w:t>
      </w:r>
      <w:proofErr w:type="gramStart"/>
      <w:r w:rsidR="000D5FDD" w:rsidRPr="003F30BC">
        <w:rPr>
          <w:rFonts w:ascii="宋体" w:eastAsia="宋体" w:hAnsi="宋体" w:hint="eastAsia"/>
          <w:kern w:val="0"/>
          <w:sz w:val="24"/>
          <w:szCs w:val="24"/>
        </w:rPr>
        <w:t>微服务</w:t>
      </w:r>
      <w:proofErr w:type="gramEnd"/>
      <w:r w:rsidR="000D5FDD" w:rsidRPr="003F30BC">
        <w:rPr>
          <w:rFonts w:ascii="宋体" w:eastAsia="宋体" w:hAnsi="宋体" w:hint="eastAsia"/>
          <w:kern w:val="0"/>
          <w:sz w:val="24"/>
          <w:szCs w:val="24"/>
        </w:rPr>
        <w:t>实践</w:t>
      </w:r>
      <w:r>
        <w:rPr>
          <w:rFonts w:ascii="宋体" w:eastAsia="宋体" w:hAnsi="宋体" w:hint="eastAsia"/>
          <w:kern w:val="0"/>
          <w:sz w:val="24"/>
          <w:szCs w:val="24"/>
        </w:rPr>
        <w:t>中，我们主要遇到三个问题，</w:t>
      </w:r>
      <w:r w:rsidR="000D5FDD" w:rsidRPr="003F30BC">
        <w:rPr>
          <w:rFonts w:ascii="宋体" w:eastAsia="宋体" w:hAnsi="宋体" w:hint="eastAsia"/>
          <w:kern w:val="0"/>
          <w:sz w:val="24"/>
          <w:szCs w:val="24"/>
        </w:rPr>
        <w:t>一运维开销及成本增加，因为每个微服</w:t>
      </w:r>
      <w:proofErr w:type="gramStart"/>
      <w:r w:rsidR="000D5FDD" w:rsidRPr="003F30BC">
        <w:rPr>
          <w:rFonts w:ascii="宋体" w:eastAsia="宋体" w:hAnsi="宋体" w:hint="eastAsia"/>
          <w:kern w:val="0"/>
          <w:sz w:val="24"/>
          <w:szCs w:val="24"/>
        </w:rPr>
        <w:t>务需</w:t>
      </w:r>
      <w:proofErr w:type="gramEnd"/>
      <w:r w:rsidR="000D5FDD" w:rsidRPr="003F30BC">
        <w:rPr>
          <w:rFonts w:ascii="宋体" w:eastAsia="宋体" w:hAnsi="宋体" w:hint="eastAsia"/>
          <w:kern w:val="0"/>
          <w:sz w:val="24"/>
          <w:szCs w:val="24"/>
        </w:rPr>
        <w:t>独立运行，还可能采用多种语言环境，</w:t>
      </w:r>
      <w:r w:rsidR="0038666F">
        <w:rPr>
          <w:rFonts w:ascii="宋体" w:eastAsia="宋体" w:hAnsi="宋体" w:hint="eastAsia"/>
          <w:kern w:val="0"/>
          <w:sz w:val="24"/>
          <w:szCs w:val="24"/>
        </w:rPr>
        <w:t>这将导致资源开销大</w:t>
      </w:r>
      <w:r w:rsidR="001E5D5F" w:rsidRPr="003F30BC">
        <w:rPr>
          <w:rFonts w:ascii="宋体" w:eastAsia="宋体" w:hAnsi="宋体" w:hint="eastAsia"/>
          <w:kern w:val="0"/>
          <w:sz w:val="24"/>
          <w:szCs w:val="24"/>
        </w:rPr>
        <w:t>；二</w:t>
      </w:r>
      <w:r w:rsidR="000D5FDD" w:rsidRPr="003F30BC">
        <w:rPr>
          <w:rFonts w:ascii="宋体" w:eastAsia="宋体" w:hAnsi="宋体" w:hint="eastAsia"/>
          <w:kern w:val="0"/>
          <w:sz w:val="24"/>
          <w:szCs w:val="24"/>
        </w:rPr>
        <w:t>代</w:t>
      </w:r>
      <w:r w:rsidR="0038666F">
        <w:rPr>
          <w:rFonts w:ascii="宋体" w:eastAsia="宋体" w:hAnsi="宋体" w:hint="eastAsia"/>
          <w:kern w:val="0"/>
          <w:sz w:val="24"/>
          <w:szCs w:val="24"/>
        </w:rPr>
        <w:t>部分</w:t>
      </w:r>
      <w:r w:rsidR="000D5FDD" w:rsidRPr="003F30BC">
        <w:rPr>
          <w:rFonts w:ascii="宋体" w:eastAsia="宋体" w:hAnsi="宋体" w:hint="eastAsia"/>
          <w:kern w:val="0"/>
          <w:sz w:val="24"/>
          <w:szCs w:val="24"/>
        </w:rPr>
        <w:t>码重复</w:t>
      </w:r>
      <w:r w:rsidR="001E5D5F" w:rsidRPr="003F30BC">
        <w:rPr>
          <w:rFonts w:ascii="宋体" w:eastAsia="宋体" w:hAnsi="宋体" w:hint="eastAsia"/>
          <w:kern w:val="0"/>
          <w:sz w:val="24"/>
          <w:szCs w:val="24"/>
        </w:rPr>
        <w:t>，</w:t>
      </w:r>
      <w:r w:rsidR="000D5FDD" w:rsidRPr="003F30BC">
        <w:rPr>
          <w:rFonts w:ascii="宋体" w:eastAsia="宋体" w:hAnsi="宋体" w:hint="eastAsia"/>
          <w:kern w:val="0"/>
          <w:sz w:val="24"/>
          <w:szCs w:val="24"/>
        </w:rPr>
        <w:t>某些底层功能需要被多个服务所用</w:t>
      </w:r>
      <w:r w:rsidR="001E5D5F" w:rsidRPr="003F30BC">
        <w:rPr>
          <w:rFonts w:ascii="宋体" w:eastAsia="宋体" w:hAnsi="宋体" w:hint="eastAsia"/>
          <w:kern w:val="0"/>
          <w:sz w:val="24"/>
          <w:szCs w:val="24"/>
        </w:rPr>
        <w:t>；第三个问题是</w:t>
      </w:r>
      <w:r w:rsidR="0038666F" w:rsidRPr="003F30BC">
        <w:rPr>
          <w:rFonts w:ascii="宋体" w:eastAsia="宋体" w:hAnsi="宋体" w:hint="eastAsia"/>
          <w:kern w:val="0"/>
          <w:sz w:val="24"/>
          <w:szCs w:val="24"/>
        </w:rPr>
        <w:t>难以可视化及全面测试</w:t>
      </w:r>
      <w:r w:rsidR="0038666F">
        <w:rPr>
          <w:rFonts w:ascii="宋体" w:eastAsia="宋体" w:hAnsi="宋体" w:hint="eastAsia"/>
          <w:kern w:val="0"/>
          <w:sz w:val="24"/>
          <w:szCs w:val="24"/>
        </w:rPr>
        <w:t>，</w:t>
      </w:r>
      <w:r w:rsidR="001E5D5F" w:rsidRPr="003F30BC">
        <w:rPr>
          <w:rFonts w:ascii="宋体" w:eastAsia="宋体" w:hAnsi="宋体" w:hint="eastAsia"/>
          <w:kern w:val="0"/>
          <w:sz w:val="24"/>
          <w:szCs w:val="24"/>
        </w:rPr>
        <w:t>在动态环境下服务间的</w:t>
      </w:r>
      <w:proofErr w:type="gramStart"/>
      <w:r w:rsidR="001E5D5F" w:rsidRPr="003F30BC">
        <w:rPr>
          <w:rFonts w:ascii="宋体" w:eastAsia="宋体" w:hAnsi="宋体" w:hint="eastAsia"/>
          <w:kern w:val="0"/>
          <w:sz w:val="24"/>
          <w:szCs w:val="24"/>
        </w:rPr>
        <w:t>交互会</w:t>
      </w:r>
      <w:proofErr w:type="gramEnd"/>
      <w:r w:rsidR="001E5D5F" w:rsidRPr="003F30BC">
        <w:rPr>
          <w:rFonts w:ascii="宋体" w:eastAsia="宋体" w:hAnsi="宋体" w:hint="eastAsia"/>
          <w:kern w:val="0"/>
          <w:sz w:val="24"/>
          <w:szCs w:val="24"/>
        </w:rPr>
        <w:t>产生非常微妙的行为。</w:t>
      </w:r>
      <w:r>
        <w:rPr>
          <w:rFonts w:ascii="宋体" w:eastAsia="宋体" w:hAnsi="宋体" w:hint="eastAsia"/>
          <w:kern w:val="0"/>
          <w:sz w:val="24"/>
          <w:szCs w:val="24"/>
        </w:rPr>
        <w:t>因此，</w:t>
      </w:r>
      <w:r w:rsidR="008F3908">
        <w:rPr>
          <w:rFonts w:ascii="宋体" w:eastAsia="宋体" w:hAnsi="宋体" w:hint="eastAsia"/>
          <w:kern w:val="0"/>
          <w:sz w:val="24"/>
          <w:szCs w:val="24"/>
        </w:rPr>
        <w:t>首先</w:t>
      </w:r>
      <w:r w:rsidR="003F30BC" w:rsidRPr="003F30BC">
        <w:rPr>
          <w:rFonts w:ascii="宋体" w:eastAsia="宋体" w:hAnsi="宋体" w:hint="eastAsia"/>
          <w:kern w:val="0"/>
          <w:sz w:val="24"/>
          <w:szCs w:val="24"/>
        </w:rPr>
        <w:t>服务划分应尽量合理，不要划分太细太多</w:t>
      </w:r>
      <w:r w:rsidR="003F30BC">
        <w:rPr>
          <w:rFonts w:ascii="宋体" w:eastAsia="宋体" w:hAnsi="宋体" w:hint="eastAsia"/>
          <w:kern w:val="0"/>
          <w:sz w:val="24"/>
          <w:szCs w:val="24"/>
        </w:rPr>
        <w:t>，</w:t>
      </w:r>
      <w:r w:rsidR="008F3908">
        <w:rPr>
          <w:rFonts w:ascii="宋体" w:eastAsia="宋体" w:hAnsi="宋体" w:hint="eastAsia"/>
          <w:kern w:val="0"/>
          <w:sz w:val="24"/>
          <w:szCs w:val="24"/>
        </w:rPr>
        <w:t>其次</w:t>
      </w:r>
      <w:r w:rsidR="003F30BC" w:rsidRPr="003F30BC">
        <w:rPr>
          <w:rFonts w:ascii="宋体" w:eastAsia="宋体" w:hAnsi="宋体" w:hint="eastAsia"/>
          <w:kern w:val="0"/>
          <w:sz w:val="24"/>
          <w:szCs w:val="24"/>
        </w:rPr>
        <w:t>采用公共模块的方式</w:t>
      </w:r>
      <w:r w:rsidR="003F30BC">
        <w:rPr>
          <w:rFonts w:ascii="宋体" w:eastAsia="宋体" w:hAnsi="宋体" w:hint="eastAsia"/>
          <w:kern w:val="0"/>
          <w:sz w:val="24"/>
          <w:szCs w:val="24"/>
        </w:rPr>
        <w:t>提供底层服务，</w:t>
      </w:r>
      <w:r w:rsidR="008F3908">
        <w:rPr>
          <w:rFonts w:ascii="宋体" w:eastAsia="宋体" w:hAnsi="宋体" w:hint="eastAsia"/>
          <w:kern w:val="0"/>
          <w:sz w:val="24"/>
          <w:szCs w:val="24"/>
        </w:rPr>
        <w:t>再次</w:t>
      </w:r>
      <w:proofErr w:type="gramStart"/>
      <w:r w:rsidR="003F30BC" w:rsidRPr="003F30BC">
        <w:rPr>
          <w:rFonts w:ascii="宋体" w:eastAsia="宋体" w:hAnsi="宋体" w:hint="eastAsia"/>
          <w:kern w:val="0"/>
          <w:sz w:val="24"/>
          <w:szCs w:val="24"/>
        </w:rPr>
        <w:t>微服务</w:t>
      </w:r>
      <w:proofErr w:type="gramEnd"/>
      <w:r w:rsidR="003F30BC" w:rsidRPr="003F30BC">
        <w:rPr>
          <w:rFonts w:ascii="宋体" w:eastAsia="宋体" w:hAnsi="宋体" w:hint="eastAsia"/>
          <w:kern w:val="0"/>
          <w:sz w:val="24"/>
          <w:szCs w:val="24"/>
        </w:rPr>
        <w:t>可通过监控发现生产环境的异常，进而快速回滚</w:t>
      </w:r>
      <w:r w:rsidR="006C513A">
        <w:rPr>
          <w:rFonts w:ascii="宋体" w:eastAsia="宋体" w:hAnsi="宋体" w:hint="eastAsia"/>
          <w:kern w:val="0"/>
          <w:sz w:val="24"/>
          <w:szCs w:val="24"/>
        </w:rPr>
        <w:t>，</w:t>
      </w:r>
      <w:r w:rsidR="008F3908">
        <w:rPr>
          <w:rFonts w:ascii="宋体" w:eastAsia="宋体" w:hAnsi="宋体" w:hint="eastAsia"/>
          <w:kern w:val="0"/>
          <w:sz w:val="24"/>
          <w:szCs w:val="24"/>
        </w:rPr>
        <w:t>弥补可测性不足的问题</w:t>
      </w:r>
      <w:r w:rsidR="003F30BC" w:rsidRPr="003F30BC">
        <w:rPr>
          <w:rFonts w:ascii="宋体" w:eastAsia="宋体" w:hAnsi="宋体" w:hint="eastAsia"/>
          <w:kern w:val="0"/>
          <w:sz w:val="24"/>
          <w:szCs w:val="24"/>
        </w:rPr>
        <w:t>。</w:t>
      </w:r>
    </w:p>
    <w:p w:rsidR="003F30BC" w:rsidRPr="003F30BC" w:rsidRDefault="003F30BC" w:rsidP="003F30BC">
      <w:pPr>
        <w:spacing w:line="360" w:lineRule="auto"/>
        <w:ind w:firstLine="420"/>
        <w:rPr>
          <w:rFonts w:ascii="宋体" w:eastAsia="宋体" w:hAnsi="宋体"/>
          <w:kern w:val="0"/>
          <w:sz w:val="24"/>
          <w:szCs w:val="24"/>
        </w:rPr>
      </w:pPr>
      <w:r>
        <w:rPr>
          <w:rFonts w:ascii="宋体" w:eastAsia="宋体" w:hAnsi="宋体" w:hint="eastAsia"/>
          <w:kern w:val="0"/>
          <w:sz w:val="24"/>
          <w:szCs w:val="24"/>
        </w:rPr>
        <w:t>通过项目</w:t>
      </w:r>
      <w:r w:rsidRPr="003F30BC">
        <w:rPr>
          <w:rFonts w:ascii="宋体" w:eastAsia="宋体" w:hAnsi="宋体" w:hint="eastAsia"/>
          <w:kern w:val="0"/>
          <w:sz w:val="24"/>
          <w:szCs w:val="24"/>
        </w:rPr>
        <w:t>实践证明，实施</w:t>
      </w:r>
      <w:proofErr w:type="gramStart"/>
      <w:r w:rsidRPr="003F30BC">
        <w:rPr>
          <w:rFonts w:ascii="宋体" w:eastAsia="宋体" w:hAnsi="宋体" w:hint="eastAsia"/>
          <w:kern w:val="0"/>
          <w:sz w:val="24"/>
          <w:szCs w:val="24"/>
        </w:rPr>
        <w:t>微服务</w:t>
      </w:r>
      <w:proofErr w:type="gramEnd"/>
      <w:r w:rsidRPr="003F30BC">
        <w:rPr>
          <w:rFonts w:ascii="宋体" w:eastAsia="宋体" w:hAnsi="宋体" w:hint="eastAsia"/>
          <w:kern w:val="0"/>
          <w:sz w:val="24"/>
          <w:szCs w:val="24"/>
        </w:rPr>
        <w:t>架构收益会大于成本。在拥抱</w:t>
      </w:r>
      <w:proofErr w:type="gramStart"/>
      <w:r w:rsidRPr="003F30BC">
        <w:rPr>
          <w:rFonts w:ascii="宋体" w:eastAsia="宋体" w:hAnsi="宋体" w:hint="eastAsia"/>
          <w:kern w:val="0"/>
          <w:sz w:val="24"/>
          <w:szCs w:val="24"/>
        </w:rPr>
        <w:t>微服务</w:t>
      </w:r>
      <w:proofErr w:type="gramEnd"/>
      <w:r w:rsidRPr="003F30BC">
        <w:rPr>
          <w:rFonts w:ascii="宋体" w:eastAsia="宋体" w:hAnsi="宋体" w:hint="eastAsia"/>
          <w:kern w:val="0"/>
          <w:sz w:val="24"/>
          <w:szCs w:val="24"/>
        </w:rPr>
        <w:t>之前，也需要认清它所带来的挑战。需要避免为了“微服务”而“微服务”。对传统企业而言，开始时可以考虑引入部分合适的</w:t>
      </w:r>
      <w:proofErr w:type="gramStart"/>
      <w:r w:rsidRPr="003F30BC">
        <w:rPr>
          <w:rFonts w:ascii="宋体" w:eastAsia="宋体" w:hAnsi="宋体" w:hint="eastAsia"/>
          <w:kern w:val="0"/>
          <w:sz w:val="24"/>
          <w:szCs w:val="24"/>
        </w:rPr>
        <w:t>微服务</w:t>
      </w:r>
      <w:proofErr w:type="gramEnd"/>
      <w:r w:rsidRPr="003F30BC">
        <w:rPr>
          <w:rFonts w:ascii="宋体" w:eastAsia="宋体" w:hAnsi="宋体" w:hint="eastAsia"/>
          <w:kern w:val="0"/>
          <w:sz w:val="24"/>
          <w:szCs w:val="24"/>
        </w:rPr>
        <w:t>架构原则</w:t>
      </w:r>
      <w:r w:rsidR="0038666F">
        <w:rPr>
          <w:rFonts w:ascii="宋体" w:eastAsia="宋体" w:hAnsi="宋体" w:hint="eastAsia"/>
          <w:kern w:val="0"/>
          <w:sz w:val="24"/>
          <w:szCs w:val="24"/>
        </w:rPr>
        <w:t>，</w:t>
      </w:r>
      <w:r w:rsidRPr="003F30BC">
        <w:rPr>
          <w:rFonts w:ascii="宋体" w:eastAsia="宋体" w:hAnsi="宋体" w:hint="eastAsia"/>
          <w:kern w:val="0"/>
          <w:sz w:val="24"/>
          <w:szCs w:val="24"/>
        </w:rPr>
        <w:t>对已有系统进行改造或新建</w:t>
      </w:r>
      <w:proofErr w:type="gramStart"/>
      <w:r w:rsidRPr="003F30BC">
        <w:rPr>
          <w:rFonts w:ascii="宋体" w:eastAsia="宋体" w:hAnsi="宋体" w:hint="eastAsia"/>
          <w:kern w:val="0"/>
          <w:sz w:val="24"/>
          <w:szCs w:val="24"/>
        </w:rPr>
        <w:t>微服务</w:t>
      </w:r>
      <w:proofErr w:type="gramEnd"/>
      <w:r w:rsidRPr="003F30BC">
        <w:rPr>
          <w:rFonts w:ascii="宋体" w:eastAsia="宋体" w:hAnsi="宋体" w:hint="eastAsia"/>
          <w:kern w:val="0"/>
          <w:sz w:val="24"/>
          <w:szCs w:val="24"/>
        </w:rPr>
        <w:t>应用，逐步探索及积累</w:t>
      </w:r>
      <w:proofErr w:type="gramStart"/>
      <w:r w:rsidRPr="003F30BC">
        <w:rPr>
          <w:rFonts w:ascii="宋体" w:eastAsia="宋体" w:hAnsi="宋体" w:hint="eastAsia"/>
          <w:kern w:val="0"/>
          <w:sz w:val="24"/>
          <w:szCs w:val="24"/>
        </w:rPr>
        <w:t>微服务</w:t>
      </w:r>
      <w:proofErr w:type="gramEnd"/>
      <w:r w:rsidRPr="003F30BC">
        <w:rPr>
          <w:rFonts w:ascii="宋体" w:eastAsia="宋体" w:hAnsi="宋体" w:hint="eastAsia"/>
          <w:kern w:val="0"/>
          <w:sz w:val="24"/>
          <w:szCs w:val="24"/>
        </w:rPr>
        <w:t>架构经验，而非全盘实施</w:t>
      </w:r>
      <w:proofErr w:type="gramStart"/>
      <w:r w:rsidRPr="003F30BC">
        <w:rPr>
          <w:rFonts w:ascii="宋体" w:eastAsia="宋体" w:hAnsi="宋体" w:hint="eastAsia"/>
          <w:kern w:val="0"/>
          <w:sz w:val="24"/>
          <w:szCs w:val="24"/>
        </w:rPr>
        <w:t>微服务</w:t>
      </w:r>
      <w:proofErr w:type="gramEnd"/>
      <w:r w:rsidRPr="003F30BC">
        <w:rPr>
          <w:rFonts w:ascii="宋体" w:eastAsia="宋体" w:hAnsi="宋体" w:hint="eastAsia"/>
          <w:kern w:val="0"/>
          <w:sz w:val="24"/>
          <w:szCs w:val="24"/>
        </w:rPr>
        <w:t>架构。</w:t>
      </w:r>
    </w:p>
    <w:p w:rsidR="00301CFF" w:rsidRPr="003F30BC" w:rsidRDefault="00301CFF" w:rsidP="003F30BC">
      <w:pPr>
        <w:spacing w:line="360" w:lineRule="auto"/>
        <w:ind w:firstLine="420"/>
        <w:rPr>
          <w:rFonts w:ascii="宋体" w:eastAsia="宋体" w:hAnsi="宋体"/>
          <w:kern w:val="0"/>
          <w:sz w:val="24"/>
          <w:szCs w:val="24"/>
        </w:rPr>
      </w:pPr>
    </w:p>
    <w:p w:rsidR="003F6FFC" w:rsidRPr="00530248" w:rsidRDefault="00301CFF" w:rsidP="00301CFF">
      <w:pPr>
        <w:spacing w:line="360" w:lineRule="auto"/>
        <w:jc w:val="right"/>
        <w:rPr>
          <w:rFonts w:ascii="宋体" w:eastAsia="宋体" w:hAnsi="宋体"/>
          <w:sz w:val="24"/>
          <w:szCs w:val="24"/>
        </w:rPr>
      </w:pPr>
      <w:r>
        <w:rPr>
          <w:rFonts w:ascii="宋体" w:eastAsia="宋体" w:hAnsi="宋体" w:hint="eastAsia"/>
          <w:sz w:val="24"/>
          <w:szCs w:val="24"/>
        </w:rPr>
        <w:t xml:space="preserve">张建刚 </w:t>
      </w:r>
      <w:r>
        <w:rPr>
          <w:rFonts w:ascii="宋体" w:eastAsia="宋体" w:hAnsi="宋体"/>
          <w:sz w:val="24"/>
          <w:szCs w:val="24"/>
        </w:rPr>
        <w:t>201</w:t>
      </w:r>
      <w:r w:rsidR="00622817">
        <w:rPr>
          <w:rFonts w:ascii="宋体" w:eastAsia="宋体" w:hAnsi="宋体" w:hint="eastAsia"/>
          <w:sz w:val="24"/>
          <w:szCs w:val="24"/>
        </w:rPr>
        <w:t>7</w:t>
      </w:r>
      <w:r>
        <w:rPr>
          <w:rFonts w:ascii="宋体" w:eastAsia="宋体" w:hAnsi="宋体"/>
          <w:sz w:val="24"/>
          <w:szCs w:val="24"/>
        </w:rPr>
        <w:t>年</w:t>
      </w:r>
      <w:r w:rsidR="003F30BC">
        <w:rPr>
          <w:rFonts w:ascii="宋体" w:eastAsia="宋体" w:hAnsi="宋体" w:hint="eastAsia"/>
          <w:sz w:val="24"/>
          <w:szCs w:val="24"/>
        </w:rPr>
        <w:t>10</w:t>
      </w:r>
      <w:r>
        <w:rPr>
          <w:rFonts w:ascii="宋体" w:eastAsia="宋体" w:hAnsi="宋体"/>
          <w:sz w:val="24"/>
          <w:szCs w:val="24"/>
        </w:rPr>
        <w:t>月</w:t>
      </w:r>
      <w:r w:rsidR="003F30BC">
        <w:rPr>
          <w:rFonts w:ascii="宋体" w:eastAsia="宋体" w:hAnsi="宋体" w:hint="eastAsia"/>
          <w:sz w:val="24"/>
          <w:szCs w:val="24"/>
        </w:rPr>
        <w:t>03</w:t>
      </w:r>
      <w:r>
        <w:rPr>
          <w:rFonts w:ascii="宋体" w:eastAsia="宋体" w:hAnsi="宋体"/>
          <w:sz w:val="24"/>
          <w:szCs w:val="24"/>
        </w:rPr>
        <w:t>日</w:t>
      </w:r>
    </w:p>
    <w:sectPr w:rsidR="003F6FFC" w:rsidRPr="005302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1276" w:rsidRDefault="001B1276" w:rsidP="003964AA">
      <w:r>
        <w:separator/>
      </w:r>
    </w:p>
  </w:endnote>
  <w:endnote w:type="continuationSeparator" w:id="0">
    <w:p w:rsidR="001B1276" w:rsidRDefault="001B1276" w:rsidP="003964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1276" w:rsidRDefault="001B1276" w:rsidP="003964AA">
      <w:r>
        <w:separator/>
      </w:r>
    </w:p>
  </w:footnote>
  <w:footnote w:type="continuationSeparator" w:id="0">
    <w:p w:rsidR="001B1276" w:rsidRDefault="001B1276" w:rsidP="003964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5543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16E05256"/>
    <w:multiLevelType w:val="multilevel"/>
    <w:tmpl w:val="D488E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674BEA"/>
    <w:multiLevelType w:val="hybridMultilevel"/>
    <w:tmpl w:val="0E74EF2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1561C47"/>
    <w:multiLevelType w:val="multilevel"/>
    <w:tmpl w:val="16D68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168471E"/>
    <w:multiLevelType w:val="hybridMultilevel"/>
    <w:tmpl w:val="05364DB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DD57D9E"/>
    <w:multiLevelType w:val="hybridMultilevel"/>
    <w:tmpl w:val="F4EEEB0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BAE433E"/>
    <w:multiLevelType w:val="hybridMultilevel"/>
    <w:tmpl w:val="CC72AB86"/>
    <w:lvl w:ilvl="0" w:tplc="04090019">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BF734B1"/>
    <w:multiLevelType w:val="multilevel"/>
    <w:tmpl w:val="563CA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4C73F7B"/>
    <w:multiLevelType w:val="hybridMultilevel"/>
    <w:tmpl w:val="175681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F275E36"/>
    <w:multiLevelType w:val="hybridMultilevel"/>
    <w:tmpl w:val="EF4A971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55D347A7"/>
    <w:multiLevelType w:val="hybridMultilevel"/>
    <w:tmpl w:val="B2FE5538"/>
    <w:lvl w:ilvl="0" w:tplc="20FE11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23F4757"/>
    <w:multiLevelType w:val="hybridMultilevel"/>
    <w:tmpl w:val="251CE73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4351BC4"/>
    <w:multiLevelType w:val="hybridMultilevel"/>
    <w:tmpl w:val="BEF2D74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78565866"/>
    <w:multiLevelType w:val="hybridMultilevel"/>
    <w:tmpl w:val="05364DB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A0A1CCB"/>
    <w:multiLevelType w:val="hybridMultilevel"/>
    <w:tmpl w:val="91366F9A"/>
    <w:lvl w:ilvl="0" w:tplc="BE24E06A">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E4155E5"/>
    <w:multiLevelType w:val="hybridMultilevel"/>
    <w:tmpl w:val="D0E683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8"/>
  </w:num>
  <w:num w:numId="3">
    <w:abstractNumId w:val="10"/>
  </w:num>
  <w:num w:numId="4">
    <w:abstractNumId w:val="11"/>
  </w:num>
  <w:num w:numId="5">
    <w:abstractNumId w:val="5"/>
  </w:num>
  <w:num w:numId="6">
    <w:abstractNumId w:val="9"/>
  </w:num>
  <w:num w:numId="7">
    <w:abstractNumId w:val="12"/>
  </w:num>
  <w:num w:numId="8">
    <w:abstractNumId w:val="15"/>
  </w:num>
  <w:num w:numId="9">
    <w:abstractNumId w:val="13"/>
  </w:num>
  <w:num w:numId="10">
    <w:abstractNumId w:val="4"/>
  </w:num>
  <w:num w:numId="11">
    <w:abstractNumId w:val="14"/>
  </w:num>
  <w:num w:numId="12">
    <w:abstractNumId w:val="6"/>
  </w:num>
  <w:num w:numId="13">
    <w:abstractNumId w:val="2"/>
  </w:num>
  <w:num w:numId="14">
    <w:abstractNumId w:val="7"/>
  </w:num>
  <w:num w:numId="15">
    <w:abstractNumId w:val="1"/>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C91"/>
    <w:rsid w:val="00013420"/>
    <w:rsid w:val="00016B78"/>
    <w:rsid w:val="000401ED"/>
    <w:rsid w:val="00042127"/>
    <w:rsid w:val="00050B91"/>
    <w:rsid w:val="0006225D"/>
    <w:rsid w:val="000679FE"/>
    <w:rsid w:val="00071F90"/>
    <w:rsid w:val="000976EF"/>
    <w:rsid w:val="000A0756"/>
    <w:rsid w:val="000B13F0"/>
    <w:rsid w:val="000B23D2"/>
    <w:rsid w:val="000D5FDD"/>
    <w:rsid w:val="000E2FE9"/>
    <w:rsid w:val="000F223E"/>
    <w:rsid w:val="000F282D"/>
    <w:rsid w:val="000F3BA3"/>
    <w:rsid w:val="00112A42"/>
    <w:rsid w:val="00122C91"/>
    <w:rsid w:val="001248C5"/>
    <w:rsid w:val="00126E51"/>
    <w:rsid w:val="00134130"/>
    <w:rsid w:val="001372B0"/>
    <w:rsid w:val="00150614"/>
    <w:rsid w:val="0015159A"/>
    <w:rsid w:val="00172469"/>
    <w:rsid w:val="001A38F5"/>
    <w:rsid w:val="001B1276"/>
    <w:rsid w:val="001B2A1C"/>
    <w:rsid w:val="001C4C8C"/>
    <w:rsid w:val="001C5B87"/>
    <w:rsid w:val="001C7BE4"/>
    <w:rsid w:val="001D0455"/>
    <w:rsid w:val="001D3020"/>
    <w:rsid w:val="001D3FC6"/>
    <w:rsid w:val="001D627C"/>
    <w:rsid w:val="001D7AA5"/>
    <w:rsid w:val="001E5D5F"/>
    <w:rsid w:val="00200F86"/>
    <w:rsid w:val="00206F6E"/>
    <w:rsid w:val="0021133B"/>
    <w:rsid w:val="00212D0C"/>
    <w:rsid w:val="002132C9"/>
    <w:rsid w:val="00216E6B"/>
    <w:rsid w:val="0023334E"/>
    <w:rsid w:val="00234842"/>
    <w:rsid w:val="0028726C"/>
    <w:rsid w:val="00291635"/>
    <w:rsid w:val="002B59E7"/>
    <w:rsid w:val="002C6CD0"/>
    <w:rsid w:val="002D0DB1"/>
    <w:rsid w:val="002D5D3E"/>
    <w:rsid w:val="002E2A40"/>
    <w:rsid w:val="002E4FAB"/>
    <w:rsid w:val="00301CFF"/>
    <w:rsid w:val="0030648E"/>
    <w:rsid w:val="003070DE"/>
    <w:rsid w:val="00307345"/>
    <w:rsid w:val="00311925"/>
    <w:rsid w:val="0033007A"/>
    <w:rsid w:val="003403D0"/>
    <w:rsid w:val="00340F83"/>
    <w:rsid w:val="00366C9A"/>
    <w:rsid w:val="003749ED"/>
    <w:rsid w:val="00377026"/>
    <w:rsid w:val="00381C4F"/>
    <w:rsid w:val="0038666F"/>
    <w:rsid w:val="003964AA"/>
    <w:rsid w:val="003B3CA6"/>
    <w:rsid w:val="003B3E06"/>
    <w:rsid w:val="003D20EF"/>
    <w:rsid w:val="003E18C7"/>
    <w:rsid w:val="003E3821"/>
    <w:rsid w:val="003E51C0"/>
    <w:rsid w:val="003F051D"/>
    <w:rsid w:val="003F30BC"/>
    <w:rsid w:val="003F6FFC"/>
    <w:rsid w:val="0041281D"/>
    <w:rsid w:val="00421A6B"/>
    <w:rsid w:val="004238C7"/>
    <w:rsid w:val="00444DD4"/>
    <w:rsid w:val="00446734"/>
    <w:rsid w:val="0045003C"/>
    <w:rsid w:val="004544B5"/>
    <w:rsid w:val="00462278"/>
    <w:rsid w:val="00474159"/>
    <w:rsid w:val="0047451B"/>
    <w:rsid w:val="00480340"/>
    <w:rsid w:val="004D1EDB"/>
    <w:rsid w:val="004D4A69"/>
    <w:rsid w:val="004D76EC"/>
    <w:rsid w:val="004F1F48"/>
    <w:rsid w:val="0052411F"/>
    <w:rsid w:val="00527A19"/>
    <w:rsid w:val="00530053"/>
    <w:rsid w:val="00530248"/>
    <w:rsid w:val="005351D8"/>
    <w:rsid w:val="00536B4A"/>
    <w:rsid w:val="0054479D"/>
    <w:rsid w:val="005474C0"/>
    <w:rsid w:val="005504AE"/>
    <w:rsid w:val="00553BE6"/>
    <w:rsid w:val="0056475D"/>
    <w:rsid w:val="0056776D"/>
    <w:rsid w:val="00573E9E"/>
    <w:rsid w:val="00573EC7"/>
    <w:rsid w:val="005865A1"/>
    <w:rsid w:val="005A05B8"/>
    <w:rsid w:val="005D17A8"/>
    <w:rsid w:val="005D3A08"/>
    <w:rsid w:val="005D7422"/>
    <w:rsid w:val="005E3D02"/>
    <w:rsid w:val="005E4049"/>
    <w:rsid w:val="005E76F3"/>
    <w:rsid w:val="005F19B9"/>
    <w:rsid w:val="006032CD"/>
    <w:rsid w:val="006164EA"/>
    <w:rsid w:val="00622817"/>
    <w:rsid w:val="00624B54"/>
    <w:rsid w:val="00626875"/>
    <w:rsid w:val="006334DF"/>
    <w:rsid w:val="00637DCA"/>
    <w:rsid w:val="006629B2"/>
    <w:rsid w:val="00671BA4"/>
    <w:rsid w:val="006A0C6D"/>
    <w:rsid w:val="006A7210"/>
    <w:rsid w:val="006C513A"/>
    <w:rsid w:val="006E4DA8"/>
    <w:rsid w:val="006F7672"/>
    <w:rsid w:val="0070103A"/>
    <w:rsid w:val="007063C7"/>
    <w:rsid w:val="0070754A"/>
    <w:rsid w:val="00707A7C"/>
    <w:rsid w:val="0071058B"/>
    <w:rsid w:val="00715A18"/>
    <w:rsid w:val="0071769E"/>
    <w:rsid w:val="00717A50"/>
    <w:rsid w:val="00722584"/>
    <w:rsid w:val="00722FDA"/>
    <w:rsid w:val="00733895"/>
    <w:rsid w:val="00742611"/>
    <w:rsid w:val="0074681C"/>
    <w:rsid w:val="007515E0"/>
    <w:rsid w:val="0075513F"/>
    <w:rsid w:val="0079479C"/>
    <w:rsid w:val="007A50F6"/>
    <w:rsid w:val="007B2F9B"/>
    <w:rsid w:val="007B4857"/>
    <w:rsid w:val="007D17F9"/>
    <w:rsid w:val="007D2E12"/>
    <w:rsid w:val="00811213"/>
    <w:rsid w:val="00811AA2"/>
    <w:rsid w:val="00812743"/>
    <w:rsid w:val="00844DD5"/>
    <w:rsid w:val="00851561"/>
    <w:rsid w:val="008602E3"/>
    <w:rsid w:val="0086241C"/>
    <w:rsid w:val="00870729"/>
    <w:rsid w:val="00881CB7"/>
    <w:rsid w:val="008964D7"/>
    <w:rsid w:val="008A49BA"/>
    <w:rsid w:val="008D0A80"/>
    <w:rsid w:val="008D1153"/>
    <w:rsid w:val="008D4935"/>
    <w:rsid w:val="008D7810"/>
    <w:rsid w:val="008E69BB"/>
    <w:rsid w:val="008F2857"/>
    <w:rsid w:val="008F3908"/>
    <w:rsid w:val="00905539"/>
    <w:rsid w:val="00915D99"/>
    <w:rsid w:val="0092628C"/>
    <w:rsid w:val="0094787F"/>
    <w:rsid w:val="0096548D"/>
    <w:rsid w:val="00971F13"/>
    <w:rsid w:val="009815E4"/>
    <w:rsid w:val="00994B96"/>
    <w:rsid w:val="009C2BB2"/>
    <w:rsid w:val="009F0A77"/>
    <w:rsid w:val="009F1FD4"/>
    <w:rsid w:val="00A05612"/>
    <w:rsid w:val="00A13BAF"/>
    <w:rsid w:val="00A14807"/>
    <w:rsid w:val="00A33B1F"/>
    <w:rsid w:val="00A357B6"/>
    <w:rsid w:val="00A74DD3"/>
    <w:rsid w:val="00A769E1"/>
    <w:rsid w:val="00A84899"/>
    <w:rsid w:val="00A90688"/>
    <w:rsid w:val="00A91070"/>
    <w:rsid w:val="00A94698"/>
    <w:rsid w:val="00A979F4"/>
    <w:rsid w:val="00AA5B41"/>
    <w:rsid w:val="00AB2AFB"/>
    <w:rsid w:val="00AB6B0E"/>
    <w:rsid w:val="00AC1C47"/>
    <w:rsid w:val="00AE2AAE"/>
    <w:rsid w:val="00AF79D9"/>
    <w:rsid w:val="00B015DC"/>
    <w:rsid w:val="00B02063"/>
    <w:rsid w:val="00B05C59"/>
    <w:rsid w:val="00B2039A"/>
    <w:rsid w:val="00B26DD0"/>
    <w:rsid w:val="00B41724"/>
    <w:rsid w:val="00B71305"/>
    <w:rsid w:val="00B714C2"/>
    <w:rsid w:val="00B92F57"/>
    <w:rsid w:val="00B96890"/>
    <w:rsid w:val="00BA6950"/>
    <w:rsid w:val="00BD52A3"/>
    <w:rsid w:val="00BF49B9"/>
    <w:rsid w:val="00C12F6D"/>
    <w:rsid w:val="00C14747"/>
    <w:rsid w:val="00C25B33"/>
    <w:rsid w:val="00C3015F"/>
    <w:rsid w:val="00C576AF"/>
    <w:rsid w:val="00C718A8"/>
    <w:rsid w:val="00C74E65"/>
    <w:rsid w:val="00C86F0B"/>
    <w:rsid w:val="00C95A4C"/>
    <w:rsid w:val="00CB3FB8"/>
    <w:rsid w:val="00CB4CB5"/>
    <w:rsid w:val="00CB4F3E"/>
    <w:rsid w:val="00CC325B"/>
    <w:rsid w:val="00CC32CD"/>
    <w:rsid w:val="00CE1899"/>
    <w:rsid w:val="00CF3640"/>
    <w:rsid w:val="00D0093F"/>
    <w:rsid w:val="00D164DF"/>
    <w:rsid w:val="00D27F61"/>
    <w:rsid w:val="00D32091"/>
    <w:rsid w:val="00D415C0"/>
    <w:rsid w:val="00D56B72"/>
    <w:rsid w:val="00D8123E"/>
    <w:rsid w:val="00D81FC9"/>
    <w:rsid w:val="00D83C7C"/>
    <w:rsid w:val="00DA109F"/>
    <w:rsid w:val="00DA4A10"/>
    <w:rsid w:val="00DA566D"/>
    <w:rsid w:val="00DC7017"/>
    <w:rsid w:val="00DD3756"/>
    <w:rsid w:val="00DE35A5"/>
    <w:rsid w:val="00DE6470"/>
    <w:rsid w:val="00DF28F2"/>
    <w:rsid w:val="00E05F73"/>
    <w:rsid w:val="00E05FE9"/>
    <w:rsid w:val="00E11D70"/>
    <w:rsid w:val="00E145B9"/>
    <w:rsid w:val="00E16129"/>
    <w:rsid w:val="00E324AB"/>
    <w:rsid w:val="00E37907"/>
    <w:rsid w:val="00E658D6"/>
    <w:rsid w:val="00E721A7"/>
    <w:rsid w:val="00E77C39"/>
    <w:rsid w:val="00E8595B"/>
    <w:rsid w:val="00E85C2B"/>
    <w:rsid w:val="00E93D81"/>
    <w:rsid w:val="00EC4926"/>
    <w:rsid w:val="00EC6DC1"/>
    <w:rsid w:val="00EE5974"/>
    <w:rsid w:val="00F173AA"/>
    <w:rsid w:val="00F3114E"/>
    <w:rsid w:val="00F35B87"/>
    <w:rsid w:val="00F377CE"/>
    <w:rsid w:val="00F411D4"/>
    <w:rsid w:val="00F55F1A"/>
    <w:rsid w:val="00FA0739"/>
    <w:rsid w:val="00FA1ED8"/>
    <w:rsid w:val="00FA365E"/>
    <w:rsid w:val="00FA36E8"/>
    <w:rsid w:val="00FA426F"/>
    <w:rsid w:val="00FB7438"/>
    <w:rsid w:val="00FC47B5"/>
    <w:rsid w:val="00FC4C24"/>
    <w:rsid w:val="00FD1199"/>
    <w:rsid w:val="00FF02A8"/>
    <w:rsid w:val="00FF226D"/>
    <w:rsid w:val="00FF71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95A4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22C9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C5B87"/>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3D20E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122C91"/>
    <w:rPr>
      <w:rFonts w:asciiTheme="majorHAnsi" w:eastAsiaTheme="majorEastAsia" w:hAnsiTheme="majorHAnsi" w:cstheme="majorBidi"/>
      <w:b/>
      <w:bCs/>
      <w:sz w:val="32"/>
      <w:szCs w:val="32"/>
    </w:rPr>
  </w:style>
  <w:style w:type="paragraph" w:styleId="a3">
    <w:name w:val="List Paragraph"/>
    <w:basedOn w:val="a"/>
    <w:uiPriority w:val="34"/>
    <w:qFormat/>
    <w:rsid w:val="00BA6950"/>
    <w:pPr>
      <w:ind w:firstLineChars="200" w:firstLine="420"/>
    </w:pPr>
  </w:style>
  <w:style w:type="paragraph" w:styleId="a4">
    <w:name w:val="header"/>
    <w:basedOn w:val="a"/>
    <w:link w:val="Char"/>
    <w:uiPriority w:val="99"/>
    <w:unhideWhenUsed/>
    <w:rsid w:val="003964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964AA"/>
    <w:rPr>
      <w:sz w:val="18"/>
      <w:szCs w:val="18"/>
    </w:rPr>
  </w:style>
  <w:style w:type="paragraph" w:styleId="a5">
    <w:name w:val="footer"/>
    <w:basedOn w:val="a"/>
    <w:link w:val="Char0"/>
    <w:uiPriority w:val="99"/>
    <w:unhideWhenUsed/>
    <w:rsid w:val="003964AA"/>
    <w:pPr>
      <w:tabs>
        <w:tab w:val="center" w:pos="4153"/>
        <w:tab w:val="right" w:pos="8306"/>
      </w:tabs>
      <w:snapToGrid w:val="0"/>
      <w:jc w:val="left"/>
    </w:pPr>
    <w:rPr>
      <w:sz w:val="18"/>
      <w:szCs w:val="18"/>
    </w:rPr>
  </w:style>
  <w:style w:type="character" w:customStyle="1" w:styleId="Char0">
    <w:name w:val="页脚 Char"/>
    <w:basedOn w:val="a0"/>
    <w:link w:val="a5"/>
    <w:uiPriority w:val="99"/>
    <w:rsid w:val="003964AA"/>
    <w:rPr>
      <w:sz w:val="18"/>
      <w:szCs w:val="18"/>
    </w:rPr>
  </w:style>
  <w:style w:type="character" w:customStyle="1" w:styleId="4Char">
    <w:name w:val="标题 4 Char"/>
    <w:basedOn w:val="a0"/>
    <w:link w:val="4"/>
    <w:uiPriority w:val="9"/>
    <w:semiHidden/>
    <w:rsid w:val="003D20EF"/>
    <w:rPr>
      <w:rFonts w:asciiTheme="majorHAnsi" w:eastAsiaTheme="majorEastAsia" w:hAnsiTheme="majorHAnsi" w:cstheme="majorBidi"/>
      <w:b/>
      <w:bCs/>
      <w:sz w:val="28"/>
      <w:szCs w:val="28"/>
    </w:rPr>
  </w:style>
  <w:style w:type="paragraph" w:styleId="a6">
    <w:name w:val="Normal (Web)"/>
    <w:basedOn w:val="a"/>
    <w:uiPriority w:val="99"/>
    <w:semiHidden/>
    <w:unhideWhenUsed/>
    <w:rsid w:val="00042127"/>
    <w:pPr>
      <w:widowControl/>
      <w:spacing w:before="100" w:beforeAutospacing="1" w:after="100" w:afterAutospacing="1"/>
      <w:jc w:val="left"/>
    </w:pPr>
    <w:rPr>
      <w:rFonts w:ascii="宋体" w:eastAsia="宋体" w:hAnsi="宋体" w:cs="宋体"/>
      <w:kern w:val="0"/>
      <w:sz w:val="24"/>
      <w:szCs w:val="24"/>
    </w:rPr>
  </w:style>
  <w:style w:type="paragraph" w:customStyle="1" w:styleId="10">
    <w:name w:val="样式1"/>
    <w:basedOn w:val="a"/>
    <w:link w:val="1Char0"/>
    <w:autoRedefine/>
    <w:qFormat/>
    <w:rsid w:val="00301CFF"/>
    <w:pPr>
      <w:spacing w:line="480" w:lineRule="auto"/>
      <w:ind w:firstLine="480"/>
    </w:pPr>
    <w:rPr>
      <w:rFonts w:ascii="宋体" w:eastAsia="宋体" w:hAnsi="宋体"/>
      <w:kern w:val="0"/>
      <w:sz w:val="24"/>
      <w:szCs w:val="24"/>
    </w:rPr>
  </w:style>
  <w:style w:type="character" w:customStyle="1" w:styleId="1Char0">
    <w:name w:val="样式1 Char"/>
    <w:basedOn w:val="a0"/>
    <w:link w:val="10"/>
    <w:rsid w:val="00301CFF"/>
    <w:rPr>
      <w:rFonts w:ascii="宋体" w:eastAsia="宋体" w:hAnsi="宋体"/>
      <w:kern w:val="0"/>
      <w:sz w:val="24"/>
      <w:szCs w:val="24"/>
    </w:rPr>
  </w:style>
  <w:style w:type="character" w:customStyle="1" w:styleId="1Char">
    <w:name w:val="标题 1 Char"/>
    <w:basedOn w:val="a0"/>
    <w:link w:val="1"/>
    <w:uiPriority w:val="9"/>
    <w:rsid w:val="00C95A4C"/>
    <w:rPr>
      <w:b/>
      <w:bCs/>
      <w:kern w:val="44"/>
      <w:sz w:val="44"/>
      <w:szCs w:val="44"/>
    </w:rPr>
  </w:style>
  <w:style w:type="table" w:styleId="a7">
    <w:name w:val="Table Grid"/>
    <w:basedOn w:val="a1"/>
    <w:uiPriority w:val="59"/>
    <w:rsid w:val="003B3E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1C5B87"/>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95A4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22C9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C5B87"/>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3D20E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122C91"/>
    <w:rPr>
      <w:rFonts w:asciiTheme="majorHAnsi" w:eastAsiaTheme="majorEastAsia" w:hAnsiTheme="majorHAnsi" w:cstheme="majorBidi"/>
      <w:b/>
      <w:bCs/>
      <w:sz w:val="32"/>
      <w:szCs w:val="32"/>
    </w:rPr>
  </w:style>
  <w:style w:type="paragraph" w:styleId="a3">
    <w:name w:val="List Paragraph"/>
    <w:basedOn w:val="a"/>
    <w:uiPriority w:val="34"/>
    <w:qFormat/>
    <w:rsid w:val="00BA6950"/>
    <w:pPr>
      <w:ind w:firstLineChars="200" w:firstLine="420"/>
    </w:pPr>
  </w:style>
  <w:style w:type="paragraph" w:styleId="a4">
    <w:name w:val="header"/>
    <w:basedOn w:val="a"/>
    <w:link w:val="Char"/>
    <w:uiPriority w:val="99"/>
    <w:unhideWhenUsed/>
    <w:rsid w:val="003964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964AA"/>
    <w:rPr>
      <w:sz w:val="18"/>
      <w:szCs w:val="18"/>
    </w:rPr>
  </w:style>
  <w:style w:type="paragraph" w:styleId="a5">
    <w:name w:val="footer"/>
    <w:basedOn w:val="a"/>
    <w:link w:val="Char0"/>
    <w:uiPriority w:val="99"/>
    <w:unhideWhenUsed/>
    <w:rsid w:val="003964AA"/>
    <w:pPr>
      <w:tabs>
        <w:tab w:val="center" w:pos="4153"/>
        <w:tab w:val="right" w:pos="8306"/>
      </w:tabs>
      <w:snapToGrid w:val="0"/>
      <w:jc w:val="left"/>
    </w:pPr>
    <w:rPr>
      <w:sz w:val="18"/>
      <w:szCs w:val="18"/>
    </w:rPr>
  </w:style>
  <w:style w:type="character" w:customStyle="1" w:styleId="Char0">
    <w:name w:val="页脚 Char"/>
    <w:basedOn w:val="a0"/>
    <w:link w:val="a5"/>
    <w:uiPriority w:val="99"/>
    <w:rsid w:val="003964AA"/>
    <w:rPr>
      <w:sz w:val="18"/>
      <w:szCs w:val="18"/>
    </w:rPr>
  </w:style>
  <w:style w:type="character" w:customStyle="1" w:styleId="4Char">
    <w:name w:val="标题 4 Char"/>
    <w:basedOn w:val="a0"/>
    <w:link w:val="4"/>
    <w:uiPriority w:val="9"/>
    <w:semiHidden/>
    <w:rsid w:val="003D20EF"/>
    <w:rPr>
      <w:rFonts w:asciiTheme="majorHAnsi" w:eastAsiaTheme="majorEastAsia" w:hAnsiTheme="majorHAnsi" w:cstheme="majorBidi"/>
      <w:b/>
      <w:bCs/>
      <w:sz w:val="28"/>
      <w:szCs w:val="28"/>
    </w:rPr>
  </w:style>
  <w:style w:type="paragraph" w:styleId="a6">
    <w:name w:val="Normal (Web)"/>
    <w:basedOn w:val="a"/>
    <w:uiPriority w:val="99"/>
    <w:semiHidden/>
    <w:unhideWhenUsed/>
    <w:rsid w:val="00042127"/>
    <w:pPr>
      <w:widowControl/>
      <w:spacing w:before="100" w:beforeAutospacing="1" w:after="100" w:afterAutospacing="1"/>
      <w:jc w:val="left"/>
    </w:pPr>
    <w:rPr>
      <w:rFonts w:ascii="宋体" w:eastAsia="宋体" w:hAnsi="宋体" w:cs="宋体"/>
      <w:kern w:val="0"/>
      <w:sz w:val="24"/>
      <w:szCs w:val="24"/>
    </w:rPr>
  </w:style>
  <w:style w:type="paragraph" w:customStyle="1" w:styleId="10">
    <w:name w:val="样式1"/>
    <w:basedOn w:val="a"/>
    <w:link w:val="1Char0"/>
    <w:autoRedefine/>
    <w:qFormat/>
    <w:rsid w:val="00301CFF"/>
    <w:pPr>
      <w:spacing w:line="480" w:lineRule="auto"/>
      <w:ind w:firstLine="480"/>
    </w:pPr>
    <w:rPr>
      <w:rFonts w:ascii="宋体" w:eastAsia="宋体" w:hAnsi="宋体"/>
      <w:kern w:val="0"/>
      <w:sz w:val="24"/>
      <w:szCs w:val="24"/>
    </w:rPr>
  </w:style>
  <w:style w:type="character" w:customStyle="1" w:styleId="1Char0">
    <w:name w:val="样式1 Char"/>
    <w:basedOn w:val="a0"/>
    <w:link w:val="10"/>
    <w:rsid w:val="00301CFF"/>
    <w:rPr>
      <w:rFonts w:ascii="宋体" w:eastAsia="宋体" w:hAnsi="宋体"/>
      <w:kern w:val="0"/>
      <w:sz w:val="24"/>
      <w:szCs w:val="24"/>
    </w:rPr>
  </w:style>
  <w:style w:type="character" w:customStyle="1" w:styleId="1Char">
    <w:name w:val="标题 1 Char"/>
    <w:basedOn w:val="a0"/>
    <w:link w:val="1"/>
    <w:uiPriority w:val="9"/>
    <w:rsid w:val="00C95A4C"/>
    <w:rPr>
      <w:b/>
      <w:bCs/>
      <w:kern w:val="44"/>
      <w:sz w:val="44"/>
      <w:szCs w:val="44"/>
    </w:rPr>
  </w:style>
  <w:style w:type="table" w:styleId="a7">
    <w:name w:val="Table Grid"/>
    <w:basedOn w:val="a1"/>
    <w:uiPriority w:val="59"/>
    <w:rsid w:val="003B3E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1C5B87"/>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87697">
      <w:bodyDiv w:val="1"/>
      <w:marLeft w:val="0"/>
      <w:marRight w:val="0"/>
      <w:marTop w:val="0"/>
      <w:marBottom w:val="0"/>
      <w:divBdr>
        <w:top w:val="none" w:sz="0" w:space="0" w:color="auto"/>
        <w:left w:val="none" w:sz="0" w:space="0" w:color="auto"/>
        <w:bottom w:val="none" w:sz="0" w:space="0" w:color="auto"/>
        <w:right w:val="none" w:sz="0" w:space="0" w:color="auto"/>
      </w:divBdr>
    </w:div>
    <w:div w:id="83846820">
      <w:bodyDiv w:val="1"/>
      <w:marLeft w:val="0"/>
      <w:marRight w:val="0"/>
      <w:marTop w:val="0"/>
      <w:marBottom w:val="0"/>
      <w:divBdr>
        <w:top w:val="none" w:sz="0" w:space="0" w:color="auto"/>
        <w:left w:val="none" w:sz="0" w:space="0" w:color="auto"/>
        <w:bottom w:val="none" w:sz="0" w:space="0" w:color="auto"/>
        <w:right w:val="none" w:sz="0" w:space="0" w:color="auto"/>
      </w:divBdr>
    </w:div>
    <w:div w:id="208955465">
      <w:bodyDiv w:val="1"/>
      <w:marLeft w:val="0"/>
      <w:marRight w:val="0"/>
      <w:marTop w:val="0"/>
      <w:marBottom w:val="0"/>
      <w:divBdr>
        <w:top w:val="none" w:sz="0" w:space="0" w:color="auto"/>
        <w:left w:val="none" w:sz="0" w:space="0" w:color="auto"/>
        <w:bottom w:val="none" w:sz="0" w:space="0" w:color="auto"/>
        <w:right w:val="none" w:sz="0" w:space="0" w:color="auto"/>
      </w:divBdr>
    </w:div>
    <w:div w:id="289091692">
      <w:bodyDiv w:val="1"/>
      <w:marLeft w:val="0"/>
      <w:marRight w:val="0"/>
      <w:marTop w:val="0"/>
      <w:marBottom w:val="0"/>
      <w:divBdr>
        <w:top w:val="none" w:sz="0" w:space="0" w:color="auto"/>
        <w:left w:val="none" w:sz="0" w:space="0" w:color="auto"/>
        <w:bottom w:val="none" w:sz="0" w:space="0" w:color="auto"/>
        <w:right w:val="none" w:sz="0" w:space="0" w:color="auto"/>
      </w:divBdr>
    </w:div>
    <w:div w:id="291834872">
      <w:bodyDiv w:val="1"/>
      <w:marLeft w:val="0"/>
      <w:marRight w:val="0"/>
      <w:marTop w:val="0"/>
      <w:marBottom w:val="0"/>
      <w:divBdr>
        <w:top w:val="none" w:sz="0" w:space="0" w:color="auto"/>
        <w:left w:val="none" w:sz="0" w:space="0" w:color="auto"/>
        <w:bottom w:val="none" w:sz="0" w:space="0" w:color="auto"/>
        <w:right w:val="none" w:sz="0" w:space="0" w:color="auto"/>
      </w:divBdr>
    </w:div>
    <w:div w:id="292371624">
      <w:bodyDiv w:val="1"/>
      <w:marLeft w:val="0"/>
      <w:marRight w:val="0"/>
      <w:marTop w:val="0"/>
      <w:marBottom w:val="0"/>
      <w:divBdr>
        <w:top w:val="none" w:sz="0" w:space="0" w:color="auto"/>
        <w:left w:val="none" w:sz="0" w:space="0" w:color="auto"/>
        <w:bottom w:val="none" w:sz="0" w:space="0" w:color="auto"/>
        <w:right w:val="none" w:sz="0" w:space="0" w:color="auto"/>
      </w:divBdr>
    </w:div>
    <w:div w:id="464546819">
      <w:bodyDiv w:val="1"/>
      <w:marLeft w:val="0"/>
      <w:marRight w:val="0"/>
      <w:marTop w:val="0"/>
      <w:marBottom w:val="0"/>
      <w:divBdr>
        <w:top w:val="none" w:sz="0" w:space="0" w:color="auto"/>
        <w:left w:val="none" w:sz="0" w:space="0" w:color="auto"/>
        <w:bottom w:val="none" w:sz="0" w:space="0" w:color="auto"/>
        <w:right w:val="none" w:sz="0" w:space="0" w:color="auto"/>
      </w:divBdr>
    </w:div>
    <w:div w:id="470756577">
      <w:bodyDiv w:val="1"/>
      <w:marLeft w:val="0"/>
      <w:marRight w:val="0"/>
      <w:marTop w:val="0"/>
      <w:marBottom w:val="0"/>
      <w:divBdr>
        <w:top w:val="none" w:sz="0" w:space="0" w:color="auto"/>
        <w:left w:val="none" w:sz="0" w:space="0" w:color="auto"/>
        <w:bottom w:val="none" w:sz="0" w:space="0" w:color="auto"/>
        <w:right w:val="none" w:sz="0" w:space="0" w:color="auto"/>
      </w:divBdr>
    </w:div>
    <w:div w:id="611938256">
      <w:bodyDiv w:val="1"/>
      <w:marLeft w:val="0"/>
      <w:marRight w:val="0"/>
      <w:marTop w:val="0"/>
      <w:marBottom w:val="0"/>
      <w:divBdr>
        <w:top w:val="none" w:sz="0" w:space="0" w:color="auto"/>
        <w:left w:val="none" w:sz="0" w:space="0" w:color="auto"/>
        <w:bottom w:val="none" w:sz="0" w:space="0" w:color="auto"/>
        <w:right w:val="none" w:sz="0" w:space="0" w:color="auto"/>
      </w:divBdr>
    </w:div>
    <w:div w:id="688532252">
      <w:bodyDiv w:val="1"/>
      <w:marLeft w:val="0"/>
      <w:marRight w:val="0"/>
      <w:marTop w:val="0"/>
      <w:marBottom w:val="0"/>
      <w:divBdr>
        <w:top w:val="none" w:sz="0" w:space="0" w:color="auto"/>
        <w:left w:val="none" w:sz="0" w:space="0" w:color="auto"/>
        <w:bottom w:val="none" w:sz="0" w:space="0" w:color="auto"/>
        <w:right w:val="none" w:sz="0" w:space="0" w:color="auto"/>
      </w:divBdr>
    </w:div>
    <w:div w:id="804086110">
      <w:bodyDiv w:val="1"/>
      <w:marLeft w:val="0"/>
      <w:marRight w:val="0"/>
      <w:marTop w:val="0"/>
      <w:marBottom w:val="0"/>
      <w:divBdr>
        <w:top w:val="none" w:sz="0" w:space="0" w:color="auto"/>
        <w:left w:val="none" w:sz="0" w:space="0" w:color="auto"/>
        <w:bottom w:val="none" w:sz="0" w:space="0" w:color="auto"/>
        <w:right w:val="none" w:sz="0" w:space="0" w:color="auto"/>
      </w:divBdr>
    </w:div>
    <w:div w:id="873470537">
      <w:bodyDiv w:val="1"/>
      <w:marLeft w:val="0"/>
      <w:marRight w:val="0"/>
      <w:marTop w:val="0"/>
      <w:marBottom w:val="0"/>
      <w:divBdr>
        <w:top w:val="none" w:sz="0" w:space="0" w:color="auto"/>
        <w:left w:val="none" w:sz="0" w:space="0" w:color="auto"/>
        <w:bottom w:val="none" w:sz="0" w:space="0" w:color="auto"/>
        <w:right w:val="none" w:sz="0" w:space="0" w:color="auto"/>
      </w:divBdr>
      <w:divsChild>
        <w:div w:id="336229043">
          <w:marLeft w:val="0"/>
          <w:marRight w:val="0"/>
          <w:marTop w:val="0"/>
          <w:marBottom w:val="0"/>
          <w:divBdr>
            <w:top w:val="none" w:sz="0" w:space="0" w:color="auto"/>
            <w:left w:val="none" w:sz="0" w:space="0" w:color="auto"/>
            <w:bottom w:val="none" w:sz="0" w:space="0" w:color="auto"/>
            <w:right w:val="none" w:sz="0" w:space="0" w:color="auto"/>
          </w:divBdr>
          <w:divsChild>
            <w:div w:id="1497263395">
              <w:marLeft w:val="0"/>
              <w:marRight w:val="0"/>
              <w:marTop w:val="0"/>
              <w:marBottom w:val="0"/>
              <w:divBdr>
                <w:top w:val="none" w:sz="0" w:space="0" w:color="auto"/>
                <w:left w:val="none" w:sz="0" w:space="0" w:color="auto"/>
                <w:bottom w:val="none" w:sz="0" w:space="0" w:color="auto"/>
                <w:right w:val="none" w:sz="0" w:space="0" w:color="auto"/>
              </w:divBdr>
              <w:divsChild>
                <w:div w:id="1119108713">
                  <w:marLeft w:val="0"/>
                  <w:marRight w:val="0"/>
                  <w:marTop w:val="0"/>
                  <w:marBottom w:val="0"/>
                  <w:divBdr>
                    <w:top w:val="none" w:sz="0" w:space="0" w:color="auto"/>
                    <w:left w:val="none" w:sz="0" w:space="0" w:color="auto"/>
                    <w:bottom w:val="none" w:sz="0" w:space="0" w:color="auto"/>
                    <w:right w:val="none" w:sz="0" w:space="0" w:color="auto"/>
                  </w:divBdr>
                  <w:divsChild>
                    <w:div w:id="18508055">
                      <w:marLeft w:val="0"/>
                      <w:marRight w:val="0"/>
                      <w:marTop w:val="150"/>
                      <w:marBottom w:val="0"/>
                      <w:divBdr>
                        <w:top w:val="none" w:sz="0" w:space="0" w:color="auto"/>
                        <w:left w:val="none" w:sz="0" w:space="0" w:color="auto"/>
                        <w:bottom w:val="none" w:sz="0" w:space="0" w:color="auto"/>
                        <w:right w:val="none" w:sz="0" w:space="0" w:color="auto"/>
                      </w:divBdr>
                      <w:divsChild>
                        <w:div w:id="1968974924">
                          <w:marLeft w:val="0"/>
                          <w:marRight w:val="0"/>
                          <w:marTop w:val="0"/>
                          <w:marBottom w:val="0"/>
                          <w:divBdr>
                            <w:top w:val="none" w:sz="0" w:space="0" w:color="auto"/>
                            <w:left w:val="none" w:sz="0" w:space="0" w:color="auto"/>
                            <w:bottom w:val="none" w:sz="0" w:space="0" w:color="auto"/>
                            <w:right w:val="none" w:sz="0" w:space="0" w:color="auto"/>
                          </w:divBdr>
                          <w:divsChild>
                            <w:div w:id="421101029">
                              <w:marLeft w:val="0"/>
                              <w:marRight w:val="0"/>
                              <w:marTop w:val="0"/>
                              <w:marBottom w:val="0"/>
                              <w:divBdr>
                                <w:top w:val="none" w:sz="0" w:space="0" w:color="auto"/>
                                <w:left w:val="none" w:sz="0" w:space="0" w:color="auto"/>
                                <w:bottom w:val="none" w:sz="0" w:space="0" w:color="auto"/>
                                <w:right w:val="none" w:sz="0" w:space="0" w:color="auto"/>
                              </w:divBdr>
                              <w:divsChild>
                                <w:div w:id="1034617570">
                                  <w:marLeft w:val="0"/>
                                  <w:marRight w:val="0"/>
                                  <w:marTop w:val="0"/>
                                  <w:marBottom w:val="0"/>
                                  <w:divBdr>
                                    <w:top w:val="none" w:sz="0" w:space="0" w:color="auto"/>
                                    <w:left w:val="none" w:sz="0" w:space="0" w:color="auto"/>
                                    <w:bottom w:val="none" w:sz="0" w:space="0" w:color="auto"/>
                                    <w:right w:val="none" w:sz="0" w:space="0" w:color="auto"/>
                                  </w:divBdr>
                                  <w:divsChild>
                                    <w:div w:id="405996734">
                                      <w:marLeft w:val="0"/>
                                      <w:marRight w:val="0"/>
                                      <w:marTop w:val="0"/>
                                      <w:marBottom w:val="0"/>
                                      <w:divBdr>
                                        <w:top w:val="none" w:sz="0" w:space="0" w:color="auto"/>
                                        <w:left w:val="none" w:sz="0" w:space="0" w:color="auto"/>
                                        <w:bottom w:val="none" w:sz="0" w:space="0" w:color="auto"/>
                                        <w:right w:val="none" w:sz="0" w:space="0" w:color="auto"/>
                                      </w:divBdr>
                                      <w:divsChild>
                                        <w:div w:id="1073548146">
                                          <w:marLeft w:val="0"/>
                                          <w:marRight w:val="0"/>
                                          <w:marTop w:val="0"/>
                                          <w:marBottom w:val="0"/>
                                          <w:divBdr>
                                            <w:top w:val="none" w:sz="0" w:space="0" w:color="auto"/>
                                            <w:left w:val="none" w:sz="0" w:space="0" w:color="auto"/>
                                            <w:bottom w:val="none" w:sz="0" w:space="0" w:color="auto"/>
                                            <w:right w:val="none" w:sz="0" w:space="0" w:color="auto"/>
                                          </w:divBdr>
                                          <w:divsChild>
                                            <w:div w:id="1589388909">
                                              <w:marLeft w:val="0"/>
                                              <w:marRight w:val="0"/>
                                              <w:marTop w:val="0"/>
                                              <w:marBottom w:val="0"/>
                                              <w:divBdr>
                                                <w:top w:val="none" w:sz="0" w:space="0" w:color="auto"/>
                                                <w:left w:val="none" w:sz="0" w:space="0" w:color="auto"/>
                                                <w:bottom w:val="none" w:sz="0" w:space="0" w:color="auto"/>
                                                <w:right w:val="none" w:sz="0" w:space="0" w:color="auto"/>
                                              </w:divBdr>
                                              <w:divsChild>
                                                <w:div w:id="184515914">
                                                  <w:marLeft w:val="0"/>
                                                  <w:marRight w:val="0"/>
                                                  <w:marTop w:val="0"/>
                                                  <w:marBottom w:val="90"/>
                                                  <w:divBdr>
                                                    <w:top w:val="single" w:sz="6" w:space="0" w:color="D3D3D3"/>
                                                    <w:left w:val="single" w:sz="6" w:space="0" w:color="D3D3D3"/>
                                                    <w:bottom w:val="single" w:sz="6" w:space="0" w:color="D3D3D3"/>
                                                    <w:right w:val="single" w:sz="6" w:space="0" w:color="D3D3D3"/>
                                                  </w:divBdr>
                                                  <w:divsChild>
                                                    <w:div w:id="2084796631">
                                                      <w:marLeft w:val="75"/>
                                                      <w:marRight w:val="75"/>
                                                      <w:marTop w:val="0"/>
                                                      <w:marBottom w:val="0"/>
                                                      <w:divBdr>
                                                        <w:top w:val="none" w:sz="0" w:space="0" w:color="auto"/>
                                                        <w:left w:val="none" w:sz="0" w:space="0" w:color="auto"/>
                                                        <w:bottom w:val="none" w:sz="0" w:space="0" w:color="auto"/>
                                                        <w:right w:val="none" w:sz="0" w:space="0" w:color="auto"/>
                                                      </w:divBdr>
                                                      <w:divsChild>
                                                        <w:div w:id="1632710819">
                                                          <w:marLeft w:val="0"/>
                                                          <w:marRight w:val="0"/>
                                                          <w:marTop w:val="0"/>
                                                          <w:marBottom w:val="0"/>
                                                          <w:divBdr>
                                                            <w:top w:val="none" w:sz="0" w:space="0" w:color="auto"/>
                                                            <w:left w:val="none" w:sz="0" w:space="0" w:color="auto"/>
                                                            <w:bottom w:val="none" w:sz="0" w:space="0" w:color="auto"/>
                                                            <w:right w:val="none" w:sz="0" w:space="0" w:color="auto"/>
                                                          </w:divBdr>
                                                          <w:divsChild>
                                                            <w:div w:id="1282541794">
                                                              <w:marLeft w:val="0"/>
                                                              <w:marRight w:val="0"/>
                                                              <w:marTop w:val="0"/>
                                                              <w:marBottom w:val="0"/>
                                                              <w:divBdr>
                                                                <w:top w:val="none" w:sz="0" w:space="0" w:color="auto"/>
                                                                <w:left w:val="none" w:sz="0" w:space="0" w:color="auto"/>
                                                                <w:bottom w:val="none" w:sz="0" w:space="0" w:color="auto"/>
                                                                <w:right w:val="none" w:sz="0" w:space="0" w:color="auto"/>
                                                              </w:divBdr>
                                                              <w:divsChild>
                                                                <w:div w:id="1747797763">
                                                                  <w:marLeft w:val="0"/>
                                                                  <w:marRight w:val="0"/>
                                                                  <w:marTop w:val="0"/>
                                                                  <w:marBottom w:val="0"/>
                                                                  <w:divBdr>
                                                                    <w:top w:val="none" w:sz="0" w:space="0" w:color="auto"/>
                                                                    <w:left w:val="none" w:sz="0" w:space="0" w:color="auto"/>
                                                                    <w:bottom w:val="none" w:sz="0" w:space="0" w:color="auto"/>
                                                                    <w:right w:val="none" w:sz="0" w:space="0" w:color="auto"/>
                                                                  </w:divBdr>
                                                                  <w:divsChild>
                                                                    <w:div w:id="201287363">
                                                                      <w:marLeft w:val="0"/>
                                                                      <w:marRight w:val="0"/>
                                                                      <w:marTop w:val="0"/>
                                                                      <w:marBottom w:val="0"/>
                                                                      <w:divBdr>
                                                                        <w:top w:val="none" w:sz="0" w:space="0" w:color="auto"/>
                                                                        <w:left w:val="none" w:sz="0" w:space="0" w:color="auto"/>
                                                                        <w:bottom w:val="none" w:sz="0" w:space="0" w:color="auto"/>
                                                                        <w:right w:val="none" w:sz="0" w:space="0" w:color="auto"/>
                                                                      </w:divBdr>
                                                                      <w:divsChild>
                                                                        <w:div w:id="1368525059">
                                                                          <w:marLeft w:val="0"/>
                                                                          <w:marRight w:val="0"/>
                                                                          <w:marTop w:val="0"/>
                                                                          <w:marBottom w:val="0"/>
                                                                          <w:divBdr>
                                                                            <w:top w:val="none" w:sz="0" w:space="0" w:color="auto"/>
                                                                            <w:left w:val="none" w:sz="0" w:space="0" w:color="auto"/>
                                                                            <w:bottom w:val="none" w:sz="0" w:space="0" w:color="auto"/>
                                                                            <w:right w:val="none" w:sz="0" w:space="0" w:color="auto"/>
                                                                          </w:divBdr>
                                                                          <w:divsChild>
                                                                            <w:div w:id="1339575974">
                                                                              <w:marLeft w:val="0"/>
                                                                              <w:marRight w:val="0"/>
                                                                              <w:marTop w:val="0"/>
                                                                              <w:marBottom w:val="0"/>
                                                                              <w:divBdr>
                                                                                <w:top w:val="none" w:sz="0" w:space="0" w:color="auto"/>
                                                                                <w:left w:val="none" w:sz="0" w:space="0" w:color="auto"/>
                                                                                <w:bottom w:val="none" w:sz="0" w:space="0" w:color="auto"/>
                                                                                <w:right w:val="none" w:sz="0" w:space="0" w:color="auto"/>
                                                                              </w:divBdr>
                                                                            </w:div>
                                                                          </w:divsChild>
                                                                        </w:div>
                                                                        <w:div w:id="380717053">
                                                                          <w:marLeft w:val="0"/>
                                                                          <w:marRight w:val="0"/>
                                                                          <w:marTop w:val="0"/>
                                                                          <w:marBottom w:val="0"/>
                                                                          <w:divBdr>
                                                                            <w:top w:val="none" w:sz="0" w:space="0" w:color="auto"/>
                                                                            <w:left w:val="none" w:sz="0" w:space="0" w:color="auto"/>
                                                                            <w:bottom w:val="none" w:sz="0" w:space="0" w:color="auto"/>
                                                                            <w:right w:val="none" w:sz="0" w:space="0" w:color="auto"/>
                                                                          </w:divBdr>
                                                                          <w:divsChild>
                                                                            <w:div w:id="829760054">
                                                                              <w:marLeft w:val="0"/>
                                                                              <w:marRight w:val="0"/>
                                                                              <w:marTop w:val="0"/>
                                                                              <w:marBottom w:val="0"/>
                                                                              <w:divBdr>
                                                                                <w:top w:val="none" w:sz="0" w:space="0" w:color="auto"/>
                                                                                <w:left w:val="none" w:sz="0" w:space="0" w:color="auto"/>
                                                                                <w:bottom w:val="none" w:sz="0" w:space="0" w:color="auto"/>
                                                                                <w:right w:val="none" w:sz="0" w:space="0" w:color="auto"/>
                                                                              </w:divBdr>
                                                                            </w:div>
                                                                          </w:divsChild>
                                                                        </w:div>
                                                                        <w:div w:id="993948235">
                                                                          <w:marLeft w:val="0"/>
                                                                          <w:marRight w:val="0"/>
                                                                          <w:marTop w:val="0"/>
                                                                          <w:marBottom w:val="0"/>
                                                                          <w:divBdr>
                                                                            <w:top w:val="none" w:sz="0" w:space="0" w:color="auto"/>
                                                                            <w:left w:val="none" w:sz="0" w:space="0" w:color="auto"/>
                                                                            <w:bottom w:val="none" w:sz="0" w:space="0" w:color="auto"/>
                                                                            <w:right w:val="none" w:sz="0" w:space="0" w:color="auto"/>
                                                                          </w:divBdr>
                                                                          <w:divsChild>
                                                                            <w:div w:id="1505973432">
                                                                              <w:marLeft w:val="0"/>
                                                                              <w:marRight w:val="0"/>
                                                                              <w:marTop w:val="0"/>
                                                                              <w:marBottom w:val="0"/>
                                                                              <w:divBdr>
                                                                                <w:top w:val="none" w:sz="0" w:space="0" w:color="auto"/>
                                                                                <w:left w:val="none" w:sz="0" w:space="0" w:color="auto"/>
                                                                                <w:bottom w:val="none" w:sz="0" w:space="0" w:color="auto"/>
                                                                                <w:right w:val="none" w:sz="0" w:space="0" w:color="auto"/>
                                                                              </w:divBdr>
                                                                            </w:div>
                                                                          </w:divsChild>
                                                                        </w:div>
                                                                        <w:div w:id="1752846345">
                                                                          <w:marLeft w:val="0"/>
                                                                          <w:marRight w:val="0"/>
                                                                          <w:marTop w:val="0"/>
                                                                          <w:marBottom w:val="0"/>
                                                                          <w:divBdr>
                                                                            <w:top w:val="none" w:sz="0" w:space="0" w:color="auto"/>
                                                                            <w:left w:val="none" w:sz="0" w:space="0" w:color="auto"/>
                                                                            <w:bottom w:val="none" w:sz="0" w:space="0" w:color="auto"/>
                                                                            <w:right w:val="none" w:sz="0" w:space="0" w:color="auto"/>
                                                                          </w:divBdr>
                                                                          <w:divsChild>
                                                                            <w:div w:id="165540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4006026">
                                                  <w:marLeft w:val="0"/>
                                                  <w:marRight w:val="0"/>
                                                  <w:marTop w:val="0"/>
                                                  <w:marBottom w:val="90"/>
                                                  <w:divBdr>
                                                    <w:top w:val="single" w:sz="6" w:space="0" w:color="D3D3D3"/>
                                                    <w:left w:val="single" w:sz="6" w:space="0" w:color="D3D3D3"/>
                                                    <w:bottom w:val="single" w:sz="6" w:space="0" w:color="D3D3D3"/>
                                                    <w:right w:val="single" w:sz="6" w:space="0" w:color="D3D3D3"/>
                                                  </w:divBdr>
                                                  <w:divsChild>
                                                    <w:div w:id="471481237">
                                                      <w:marLeft w:val="75"/>
                                                      <w:marRight w:val="75"/>
                                                      <w:marTop w:val="0"/>
                                                      <w:marBottom w:val="0"/>
                                                      <w:divBdr>
                                                        <w:top w:val="none" w:sz="0" w:space="0" w:color="auto"/>
                                                        <w:left w:val="none" w:sz="0" w:space="0" w:color="auto"/>
                                                        <w:bottom w:val="none" w:sz="0" w:space="0" w:color="auto"/>
                                                        <w:right w:val="none" w:sz="0" w:space="0" w:color="auto"/>
                                                      </w:divBdr>
                                                      <w:divsChild>
                                                        <w:div w:id="334575827">
                                                          <w:marLeft w:val="0"/>
                                                          <w:marRight w:val="0"/>
                                                          <w:marTop w:val="0"/>
                                                          <w:marBottom w:val="0"/>
                                                          <w:divBdr>
                                                            <w:top w:val="none" w:sz="0" w:space="0" w:color="auto"/>
                                                            <w:left w:val="none" w:sz="0" w:space="0" w:color="auto"/>
                                                            <w:bottom w:val="none" w:sz="0" w:space="0" w:color="auto"/>
                                                            <w:right w:val="none" w:sz="0" w:space="0" w:color="auto"/>
                                                          </w:divBdr>
                                                          <w:divsChild>
                                                            <w:div w:id="581913996">
                                                              <w:marLeft w:val="0"/>
                                                              <w:marRight w:val="0"/>
                                                              <w:marTop w:val="0"/>
                                                              <w:marBottom w:val="0"/>
                                                              <w:divBdr>
                                                                <w:top w:val="none" w:sz="0" w:space="0" w:color="auto"/>
                                                                <w:left w:val="none" w:sz="0" w:space="0" w:color="auto"/>
                                                                <w:bottom w:val="none" w:sz="0" w:space="0" w:color="auto"/>
                                                                <w:right w:val="none" w:sz="0" w:space="0" w:color="auto"/>
                                                              </w:divBdr>
                                                              <w:divsChild>
                                                                <w:div w:id="1273055004">
                                                                  <w:marLeft w:val="0"/>
                                                                  <w:marRight w:val="0"/>
                                                                  <w:marTop w:val="0"/>
                                                                  <w:marBottom w:val="0"/>
                                                                  <w:divBdr>
                                                                    <w:top w:val="none" w:sz="0" w:space="0" w:color="auto"/>
                                                                    <w:left w:val="none" w:sz="0" w:space="0" w:color="auto"/>
                                                                    <w:bottom w:val="none" w:sz="0" w:space="0" w:color="auto"/>
                                                                    <w:right w:val="none" w:sz="0" w:space="0" w:color="auto"/>
                                                                  </w:divBdr>
                                                                  <w:divsChild>
                                                                    <w:div w:id="342829244">
                                                                      <w:marLeft w:val="0"/>
                                                                      <w:marRight w:val="0"/>
                                                                      <w:marTop w:val="0"/>
                                                                      <w:marBottom w:val="0"/>
                                                                      <w:divBdr>
                                                                        <w:top w:val="none" w:sz="0" w:space="0" w:color="auto"/>
                                                                        <w:left w:val="none" w:sz="0" w:space="0" w:color="auto"/>
                                                                        <w:bottom w:val="none" w:sz="0" w:space="0" w:color="auto"/>
                                                                        <w:right w:val="none" w:sz="0" w:space="0" w:color="auto"/>
                                                                      </w:divBdr>
                                                                      <w:divsChild>
                                                                        <w:div w:id="1833641294">
                                                                          <w:marLeft w:val="0"/>
                                                                          <w:marRight w:val="0"/>
                                                                          <w:marTop w:val="0"/>
                                                                          <w:marBottom w:val="0"/>
                                                                          <w:divBdr>
                                                                            <w:top w:val="none" w:sz="0" w:space="0" w:color="auto"/>
                                                                            <w:left w:val="none" w:sz="0" w:space="0" w:color="auto"/>
                                                                            <w:bottom w:val="none" w:sz="0" w:space="0" w:color="auto"/>
                                                                            <w:right w:val="none" w:sz="0" w:space="0" w:color="auto"/>
                                                                          </w:divBdr>
                                                                          <w:divsChild>
                                                                            <w:div w:id="672802351">
                                                                              <w:marLeft w:val="0"/>
                                                                              <w:marRight w:val="0"/>
                                                                              <w:marTop w:val="0"/>
                                                                              <w:marBottom w:val="0"/>
                                                                              <w:divBdr>
                                                                                <w:top w:val="none" w:sz="0" w:space="0" w:color="auto"/>
                                                                                <w:left w:val="none" w:sz="0" w:space="0" w:color="auto"/>
                                                                                <w:bottom w:val="none" w:sz="0" w:space="0" w:color="auto"/>
                                                                                <w:right w:val="none" w:sz="0" w:space="0" w:color="auto"/>
                                                                              </w:divBdr>
                                                                            </w:div>
                                                                          </w:divsChild>
                                                                        </w:div>
                                                                        <w:div w:id="47841691">
                                                                          <w:marLeft w:val="0"/>
                                                                          <w:marRight w:val="0"/>
                                                                          <w:marTop w:val="0"/>
                                                                          <w:marBottom w:val="0"/>
                                                                          <w:divBdr>
                                                                            <w:top w:val="none" w:sz="0" w:space="0" w:color="auto"/>
                                                                            <w:left w:val="none" w:sz="0" w:space="0" w:color="auto"/>
                                                                            <w:bottom w:val="none" w:sz="0" w:space="0" w:color="auto"/>
                                                                            <w:right w:val="none" w:sz="0" w:space="0" w:color="auto"/>
                                                                          </w:divBdr>
                                                                          <w:divsChild>
                                                                            <w:div w:id="796725613">
                                                                              <w:marLeft w:val="0"/>
                                                                              <w:marRight w:val="0"/>
                                                                              <w:marTop w:val="0"/>
                                                                              <w:marBottom w:val="0"/>
                                                                              <w:divBdr>
                                                                                <w:top w:val="none" w:sz="0" w:space="0" w:color="auto"/>
                                                                                <w:left w:val="none" w:sz="0" w:space="0" w:color="auto"/>
                                                                                <w:bottom w:val="none" w:sz="0" w:space="0" w:color="auto"/>
                                                                                <w:right w:val="none" w:sz="0" w:space="0" w:color="auto"/>
                                                                              </w:divBdr>
                                                                            </w:div>
                                                                          </w:divsChild>
                                                                        </w:div>
                                                                        <w:div w:id="739400445">
                                                                          <w:marLeft w:val="0"/>
                                                                          <w:marRight w:val="0"/>
                                                                          <w:marTop w:val="0"/>
                                                                          <w:marBottom w:val="0"/>
                                                                          <w:divBdr>
                                                                            <w:top w:val="none" w:sz="0" w:space="0" w:color="auto"/>
                                                                            <w:left w:val="none" w:sz="0" w:space="0" w:color="auto"/>
                                                                            <w:bottom w:val="none" w:sz="0" w:space="0" w:color="auto"/>
                                                                            <w:right w:val="none" w:sz="0" w:space="0" w:color="auto"/>
                                                                          </w:divBdr>
                                                                          <w:divsChild>
                                                                            <w:div w:id="767386976">
                                                                              <w:marLeft w:val="0"/>
                                                                              <w:marRight w:val="0"/>
                                                                              <w:marTop w:val="0"/>
                                                                              <w:marBottom w:val="0"/>
                                                                              <w:divBdr>
                                                                                <w:top w:val="none" w:sz="0" w:space="0" w:color="auto"/>
                                                                                <w:left w:val="none" w:sz="0" w:space="0" w:color="auto"/>
                                                                                <w:bottom w:val="none" w:sz="0" w:space="0" w:color="auto"/>
                                                                                <w:right w:val="none" w:sz="0" w:space="0" w:color="auto"/>
                                                                              </w:divBdr>
                                                                            </w:div>
                                                                          </w:divsChild>
                                                                        </w:div>
                                                                        <w:div w:id="1349017308">
                                                                          <w:marLeft w:val="0"/>
                                                                          <w:marRight w:val="0"/>
                                                                          <w:marTop w:val="0"/>
                                                                          <w:marBottom w:val="0"/>
                                                                          <w:divBdr>
                                                                            <w:top w:val="none" w:sz="0" w:space="0" w:color="auto"/>
                                                                            <w:left w:val="none" w:sz="0" w:space="0" w:color="auto"/>
                                                                            <w:bottom w:val="none" w:sz="0" w:space="0" w:color="auto"/>
                                                                            <w:right w:val="none" w:sz="0" w:space="0" w:color="auto"/>
                                                                          </w:divBdr>
                                                                          <w:divsChild>
                                                                            <w:div w:id="943076558">
                                                                              <w:marLeft w:val="0"/>
                                                                              <w:marRight w:val="0"/>
                                                                              <w:marTop w:val="0"/>
                                                                              <w:marBottom w:val="0"/>
                                                                              <w:divBdr>
                                                                                <w:top w:val="none" w:sz="0" w:space="0" w:color="auto"/>
                                                                                <w:left w:val="none" w:sz="0" w:space="0" w:color="auto"/>
                                                                                <w:bottom w:val="none" w:sz="0" w:space="0" w:color="auto"/>
                                                                                <w:right w:val="none" w:sz="0" w:space="0" w:color="auto"/>
                                                                              </w:divBdr>
                                                                            </w:div>
                                                                          </w:divsChild>
                                                                        </w:div>
                                                                        <w:div w:id="1403092444">
                                                                          <w:marLeft w:val="0"/>
                                                                          <w:marRight w:val="0"/>
                                                                          <w:marTop w:val="0"/>
                                                                          <w:marBottom w:val="0"/>
                                                                          <w:divBdr>
                                                                            <w:top w:val="none" w:sz="0" w:space="0" w:color="auto"/>
                                                                            <w:left w:val="none" w:sz="0" w:space="0" w:color="auto"/>
                                                                            <w:bottom w:val="none" w:sz="0" w:space="0" w:color="auto"/>
                                                                            <w:right w:val="none" w:sz="0" w:space="0" w:color="auto"/>
                                                                          </w:divBdr>
                                                                          <w:divsChild>
                                                                            <w:div w:id="138807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779895">
                                              <w:marLeft w:val="0"/>
                                              <w:marRight w:val="0"/>
                                              <w:marTop w:val="0"/>
                                              <w:marBottom w:val="0"/>
                                              <w:divBdr>
                                                <w:top w:val="none" w:sz="0" w:space="0" w:color="auto"/>
                                                <w:left w:val="none" w:sz="0" w:space="0" w:color="auto"/>
                                                <w:bottom w:val="none" w:sz="0" w:space="0" w:color="auto"/>
                                                <w:right w:val="none" w:sz="0" w:space="0" w:color="auto"/>
                                              </w:divBdr>
                                            </w:div>
                                            <w:div w:id="2130510902">
                                              <w:marLeft w:val="0"/>
                                              <w:marRight w:val="0"/>
                                              <w:marTop w:val="0"/>
                                              <w:marBottom w:val="90"/>
                                              <w:divBdr>
                                                <w:top w:val="single" w:sz="6" w:space="0" w:color="D3D3D3"/>
                                                <w:left w:val="single" w:sz="6" w:space="0" w:color="D3D3D3"/>
                                                <w:bottom w:val="single" w:sz="6" w:space="0" w:color="D3D3D3"/>
                                                <w:right w:val="single" w:sz="6" w:space="0" w:color="D3D3D3"/>
                                              </w:divBdr>
                                              <w:divsChild>
                                                <w:div w:id="1062216860">
                                                  <w:marLeft w:val="75"/>
                                                  <w:marRight w:val="75"/>
                                                  <w:marTop w:val="0"/>
                                                  <w:marBottom w:val="0"/>
                                                  <w:divBdr>
                                                    <w:top w:val="none" w:sz="0" w:space="0" w:color="auto"/>
                                                    <w:left w:val="none" w:sz="0" w:space="0" w:color="auto"/>
                                                    <w:bottom w:val="none" w:sz="0" w:space="0" w:color="auto"/>
                                                    <w:right w:val="none" w:sz="0" w:space="0" w:color="auto"/>
                                                  </w:divBdr>
                                                  <w:divsChild>
                                                    <w:div w:id="102114905">
                                                      <w:marLeft w:val="0"/>
                                                      <w:marRight w:val="0"/>
                                                      <w:marTop w:val="0"/>
                                                      <w:marBottom w:val="0"/>
                                                      <w:divBdr>
                                                        <w:top w:val="none" w:sz="0" w:space="0" w:color="auto"/>
                                                        <w:left w:val="none" w:sz="0" w:space="0" w:color="auto"/>
                                                        <w:bottom w:val="none" w:sz="0" w:space="0" w:color="auto"/>
                                                        <w:right w:val="none" w:sz="0" w:space="0" w:color="auto"/>
                                                      </w:divBdr>
                                                      <w:divsChild>
                                                        <w:div w:id="1911236077">
                                                          <w:marLeft w:val="0"/>
                                                          <w:marRight w:val="0"/>
                                                          <w:marTop w:val="1005"/>
                                                          <w:marBottom w:val="0"/>
                                                          <w:divBdr>
                                                            <w:top w:val="none" w:sz="0" w:space="0" w:color="auto"/>
                                                            <w:left w:val="none" w:sz="0" w:space="0" w:color="auto"/>
                                                            <w:bottom w:val="none" w:sz="0" w:space="0" w:color="auto"/>
                                                            <w:right w:val="none" w:sz="0" w:space="0" w:color="auto"/>
                                                          </w:divBdr>
                                                          <w:divsChild>
                                                            <w:div w:id="1881622850">
                                                              <w:marLeft w:val="0"/>
                                                              <w:marRight w:val="0"/>
                                                              <w:marTop w:val="0"/>
                                                              <w:marBottom w:val="0"/>
                                                              <w:divBdr>
                                                                <w:top w:val="none" w:sz="0" w:space="0" w:color="auto"/>
                                                                <w:left w:val="none" w:sz="0" w:space="0" w:color="auto"/>
                                                                <w:bottom w:val="none" w:sz="0" w:space="15" w:color="auto"/>
                                                                <w:right w:val="none" w:sz="0" w:space="0" w:color="auto"/>
                                                              </w:divBdr>
                                                            </w:div>
                                                            <w:div w:id="1075129450">
                                                              <w:marLeft w:val="-1050"/>
                                                              <w:marRight w:val="0"/>
                                                              <w:marTop w:val="0"/>
                                                              <w:marBottom w:val="0"/>
                                                              <w:divBdr>
                                                                <w:top w:val="none" w:sz="0" w:space="0" w:color="auto"/>
                                                                <w:left w:val="none" w:sz="0" w:space="0" w:color="auto"/>
                                                                <w:bottom w:val="none" w:sz="0" w:space="0" w:color="auto"/>
                                                                <w:right w:val="none" w:sz="0" w:space="0" w:color="auto"/>
                                                              </w:divBdr>
                                                              <w:divsChild>
                                                                <w:div w:id="13290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6341373">
                                              <w:marLeft w:val="0"/>
                                              <w:marRight w:val="0"/>
                                              <w:marTop w:val="0"/>
                                              <w:marBottom w:val="120"/>
                                              <w:divBdr>
                                                <w:top w:val="single" w:sz="6" w:space="0" w:color="E2E2E2"/>
                                                <w:left w:val="single" w:sz="6" w:space="0" w:color="E2E2E2"/>
                                                <w:bottom w:val="single" w:sz="6" w:space="0" w:color="E2E2E2"/>
                                                <w:right w:val="single" w:sz="6" w:space="0" w:color="E2E2E2"/>
                                              </w:divBdr>
                                            </w:div>
                                          </w:divsChild>
                                        </w:div>
                                      </w:divsChild>
                                    </w:div>
                                    <w:div w:id="1306667820">
                                      <w:marLeft w:val="0"/>
                                      <w:marRight w:val="0"/>
                                      <w:marTop w:val="0"/>
                                      <w:marBottom w:val="0"/>
                                      <w:divBdr>
                                        <w:top w:val="none" w:sz="0" w:space="0" w:color="auto"/>
                                        <w:left w:val="none" w:sz="0" w:space="0" w:color="auto"/>
                                        <w:bottom w:val="none" w:sz="0" w:space="0" w:color="auto"/>
                                        <w:right w:val="none" w:sz="0" w:space="0" w:color="auto"/>
                                      </w:divBdr>
                                      <w:divsChild>
                                        <w:div w:id="1990091839">
                                          <w:marLeft w:val="0"/>
                                          <w:marRight w:val="0"/>
                                          <w:marTop w:val="0"/>
                                          <w:marBottom w:val="0"/>
                                          <w:divBdr>
                                            <w:top w:val="none" w:sz="0" w:space="0" w:color="auto"/>
                                            <w:left w:val="none" w:sz="0" w:space="0" w:color="auto"/>
                                            <w:bottom w:val="none" w:sz="0" w:space="0" w:color="auto"/>
                                            <w:right w:val="none" w:sz="0" w:space="0" w:color="auto"/>
                                          </w:divBdr>
                                          <w:divsChild>
                                            <w:div w:id="5911498">
                                              <w:marLeft w:val="0"/>
                                              <w:marRight w:val="0"/>
                                              <w:marTop w:val="0"/>
                                              <w:marBottom w:val="0"/>
                                              <w:divBdr>
                                                <w:top w:val="none" w:sz="0" w:space="0" w:color="auto"/>
                                                <w:left w:val="none" w:sz="0" w:space="0" w:color="auto"/>
                                                <w:bottom w:val="none" w:sz="0" w:space="0" w:color="auto"/>
                                                <w:right w:val="none" w:sz="0" w:space="0" w:color="auto"/>
                                              </w:divBdr>
                                            </w:div>
                                            <w:div w:id="213742546">
                                              <w:marLeft w:val="0"/>
                                              <w:marRight w:val="0"/>
                                              <w:marTop w:val="0"/>
                                              <w:marBottom w:val="0"/>
                                              <w:divBdr>
                                                <w:top w:val="none" w:sz="0" w:space="0" w:color="auto"/>
                                                <w:left w:val="none" w:sz="0" w:space="0" w:color="auto"/>
                                                <w:bottom w:val="none" w:sz="0" w:space="0" w:color="auto"/>
                                                <w:right w:val="none" w:sz="0" w:space="0" w:color="auto"/>
                                              </w:divBdr>
                                              <w:divsChild>
                                                <w:div w:id="482741895">
                                                  <w:marLeft w:val="0"/>
                                                  <w:marRight w:val="0"/>
                                                  <w:marTop w:val="0"/>
                                                  <w:marBottom w:val="0"/>
                                                  <w:divBdr>
                                                    <w:top w:val="none" w:sz="0" w:space="0" w:color="auto"/>
                                                    <w:left w:val="none" w:sz="0" w:space="0" w:color="auto"/>
                                                    <w:bottom w:val="none" w:sz="0" w:space="0" w:color="auto"/>
                                                    <w:right w:val="none" w:sz="0" w:space="0" w:color="auto"/>
                                                  </w:divBdr>
                                                  <w:divsChild>
                                                    <w:div w:id="1827896710">
                                                      <w:marLeft w:val="0"/>
                                                      <w:marRight w:val="0"/>
                                                      <w:marTop w:val="0"/>
                                                      <w:marBottom w:val="0"/>
                                                      <w:divBdr>
                                                        <w:top w:val="none" w:sz="0" w:space="0" w:color="auto"/>
                                                        <w:left w:val="none" w:sz="0" w:space="0" w:color="auto"/>
                                                        <w:bottom w:val="single" w:sz="6" w:space="0" w:color="DDDDDD"/>
                                                        <w:right w:val="none" w:sz="0" w:space="0" w:color="auto"/>
                                                      </w:divBdr>
                                                    </w:div>
                                                  </w:divsChild>
                                                </w:div>
                                                <w:div w:id="1431661592">
                                                  <w:marLeft w:val="30"/>
                                                  <w:marRight w:val="30"/>
                                                  <w:marTop w:val="210"/>
                                                  <w:marBottom w:val="0"/>
                                                  <w:divBdr>
                                                    <w:top w:val="none" w:sz="0" w:space="0" w:color="auto"/>
                                                    <w:left w:val="none" w:sz="0" w:space="0" w:color="auto"/>
                                                    <w:bottom w:val="none" w:sz="0" w:space="0" w:color="auto"/>
                                                    <w:right w:val="none" w:sz="0" w:space="0" w:color="auto"/>
                                                  </w:divBdr>
                                                </w:div>
                                              </w:divsChild>
                                            </w:div>
                                          </w:divsChild>
                                        </w:div>
                                        <w:div w:id="1538082723">
                                          <w:marLeft w:val="0"/>
                                          <w:marRight w:val="0"/>
                                          <w:marTop w:val="570"/>
                                          <w:marBottom w:val="600"/>
                                          <w:divBdr>
                                            <w:top w:val="none" w:sz="0" w:space="0" w:color="auto"/>
                                            <w:left w:val="none" w:sz="0" w:space="0" w:color="auto"/>
                                            <w:bottom w:val="none" w:sz="0" w:space="0" w:color="auto"/>
                                            <w:right w:val="none" w:sz="0" w:space="0" w:color="auto"/>
                                          </w:divBdr>
                                          <w:divsChild>
                                            <w:div w:id="1078019567">
                                              <w:marLeft w:val="0"/>
                                              <w:marRight w:val="0"/>
                                              <w:marTop w:val="300"/>
                                              <w:marBottom w:val="0"/>
                                              <w:divBdr>
                                                <w:top w:val="none" w:sz="0" w:space="0" w:color="auto"/>
                                                <w:left w:val="none" w:sz="0" w:space="0" w:color="auto"/>
                                                <w:bottom w:val="none" w:sz="0" w:space="0" w:color="auto"/>
                                                <w:right w:val="none" w:sz="0" w:space="0" w:color="auto"/>
                                              </w:divBdr>
                                              <w:divsChild>
                                                <w:div w:id="1194994976">
                                                  <w:marLeft w:val="0"/>
                                                  <w:marRight w:val="0"/>
                                                  <w:marTop w:val="0"/>
                                                  <w:marBottom w:val="0"/>
                                                  <w:divBdr>
                                                    <w:top w:val="none" w:sz="0" w:space="0" w:color="auto"/>
                                                    <w:left w:val="none" w:sz="0" w:space="0" w:color="auto"/>
                                                    <w:bottom w:val="none" w:sz="0" w:space="0" w:color="auto"/>
                                                    <w:right w:val="none" w:sz="0" w:space="0" w:color="auto"/>
                                                  </w:divBdr>
                                                  <w:divsChild>
                                                    <w:div w:id="1916746428">
                                                      <w:marLeft w:val="0"/>
                                                      <w:marRight w:val="0"/>
                                                      <w:marTop w:val="0"/>
                                                      <w:marBottom w:val="0"/>
                                                      <w:divBdr>
                                                        <w:top w:val="single" w:sz="6" w:space="0" w:color="C9C9C9"/>
                                                        <w:left w:val="single" w:sz="6" w:space="0" w:color="C9C9C9"/>
                                                        <w:bottom w:val="single" w:sz="6" w:space="0" w:color="C9C9C9"/>
                                                        <w:right w:val="single" w:sz="6" w:space="0" w:color="C9C9C9"/>
                                                      </w:divBdr>
                                                    </w:div>
                                                  </w:divsChild>
                                                </w:div>
                                              </w:divsChild>
                                            </w:div>
                                            <w:div w:id="31105829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455043">
              <w:marLeft w:val="0"/>
              <w:marRight w:val="0"/>
              <w:marTop w:val="0"/>
              <w:marBottom w:val="0"/>
              <w:divBdr>
                <w:top w:val="none" w:sz="0" w:space="0" w:color="auto"/>
                <w:left w:val="none" w:sz="0" w:space="0" w:color="auto"/>
                <w:bottom w:val="none" w:sz="0" w:space="0" w:color="auto"/>
                <w:right w:val="none" w:sz="0" w:space="0" w:color="auto"/>
              </w:divBdr>
            </w:div>
          </w:divsChild>
        </w:div>
        <w:div w:id="1692026152">
          <w:marLeft w:val="0"/>
          <w:marRight w:val="0"/>
          <w:marTop w:val="0"/>
          <w:marBottom w:val="0"/>
          <w:divBdr>
            <w:top w:val="none" w:sz="0" w:space="0" w:color="auto"/>
            <w:left w:val="none" w:sz="0" w:space="0" w:color="auto"/>
            <w:bottom w:val="single" w:sz="6" w:space="0" w:color="DDDDDD"/>
            <w:right w:val="none" w:sz="0" w:space="0" w:color="auto"/>
          </w:divBdr>
          <w:divsChild>
            <w:div w:id="178007366">
              <w:marLeft w:val="0"/>
              <w:marRight w:val="0"/>
              <w:marTop w:val="0"/>
              <w:marBottom w:val="0"/>
              <w:divBdr>
                <w:top w:val="none" w:sz="0" w:space="0" w:color="auto"/>
                <w:left w:val="none" w:sz="0" w:space="0" w:color="auto"/>
                <w:bottom w:val="none" w:sz="0" w:space="0" w:color="auto"/>
                <w:right w:val="none" w:sz="0" w:space="0" w:color="auto"/>
              </w:divBdr>
              <w:divsChild>
                <w:div w:id="1901399856">
                  <w:marLeft w:val="0"/>
                  <w:marRight w:val="0"/>
                  <w:marTop w:val="0"/>
                  <w:marBottom w:val="0"/>
                  <w:divBdr>
                    <w:top w:val="none" w:sz="0" w:space="0" w:color="auto"/>
                    <w:left w:val="none" w:sz="0" w:space="0" w:color="auto"/>
                    <w:bottom w:val="none" w:sz="0" w:space="0" w:color="auto"/>
                    <w:right w:val="none" w:sz="0" w:space="0" w:color="auto"/>
                  </w:divBdr>
                </w:div>
                <w:div w:id="100220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283867">
          <w:marLeft w:val="0"/>
          <w:marRight w:val="0"/>
          <w:marTop w:val="100"/>
          <w:marBottom w:val="100"/>
          <w:divBdr>
            <w:top w:val="none" w:sz="0" w:space="0" w:color="auto"/>
            <w:left w:val="none" w:sz="0" w:space="0" w:color="auto"/>
            <w:bottom w:val="none" w:sz="0" w:space="0" w:color="auto"/>
            <w:right w:val="none" w:sz="0" w:space="0" w:color="auto"/>
          </w:divBdr>
          <w:divsChild>
            <w:div w:id="169104244">
              <w:marLeft w:val="0"/>
              <w:marRight w:val="0"/>
              <w:marTop w:val="0"/>
              <w:marBottom w:val="0"/>
              <w:divBdr>
                <w:top w:val="none" w:sz="0" w:space="0" w:color="auto"/>
                <w:left w:val="none" w:sz="0" w:space="0" w:color="auto"/>
                <w:bottom w:val="none" w:sz="0" w:space="0" w:color="auto"/>
                <w:right w:val="none" w:sz="0" w:space="0" w:color="auto"/>
              </w:divBdr>
              <w:divsChild>
                <w:div w:id="1458253817">
                  <w:marLeft w:val="75"/>
                  <w:marRight w:val="75"/>
                  <w:marTop w:val="150"/>
                  <w:marBottom w:val="75"/>
                  <w:divBdr>
                    <w:top w:val="single" w:sz="6" w:space="0" w:color="C4C4C4"/>
                    <w:left w:val="single" w:sz="6" w:space="0" w:color="C4C4C4"/>
                    <w:bottom w:val="single" w:sz="6" w:space="0" w:color="C4C4C4"/>
                    <w:right w:val="single" w:sz="6" w:space="0" w:color="C4C4C4"/>
                  </w:divBdr>
                  <w:divsChild>
                    <w:div w:id="76272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097543">
          <w:marLeft w:val="0"/>
          <w:marRight w:val="0"/>
          <w:marTop w:val="100"/>
          <w:marBottom w:val="100"/>
          <w:divBdr>
            <w:top w:val="none" w:sz="0" w:space="0" w:color="auto"/>
            <w:left w:val="none" w:sz="0" w:space="0" w:color="auto"/>
            <w:bottom w:val="none" w:sz="0" w:space="0" w:color="auto"/>
            <w:right w:val="none" w:sz="0" w:space="0" w:color="auto"/>
          </w:divBdr>
          <w:divsChild>
            <w:div w:id="874460946">
              <w:marLeft w:val="0"/>
              <w:marRight w:val="0"/>
              <w:marTop w:val="0"/>
              <w:marBottom w:val="0"/>
              <w:divBdr>
                <w:top w:val="none" w:sz="0" w:space="0" w:color="auto"/>
                <w:left w:val="none" w:sz="0" w:space="0" w:color="auto"/>
                <w:bottom w:val="none" w:sz="0" w:space="0" w:color="auto"/>
                <w:right w:val="none" w:sz="0" w:space="0" w:color="auto"/>
              </w:divBdr>
              <w:divsChild>
                <w:div w:id="1130249779">
                  <w:marLeft w:val="75"/>
                  <w:marRight w:val="75"/>
                  <w:marTop w:val="150"/>
                  <w:marBottom w:val="75"/>
                  <w:divBdr>
                    <w:top w:val="single" w:sz="6" w:space="0" w:color="C4C4C4"/>
                    <w:left w:val="single" w:sz="6" w:space="0" w:color="C4C4C4"/>
                    <w:bottom w:val="single" w:sz="6" w:space="0" w:color="C4C4C4"/>
                    <w:right w:val="single" w:sz="6" w:space="0" w:color="C4C4C4"/>
                  </w:divBdr>
                  <w:divsChild>
                    <w:div w:id="70899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224108">
          <w:marLeft w:val="0"/>
          <w:marRight w:val="0"/>
          <w:marTop w:val="100"/>
          <w:marBottom w:val="100"/>
          <w:divBdr>
            <w:top w:val="none" w:sz="0" w:space="0" w:color="auto"/>
            <w:left w:val="none" w:sz="0" w:space="0" w:color="auto"/>
            <w:bottom w:val="none" w:sz="0" w:space="0" w:color="auto"/>
            <w:right w:val="none" w:sz="0" w:space="0" w:color="auto"/>
          </w:divBdr>
          <w:divsChild>
            <w:div w:id="1279919719">
              <w:marLeft w:val="0"/>
              <w:marRight w:val="0"/>
              <w:marTop w:val="0"/>
              <w:marBottom w:val="0"/>
              <w:divBdr>
                <w:top w:val="none" w:sz="0" w:space="0" w:color="auto"/>
                <w:left w:val="none" w:sz="0" w:space="0" w:color="auto"/>
                <w:bottom w:val="none" w:sz="0" w:space="0" w:color="auto"/>
                <w:right w:val="none" w:sz="0" w:space="0" w:color="auto"/>
              </w:divBdr>
              <w:divsChild>
                <w:div w:id="703212189">
                  <w:marLeft w:val="75"/>
                  <w:marRight w:val="75"/>
                  <w:marTop w:val="150"/>
                  <w:marBottom w:val="75"/>
                  <w:divBdr>
                    <w:top w:val="single" w:sz="6" w:space="0" w:color="C4C4C4"/>
                    <w:left w:val="single" w:sz="6" w:space="0" w:color="C4C4C4"/>
                    <w:bottom w:val="single" w:sz="6" w:space="0" w:color="C4C4C4"/>
                    <w:right w:val="single" w:sz="6" w:space="0" w:color="C4C4C4"/>
                  </w:divBdr>
                  <w:divsChild>
                    <w:div w:id="66243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544614">
          <w:marLeft w:val="0"/>
          <w:marRight w:val="0"/>
          <w:marTop w:val="100"/>
          <w:marBottom w:val="100"/>
          <w:divBdr>
            <w:top w:val="none" w:sz="0" w:space="0" w:color="auto"/>
            <w:left w:val="none" w:sz="0" w:space="0" w:color="auto"/>
            <w:bottom w:val="none" w:sz="0" w:space="0" w:color="auto"/>
            <w:right w:val="none" w:sz="0" w:space="0" w:color="auto"/>
          </w:divBdr>
          <w:divsChild>
            <w:div w:id="314530630">
              <w:marLeft w:val="0"/>
              <w:marRight w:val="0"/>
              <w:marTop w:val="0"/>
              <w:marBottom w:val="0"/>
              <w:divBdr>
                <w:top w:val="none" w:sz="0" w:space="0" w:color="auto"/>
                <w:left w:val="none" w:sz="0" w:space="0" w:color="auto"/>
                <w:bottom w:val="none" w:sz="0" w:space="0" w:color="auto"/>
                <w:right w:val="none" w:sz="0" w:space="0" w:color="auto"/>
              </w:divBdr>
              <w:divsChild>
                <w:div w:id="200947928">
                  <w:marLeft w:val="0"/>
                  <w:marRight w:val="0"/>
                  <w:marTop w:val="0"/>
                  <w:marBottom w:val="0"/>
                  <w:divBdr>
                    <w:top w:val="none" w:sz="0" w:space="0" w:color="auto"/>
                    <w:left w:val="none" w:sz="0" w:space="0" w:color="auto"/>
                    <w:bottom w:val="none" w:sz="0" w:space="0" w:color="auto"/>
                    <w:right w:val="none" w:sz="0" w:space="0" w:color="auto"/>
                  </w:divBdr>
                  <w:divsChild>
                    <w:div w:id="1792092643">
                      <w:marLeft w:val="0"/>
                      <w:marRight w:val="0"/>
                      <w:marTop w:val="0"/>
                      <w:marBottom w:val="0"/>
                      <w:divBdr>
                        <w:top w:val="none" w:sz="0" w:space="0" w:color="auto"/>
                        <w:left w:val="none" w:sz="0" w:space="0" w:color="auto"/>
                        <w:bottom w:val="none" w:sz="0" w:space="0" w:color="auto"/>
                        <w:right w:val="none" w:sz="0" w:space="0" w:color="auto"/>
                      </w:divBdr>
                    </w:div>
                  </w:divsChild>
                </w:div>
                <w:div w:id="1939438714">
                  <w:marLeft w:val="0"/>
                  <w:marRight w:val="0"/>
                  <w:marTop w:val="0"/>
                  <w:marBottom w:val="0"/>
                  <w:divBdr>
                    <w:top w:val="none" w:sz="0" w:space="0" w:color="auto"/>
                    <w:left w:val="none" w:sz="0" w:space="0" w:color="auto"/>
                    <w:bottom w:val="none" w:sz="0" w:space="0" w:color="auto"/>
                    <w:right w:val="none" w:sz="0" w:space="0" w:color="auto"/>
                  </w:divBdr>
                  <w:divsChild>
                    <w:div w:id="147282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59463">
              <w:marLeft w:val="0"/>
              <w:marRight w:val="0"/>
              <w:marTop w:val="0"/>
              <w:marBottom w:val="0"/>
              <w:divBdr>
                <w:top w:val="none" w:sz="0" w:space="0" w:color="auto"/>
                <w:left w:val="none" w:sz="0" w:space="0" w:color="auto"/>
                <w:bottom w:val="none" w:sz="0" w:space="0" w:color="auto"/>
                <w:right w:val="none" w:sz="0" w:space="0" w:color="auto"/>
              </w:divBdr>
              <w:divsChild>
                <w:div w:id="966199566">
                  <w:marLeft w:val="0"/>
                  <w:marRight w:val="0"/>
                  <w:marTop w:val="0"/>
                  <w:marBottom w:val="0"/>
                  <w:divBdr>
                    <w:top w:val="none" w:sz="0" w:space="0" w:color="auto"/>
                    <w:left w:val="none" w:sz="0" w:space="0" w:color="auto"/>
                    <w:bottom w:val="none" w:sz="0" w:space="0" w:color="auto"/>
                    <w:right w:val="none" w:sz="0" w:space="0" w:color="auto"/>
                  </w:divBdr>
                </w:div>
              </w:divsChild>
            </w:div>
            <w:div w:id="1958680512">
              <w:marLeft w:val="0"/>
              <w:marRight w:val="0"/>
              <w:marTop w:val="0"/>
              <w:marBottom w:val="0"/>
              <w:divBdr>
                <w:top w:val="none" w:sz="0" w:space="0" w:color="auto"/>
                <w:left w:val="none" w:sz="0" w:space="0" w:color="auto"/>
                <w:bottom w:val="none" w:sz="0" w:space="0" w:color="auto"/>
                <w:right w:val="none" w:sz="0" w:space="0" w:color="auto"/>
              </w:divBdr>
              <w:divsChild>
                <w:div w:id="346834161">
                  <w:marLeft w:val="210"/>
                  <w:marRight w:val="150"/>
                  <w:marTop w:val="30"/>
                  <w:marBottom w:val="0"/>
                  <w:divBdr>
                    <w:top w:val="none" w:sz="0" w:space="0" w:color="auto"/>
                    <w:left w:val="none" w:sz="0" w:space="0" w:color="auto"/>
                    <w:bottom w:val="none" w:sz="0" w:space="0" w:color="auto"/>
                    <w:right w:val="none" w:sz="0" w:space="0" w:color="auto"/>
                  </w:divBdr>
                </w:div>
              </w:divsChild>
            </w:div>
            <w:div w:id="2104060695">
              <w:marLeft w:val="0"/>
              <w:marRight w:val="0"/>
              <w:marTop w:val="0"/>
              <w:marBottom w:val="0"/>
              <w:divBdr>
                <w:top w:val="none" w:sz="0" w:space="0" w:color="auto"/>
                <w:left w:val="none" w:sz="0" w:space="0" w:color="auto"/>
                <w:bottom w:val="none" w:sz="0" w:space="0" w:color="auto"/>
                <w:right w:val="none" w:sz="0" w:space="0" w:color="auto"/>
              </w:divBdr>
              <w:divsChild>
                <w:div w:id="49430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572648">
      <w:bodyDiv w:val="1"/>
      <w:marLeft w:val="0"/>
      <w:marRight w:val="0"/>
      <w:marTop w:val="0"/>
      <w:marBottom w:val="0"/>
      <w:divBdr>
        <w:top w:val="none" w:sz="0" w:space="0" w:color="auto"/>
        <w:left w:val="none" w:sz="0" w:space="0" w:color="auto"/>
        <w:bottom w:val="none" w:sz="0" w:space="0" w:color="auto"/>
        <w:right w:val="none" w:sz="0" w:space="0" w:color="auto"/>
      </w:divBdr>
    </w:div>
    <w:div w:id="1043990566">
      <w:bodyDiv w:val="1"/>
      <w:marLeft w:val="0"/>
      <w:marRight w:val="0"/>
      <w:marTop w:val="0"/>
      <w:marBottom w:val="0"/>
      <w:divBdr>
        <w:top w:val="none" w:sz="0" w:space="0" w:color="auto"/>
        <w:left w:val="none" w:sz="0" w:space="0" w:color="auto"/>
        <w:bottom w:val="none" w:sz="0" w:space="0" w:color="auto"/>
        <w:right w:val="none" w:sz="0" w:space="0" w:color="auto"/>
      </w:divBdr>
    </w:div>
    <w:div w:id="1268734177">
      <w:bodyDiv w:val="1"/>
      <w:marLeft w:val="0"/>
      <w:marRight w:val="0"/>
      <w:marTop w:val="0"/>
      <w:marBottom w:val="0"/>
      <w:divBdr>
        <w:top w:val="none" w:sz="0" w:space="0" w:color="auto"/>
        <w:left w:val="none" w:sz="0" w:space="0" w:color="auto"/>
        <w:bottom w:val="none" w:sz="0" w:space="0" w:color="auto"/>
        <w:right w:val="none" w:sz="0" w:space="0" w:color="auto"/>
      </w:divBdr>
    </w:div>
    <w:div w:id="1765178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A9F95A-AB4E-4B33-A916-03924483C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2839</TotalTime>
  <Pages>4</Pages>
  <Words>448</Words>
  <Characters>2555</Characters>
  <Application>Microsoft Office Word</Application>
  <DocSecurity>0</DocSecurity>
  <Lines>21</Lines>
  <Paragraphs>5</Paragraphs>
  <ScaleCrop>false</ScaleCrop>
  <Company>SAN</Company>
  <LinksUpToDate>false</LinksUpToDate>
  <CharactersWithSpaces>2998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zhangjg</dc:creator>
  <cp:lastModifiedBy>zhangjg</cp:lastModifiedBy>
  <cp:revision>377</cp:revision>
  <dcterms:created xsi:type="dcterms:W3CDTF">2016-06-18T02:01:00Z</dcterms:created>
  <dcterms:modified xsi:type="dcterms:W3CDTF">2017-10-05T09:23:00Z</dcterms:modified>
</cp:coreProperties>
</file>