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E85" w:rsidRPr="00CA3F38" w:rsidRDefault="00057E85" w:rsidP="00057E85">
      <w:pPr>
        <w:pStyle w:val="berschrift3"/>
      </w:pPr>
      <w:r w:rsidRPr="00CA3F38">
        <w:t>Aufruf des Konstruktors von einer anderen Klasse aus</w:t>
      </w:r>
    </w:p>
    <w:p w:rsidR="00057E85" w:rsidRPr="002424A1" w:rsidRDefault="00057E85" w:rsidP="00057E85"/>
    <w:p w:rsidR="00057E85" w:rsidRDefault="00057E85" w:rsidP="00057E85">
      <w:pPr>
        <w:pStyle w:val="Textkrper"/>
        <w:suppressAutoHyphens/>
        <w:jc w:val="both"/>
        <w:rPr>
          <w:b/>
          <w:bCs/>
          <w:sz w:val="20"/>
          <w:szCs w:val="20"/>
        </w:rPr>
      </w:pPr>
      <w:r>
        <w:rPr>
          <w:b/>
          <w:bCs/>
          <w:sz w:val="20"/>
          <w:szCs w:val="20"/>
        </w:rPr>
        <w:t>Geführte Aufgabe: einfach</w:t>
      </w:r>
    </w:p>
    <w:p w:rsidR="00057E85" w:rsidRDefault="00057E85" w:rsidP="00057E85">
      <w:pPr>
        <w:pStyle w:val="Textkrper"/>
        <w:numPr>
          <w:ilvl w:val="0"/>
          <w:numId w:val="2"/>
        </w:numPr>
        <w:suppressAutoHyphens/>
        <w:jc w:val="both"/>
        <w:rPr>
          <w:sz w:val="20"/>
          <w:szCs w:val="20"/>
        </w:rPr>
      </w:pPr>
      <w:r w:rsidRPr="004F5574">
        <w:rPr>
          <w:sz w:val="20"/>
          <w:szCs w:val="20"/>
        </w:rPr>
        <w:t>Schreiben Sie sich ein</w:t>
      </w:r>
      <w:r>
        <w:rPr>
          <w:sz w:val="20"/>
          <w:szCs w:val="20"/>
        </w:rPr>
        <w:t>e</w:t>
      </w:r>
      <w:r w:rsidRPr="004F5574">
        <w:rPr>
          <w:sz w:val="20"/>
          <w:szCs w:val="20"/>
        </w:rPr>
        <w:t xml:space="preserve"> </w:t>
      </w:r>
      <w:r>
        <w:rPr>
          <w:sz w:val="20"/>
          <w:szCs w:val="20"/>
        </w:rPr>
        <w:t>(nicht ausführbares) Klasse</w:t>
      </w:r>
      <w:r w:rsidRPr="004F5574">
        <w:rPr>
          <w:sz w:val="20"/>
          <w:szCs w:val="20"/>
        </w:rPr>
        <w:t xml:space="preserve"> „</w:t>
      </w:r>
      <w:r w:rsidRPr="004F5574">
        <w:rPr>
          <w:rFonts w:ascii="Courier New" w:hAnsi="Courier New" w:cs="Courier New"/>
          <w:sz w:val="20"/>
          <w:szCs w:val="20"/>
        </w:rPr>
        <w:t>Bruch.java</w:t>
      </w:r>
      <w:r w:rsidRPr="004F5574">
        <w:rPr>
          <w:sz w:val="20"/>
          <w:szCs w:val="20"/>
        </w:rPr>
        <w:t xml:space="preserve">“. </w:t>
      </w:r>
      <w:r>
        <w:rPr>
          <w:sz w:val="20"/>
          <w:szCs w:val="20"/>
        </w:rPr>
        <w:t>Vereinbaren Sie in darin als Erstes zwei Variablen „</w:t>
      </w:r>
      <w:proofErr w:type="spellStart"/>
      <w:r w:rsidRPr="0089181F">
        <w:rPr>
          <w:rFonts w:ascii="Courier New" w:hAnsi="Courier New" w:cs="Courier New"/>
          <w:sz w:val="20"/>
          <w:szCs w:val="20"/>
        </w:rPr>
        <w:t>zaehler</w:t>
      </w:r>
      <w:proofErr w:type="spellEnd"/>
      <w:r>
        <w:rPr>
          <w:sz w:val="20"/>
          <w:szCs w:val="20"/>
        </w:rPr>
        <w:t>“ und „</w:t>
      </w:r>
      <w:proofErr w:type="spellStart"/>
      <w:r w:rsidRPr="0089181F">
        <w:rPr>
          <w:rFonts w:ascii="Courier New" w:hAnsi="Courier New" w:cs="Courier New"/>
          <w:sz w:val="20"/>
          <w:szCs w:val="20"/>
        </w:rPr>
        <w:t>nenner</w:t>
      </w:r>
      <w:proofErr w:type="spellEnd"/>
      <w:r>
        <w:rPr>
          <w:sz w:val="20"/>
          <w:szCs w:val="20"/>
        </w:rPr>
        <w:t>“.</w:t>
      </w:r>
    </w:p>
    <w:p w:rsidR="00057E85" w:rsidRDefault="00057E85" w:rsidP="00057E85">
      <w:pPr>
        <w:pStyle w:val="Textkrper"/>
        <w:numPr>
          <w:ilvl w:val="0"/>
          <w:numId w:val="2"/>
        </w:numPr>
        <w:suppressAutoHyphens/>
        <w:jc w:val="both"/>
        <w:rPr>
          <w:sz w:val="20"/>
          <w:szCs w:val="20"/>
        </w:rPr>
      </w:pPr>
      <w:r>
        <w:rPr>
          <w:sz w:val="20"/>
          <w:szCs w:val="20"/>
        </w:rPr>
        <w:t>Erstellen Sie nun eine parameterlose Methode „</w:t>
      </w:r>
      <w:r w:rsidRPr="0089181F">
        <w:rPr>
          <w:rFonts w:ascii="Courier New" w:hAnsi="Courier New" w:cs="Courier New"/>
          <w:sz w:val="20"/>
          <w:szCs w:val="20"/>
        </w:rPr>
        <w:t>ausgeben</w:t>
      </w:r>
      <w:r>
        <w:rPr>
          <w:sz w:val="20"/>
          <w:szCs w:val="20"/>
        </w:rPr>
        <w:t>“, die auch aus anderen Klassen heraus aufrufbar sein soll und die lediglich den Bruch ausgibt.</w:t>
      </w:r>
    </w:p>
    <w:p w:rsidR="00057E85" w:rsidRDefault="00057E85" w:rsidP="00057E85">
      <w:pPr>
        <w:pStyle w:val="Textkrper"/>
        <w:numPr>
          <w:ilvl w:val="0"/>
          <w:numId w:val="2"/>
        </w:numPr>
        <w:suppressAutoHyphens/>
        <w:jc w:val="both"/>
        <w:rPr>
          <w:sz w:val="20"/>
          <w:szCs w:val="20"/>
        </w:rPr>
      </w:pPr>
      <w:r>
        <w:rPr>
          <w:sz w:val="20"/>
          <w:szCs w:val="20"/>
        </w:rPr>
        <w:t>Danach erzeugen Sie eine weitere parameterlose Methode „</w:t>
      </w:r>
      <w:proofErr w:type="spellStart"/>
      <w:r w:rsidRPr="0089181F">
        <w:rPr>
          <w:rFonts w:ascii="Courier New" w:hAnsi="Courier New" w:cs="Courier New"/>
          <w:sz w:val="20"/>
          <w:szCs w:val="20"/>
        </w:rPr>
        <w:t>ergebnis</w:t>
      </w:r>
      <w:proofErr w:type="spellEnd"/>
      <w:r>
        <w:rPr>
          <w:sz w:val="20"/>
          <w:szCs w:val="20"/>
        </w:rPr>
        <w:t>“, die beim Aufruf das Ergebnis des Bruches ausgibt.</w:t>
      </w:r>
    </w:p>
    <w:p w:rsidR="00057E85" w:rsidRDefault="00057E85" w:rsidP="00057E85">
      <w:pPr>
        <w:pStyle w:val="Textkrper"/>
        <w:numPr>
          <w:ilvl w:val="0"/>
          <w:numId w:val="2"/>
        </w:numPr>
        <w:suppressAutoHyphens/>
        <w:jc w:val="both"/>
        <w:rPr>
          <w:sz w:val="20"/>
          <w:szCs w:val="20"/>
        </w:rPr>
      </w:pPr>
      <w:r>
        <w:rPr>
          <w:sz w:val="20"/>
          <w:szCs w:val="20"/>
        </w:rPr>
        <w:t>Speichern und kompilieren Sie das Programm.</w:t>
      </w:r>
    </w:p>
    <w:p w:rsidR="00057E85" w:rsidRDefault="00057E85" w:rsidP="00057E85">
      <w:pPr>
        <w:pStyle w:val="Textkrper"/>
        <w:numPr>
          <w:ilvl w:val="0"/>
          <w:numId w:val="2"/>
        </w:numPr>
        <w:suppressAutoHyphens/>
        <w:jc w:val="both"/>
        <w:rPr>
          <w:sz w:val="20"/>
          <w:szCs w:val="20"/>
        </w:rPr>
      </w:pPr>
      <w:r>
        <w:rPr>
          <w:sz w:val="20"/>
          <w:szCs w:val="20"/>
        </w:rPr>
        <w:t>Frage: Warum können Sie das Programm nicht starten?</w:t>
      </w:r>
    </w:p>
    <w:p w:rsidR="00057E85" w:rsidRDefault="00057E85" w:rsidP="00057E85">
      <w:pPr>
        <w:pStyle w:val="Textkrper"/>
        <w:numPr>
          <w:ilvl w:val="0"/>
          <w:numId w:val="2"/>
        </w:numPr>
        <w:suppressAutoHyphens/>
        <w:jc w:val="both"/>
        <w:rPr>
          <w:sz w:val="20"/>
          <w:szCs w:val="20"/>
        </w:rPr>
      </w:pPr>
      <w:r w:rsidRPr="004F5574">
        <w:rPr>
          <w:sz w:val="20"/>
          <w:szCs w:val="20"/>
        </w:rPr>
        <w:t xml:space="preserve">Schreiben Sie sich nun ein </w:t>
      </w:r>
      <w:r>
        <w:rPr>
          <w:sz w:val="20"/>
          <w:szCs w:val="20"/>
        </w:rPr>
        <w:t xml:space="preserve">(ausführbares) </w:t>
      </w:r>
      <w:r w:rsidRPr="004F5574">
        <w:rPr>
          <w:sz w:val="20"/>
          <w:szCs w:val="20"/>
        </w:rPr>
        <w:t>Programm „</w:t>
      </w:r>
      <w:r>
        <w:rPr>
          <w:rFonts w:ascii="Courier New" w:hAnsi="Courier New" w:cs="Courier New"/>
          <w:sz w:val="20"/>
          <w:szCs w:val="20"/>
        </w:rPr>
        <w:t>Bruchrechnen</w:t>
      </w:r>
      <w:r w:rsidRPr="004F5574">
        <w:rPr>
          <w:rFonts w:ascii="Courier New" w:hAnsi="Courier New" w:cs="Courier New"/>
          <w:sz w:val="20"/>
          <w:szCs w:val="20"/>
        </w:rPr>
        <w:t>.java</w:t>
      </w:r>
      <w:r>
        <w:rPr>
          <w:sz w:val="20"/>
          <w:szCs w:val="20"/>
        </w:rPr>
        <w:t>“.</w:t>
      </w:r>
    </w:p>
    <w:p w:rsidR="00057E85" w:rsidRDefault="00057E85" w:rsidP="00057E85">
      <w:pPr>
        <w:pStyle w:val="Textkrper"/>
        <w:numPr>
          <w:ilvl w:val="0"/>
          <w:numId w:val="2"/>
        </w:numPr>
        <w:suppressAutoHyphens/>
        <w:jc w:val="both"/>
        <w:rPr>
          <w:sz w:val="20"/>
          <w:szCs w:val="20"/>
        </w:rPr>
      </w:pPr>
      <w:r>
        <w:rPr>
          <w:sz w:val="20"/>
          <w:szCs w:val="20"/>
        </w:rPr>
        <w:t>Erzeugen Sie sich im Hauptprogramm zunächst eine Instanz „b“ der eben erstellten Klasse „</w:t>
      </w:r>
      <w:r w:rsidRPr="0089181F">
        <w:rPr>
          <w:rFonts w:ascii="Courier New" w:hAnsi="Courier New" w:cs="Courier New"/>
          <w:sz w:val="20"/>
          <w:szCs w:val="20"/>
        </w:rPr>
        <w:t>Bruch</w:t>
      </w:r>
      <w:r>
        <w:rPr>
          <w:sz w:val="20"/>
          <w:szCs w:val="20"/>
        </w:rPr>
        <w:t>“.</w:t>
      </w:r>
    </w:p>
    <w:p w:rsidR="00057E85" w:rsidRDefault="00057E85" w:rsidP="00057E85">
      <w:pPr>
        <w:pStyle w:val="Textkrper"/>
        <w:numPr>
          <w:ilvl w:val="0"/>
          <w:numId w:val="2"/>
        </w:numPr>
        <w:suppressAutoHyphens/>
        <w:jc w:val="both"/>
        <w:rPr>
          <w:sz w:val="20"/>
          <w:szCs w:val="20"/>
        </w:rPr>
      </w:pPr>
      <w:r>
        <w:rPr>
          <w:sz w:val="20"/>
          <w:szCs w:val="20"/>
        </w:rPr>
        <w:t>Weisen Sie der Instanz Werte für die Attribute „</w:t>
      </w:r>
      <w:proofErr w:type="spellStart"/>
      <w:r w:rsidRPr="0089181F">
        <w:rPr>
          <w:rFonts w:ascii="Courier New" w:hAnsi="Courier New" w:cs="Courier New"/>
          <w:sz w:val="20"/>
          <w:szCs w:val="20"/>
        </w:rPr>
        <w:t>zaehler</w:t>
      </w:r>
      <w:proofErr w:type="spellEnd"/>
      <w:r>
        <w:rPr>
          <w:sz w:val="20"/>
          <w:szCs w:val="20"/>
        </w:rPr>
        <w:t>“ (z.B. 15) und „</w:t>
      </w:r>
      <w:proofErr w:type="spellStart"/>
      <w:r w:rsidRPr="0089181F">
        <w:rPr>
          <w:rFonts w:ascii="Courier New" w:hAnsi="Courier New" w:cs="Courier New"/>
          <w:sz w:val="20"/>
          <w:szCs w:val="20"/>
        </w:rPr>
        <w:t>nenner</w:t>
      </w:r>
      <w:proofErr w:type="spellEnd"/>
      <w:r>
        <w:rPr>
          <w:sz w:val="20"/>
          <w:szCs w:val="20"/>
        </w:rPr>
        <w:t>“ (z.B. 3) zu.</w:t>
      </w:r>
    </w:p>
    <w:p w:rsidR="00057E85" w:rsidRDefault="00057E85" w:rsidP="00057E85">
      <w:pPr>
        <w:pStyle w:val="Textkrper"/>
        <w:numPr>
          <w:ilvl w:val="0"/>
          <w:numId w:val="2"/>
        </w:numPr>
        <w:suppressAutoHyphens/>
        <w:jc w:val="both"/>
        <w:rPr>
          <w:sz w:val="20"/>
          <w:szCs w:val="20"/>
        </w:rPr>
      </w:pPr>
      <w:r>
        <w:rPr>
          <w:sz w:val="20"/>
          <w:szCs w:val="20"/>
        </w:rPr>
        <w:t xml:space="preserve">Wenden Sie danach die Methoden </w:t>
      </w:r>
      <w:r w:rsidRPr="004F5574">
        <w:rPr>
          <w:sz w:val="20"/>
          <w:szCs w:val="20"/>
        </w:rPr>
        <w:t>„</w:t>
      </w:r>
      <w:r w:rsidRPr="004F5574">
        <w:rPr>
          <w:rFonts w:ascii="Courier New" w:hAnsi="Courier New" w:cs="Courier New"/>
          <w:sz w:val="20"/>
          <w:szCs w:val="20"/>
        </w:rPr>
        <w:t>ausgeben</w:t>
      </w:r>
      <w:r w:rsidRPr="004F5574">
        <w:rPr>
          <w:sz w:val="20"/>
          <w:szCs w:val="20"/>
        </w:rPr>
        <w:t>“</w:t>
      </w:r>
      <w:r>
        <w:rPr>
          <w:sz w:val="20"/>
          <w:szCs w:val="20"/>
        </w:rPr>
        <w:t xml:space="preserve"> und</w:t>
      </w:r>
      <w:r w:rsidRPr="004F5574">
        <w:rPr>
          <w:sz w:val="20"/>
          <w:szCs w:val="20"/>
        </w:rPr>
        <w:t xml:space="preserve"> „</w:t>
      </w:r>
      <w:proofErr w:type="spellStart"/>
      <w:r>
        <w:rPr>
          <w:rFonts w:ascii="Courier New" w:hAnsi="Courier New" w:cs="Courier New"/>
          <w:sz w:val="20"/>
          <w:szCs w:val="20"/>
        </w:rPr>
        <w:t>ergebnis</w:t>
      </w:r>
      <w:proofErr w:type="spellEnd"/>
      <w:r w:rsidRPr="004F5574">
        <w:rPr>
          <w:sz w:val="20"/>
          <w:szCs w:val="20"/>
        </w:rPr>
        <w:t xml:space="preserve">“ </w:t>
      </w:r>
      <w:r>
        <w:rPr>
          <w:sz w:val="20"/>
          <w:szCs w:val="20"/>
        </w:rPr>
        <w:t>aus der Klasse</w:t>
      </w:r>
      <w:r w:rsidRPr="004F5574">
        <w:rPr>
          <w:sz w:val="20"/>
          <w:szCs w:val="20"/>
        </w:rPr>
        <w:t xml:space="preserve"> „</w:t>
      </w:r>
      <w:r w:rsidRPr="004F5574">
        <w:rPr>
          <w:rFonts w:ascii="Courier New" w:hAnsi="Courier New" w:cs="Courier New"/>
          <w:sz w:val="20"/>
          <w:szCs w:val="20"/>
        </w:rPr>
        <w:t>Bruch</w:t>
      </w:r>
      <w:r>
        <w:rPr>
          <w:sz w:val="20"/>
          <w:szCs w:val="20"/>
        </w:rPr>
        <w:t>“ an</w:t>
      </w:r>
      <w:r w:rsidRPr="004F5574">
        <w:rPr>
          <w:sz w:val="20"/>
          <w:szCs w:val="20"/>
        </w:rPr>
        <w:t xml:space="preserve">. </w:t>
      </w:r>
    </w:p>
    <w:p w:rsidR="00057E85" w:rsidRDefault="00057E85" w:rsidP="00057E85">
      <w:pPr>
        <w:pStyle w:val="Textkrper"/>
        <w:numPr>
          <w:ilvl w:val="0"/>
          <w:numId w:val="2"/>
        </w:numPr>
        <w:suppressAutoHyphens/>
        <w:jc w:val="both"/>
        <w:rPr>
          <w:sz w:val="20"/>
          <w:szCs w:val="20"/>
        </w:rPr>
      </w:pPr>
      <w:r w:rsidRPr="004F5574">
        <w:rPr>
          <w:sz w:val="20"/>
          <w:szCs w:val="20"/>
        </w:rPr>
        <w:t>Kompilieren und starten Sie dieses Programm.</w:t>
      </w:r>
    </w:p>
    <w:p w:rsidR="00057E85" w:rsidRPr="0089181F" w:rsidRDefault="00057E85" w:rsidP="00057E85">
      <w:pPr>
        <w:pStyle w:val="Textkrper"/>
        <w:suppressAutoHyphens/>
        <w:jc w:val="both"/>
        <w:rPr>
          <w:b/>
          <w:sz w:val="20"/>
          <w:szCs w:val="20"/>
        </w:rPr>
      </w:pPr>
      <w:r w:rsidRPr="0089181F">
        <w:rPr>
          <w:b/>
          <w:sz w:val="20"/>
          <w:szCs w:val="20"/>
        </w:rPr>
        <w:t>Ausgabe/Darstellung:</w:t>
      </w:r>
    </w:p>
    <w:p w:rsidR="00057E85" w:rsidRDefault="00057E85" w:rsidP="00057E85">
      <w:pPr>
        <w:pStyle w:val="Textkrper"/>
        <w:suppressAutoHyphens/>
        <w:jc w:val="both"/>
        <w:rPr>
          <w:sz w:val="20"/>
          <w:szCs w:val="20"/>
        </w:rPr>
      </w:pPr>
      <w:r>
        <w:rPr>
          <w:noProof/>
          <w:sz w:val="20"/>
          <w:szCs w:val="20"/>
        </w:rPr>
        <w:drawing>
          <wp:inline distT="0" distB="0" distL="0" distR="0" wp14:anchorId="0ED9EC61" wp14:editId="594DFDCF">
            <wp:extent cx="1712794" cy="362109"/>
            <wp:effectExtent l="0" t="0" r="1905"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782" cy="376271"/>
                    </a:xfrm>
                    <a:prstGeom prst="rect">
                      <a:avLst/>
                    </a:prstGeom>
                    <a:noFill/>
                    <a:ln>
                      <a:noFill/>
                    </a:ln>
                  </pic:spPr>
                </pic:pic>
              </a:graphicData>
            </a:graphic>
          </wp:inline>
        </w:drawing>
      </w:r>
    </w:p>
    <w:p w:rsidR="00057E85" w:rsidRDefault="00057E85" w:rsidP="00057E85">
      <w:pPr>
        <w:rPr>
          <w:b/>
          <w:sz w:val="20"/>
          <w:szCs w:val="20"/>
        </w:rPr>
      </w:pPr>
    </w:p>
    <w:p w:rsidR="00057E85" w:rsidRPr="006369F8" w:rsidRDefault="00057E85" w:rsidP="00057E85">
      <w:pPr>
        <w:pStyle w:val="Textkrper"/>
        <w:suppressAutoHyphens/>
        <w:jc w:val="both"/>
        <w:rPr>
          <w:b/>
          <w:sz w:val="20"/>
          <w:szCs w:val="20"/>
        </w:rPr>
      </w:pPr>
      <w:r w:rsidRPr="006369F8">
        <w:rPr>
          <w:b/>
          <w:sz w:val="20"/>
          <w:szCs w:val="20"/>
        </w:rPr>
        <w:lastRenderedPageBreak/>
        <w:t>Erweiterung</w:t>
      </w:r>
      <w:r>
        <w:rPr>
          <w:b/>
          <w:sz w:val="20"/>
          <w:szCs w:val="20"/>
        </w:rPr>
        <w:t>en</w:t>
      </w:r>
      <w:r w:rsidRPr="006369F8">
        <w:rPr>
          <w:b/>
          <w:sz w:val="20"/>
          <w:szCs w:val="20"/>
        </w:rPr>
        <w:t>:</w:t>
      </w:r>
    </w:p>
    <w:p w:rsidR="00057E85" w:rsidRDefault="00057E85" w:rsidP="00057E85">
      <w:pPr>
        <w:pStyle w:val="Textkrper"/>
        <w:suppressAutoHyphens/>
        <w:jc w:val="both"/>
        <w:rPr>
          <w:sz w:val="20"/>
          <w:szCs w:val="20"/>
        </w:rPr>
      </w:pPr>
      <w:r>
        <w:rPr>
          <w:sz w:val="20"/>
          <w:szCs w:val="20"/>
        </w:rPr>
        <w:t>Was liefert das Programm bei 10/4?</w:t>
      </w:r>
    </w:p>
    <w:p w:rsidR="00057E85" w:rsidRPr="004F5574" w:rsidRDefault="00057E85" w:rsidP="00057E85">
      <w:pPr>
        <w:pStyle w:val="Textkrper"/>
        <w:suppressAutoHyphens/>
        <w:jc w:val="both"/>
        <w:rPr>
          <w:sz w:val="20"/>
          <w:szCs w:val="20"/>
        </w:rPr>
      </w:pPr>
      <w:r>
        <w:rPr>
          <w:sz w:val="20"/>
          <w:szCs w:val="20"/>
        </w:rPr>
        <w:t>Ändern Sie das Programm so ab, dass „ungerade“ Ergebnisse angezeigt werden.</w:t>
      </w:r>
    </w:p>
    <w:p w:rsidR="00057E85" w:rsidRDefault="00057E85" w:rsidP="00057E85">
      <w:pPr>
        <w:pStyle w:val="Textkrper"/>
        <w:suppressAutoHyphens/>
        <w:jc w:val="both"/>
        <w:rPr>
          <w:sz w:val="20"/>
          <w:szCs w:val="20"/>
        </w:rPr>
      </w:pPr>
      <w:r>
        <w:rPr>
          <w:noProof/>
          <w:sz w:val="20"/>
          <w:szCs w:val="20"/>
        </w:rPr>
        <w:drawing>
          <wp:inline distT="0" distB="0" distL="0" distR="0" wp14:anchorId="200ECD5C" wp14:editId="72E9101F">
            <wp:extent cx="1972102" cy="382187"/>
            <wp:effectExtent l="0" t="0" r="0" b="0"/>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5358" cy="392508"/>
                    </a:xfrm>
                    <a:prstGeom prst="rect">
                      <a:avLst/>
                    </a:prstGeom>
                    <a:noFill/>
                    <a:ln>
                      <a:noFill/>
                    </a:ln>
                  </pic:spPr>
                </pic:pic>
              </a:graphicData>
            </a:graphic>
          </wp:inline>
        </w:drawing>
      </w:r>
    </w:p>
    <w:p w:rsidR="00057E85" w:rsidRPr="006677B2" w:rsidRDefault="00057E85" w:rsidP="00057E85">
      <w:pPr>
        <w:pStyle w:val="Textkrper"/>
        <w:suppressAutoHyphens/>
        <w:jc w:val="both"/>
        <w:rPr>
          <w:sz w:val="20"/>
          <w:szCs w:val="20"/>
        </w:rPr>
      </w:pPr>
      <w:r>
        <w:rPr>
          <w:b/>
          <w:sz w:val="20"/>
          <w:szCs w:val="20"/>
        </w:rPr>
        <w:t xml:space="preserve">Wie können Sie folgende Ausgabe erzeugen? </w:t>
      </w:r>
      <w:r w:rsidRPr="006677B2">
        <w:rPr>
          <w:sz w:val="20"/>
          <w:szCs w:val="20"/>
        </w:rPr>
        <w:t xml:space="preserve">Aber bitte </w:t>
      </w:r>
      <w:r>
        <w:rPr>
          <w:sz w:val="20"/>
          <w:szCs w:val="20"/>
        </w:rPr>
        <w:t xml:space="preserve">nicht: </w:t>
      </w:r>
      <w:r w:rsidRPr="006677B2">
        <w:rPr>
          <w:sz w:val="20"/>
          <w:szCs w:val="20"/>
        </w:rPr>
        <w:t>System.out.println("Der Bruch lautet: 10/4");</w:t>
      </w:r>
    </w:p>
    <w:p w:rsidR="00057E85" w:rsidRDefault="00057E85" w:rsidP="00057E85">
      <w:pPr>
        <w:pStyle w:val="Textkrper"/>
        <w:suppressAutoHyphens/>
        <w:jc w:val="both"/>
        <w:rPr>
          <w:sz w:val="20"/>
          <w:szCs w:val="20"/>
        </w:rPr>
      </w:pPr>
      <w:r w:rsidRPr="006677B2">
        <w:rPr>
          <w:noProof/>
          <w:sz w:val="20"/>
          <w:szCs w:val="20"/>
        </w:rPr>
        <w:drawing>
          <wp:inline distT="0" distB="0" distL="0" distR="0" wp14:anchorId="721C5CF6" wp14:editId="45273231">
            <wp:extent cx="1719618" cy="325123"/>
            <wp:effectExtent l="0" t="0" r="0" b="0"/>
            <wp:docPr id="73" name="Grafik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674" cy="337801"/>
                    </a:xfrm>
                    <a:prstGeom prst="rect">
                      <a:avLst/>
                    </a:prstGeom>
                    <a:noFill/>
                    <a:ln>
                      <a:noFill/>
                    </a:ln>
                  </pic:spPr>
                </pic:pic>
              </a:graphicData>
            </a:graphic>
          </wp:inline>
        </w:drawing>
      </w:r>
    </w:p>
    <w:p w:rsidR="00057E85" w:rsidRPr="006677B2" w:rsidRDefault="00057E85" w:rsidP="00057E85">
      <w:pPr>
        <w:pStyle w:val="Textkrper"/>
        <w:suppressAutoHyphens/>
        <w:jc w:val="both"/>
        <w:rPr>
          <w:sz w:val="20"/>
          <w:szCs w:val="20"/>
        </w:rPr>
      </w:pPr>
      <w:r>
        <w:rPr>
          <w:sz w:val="20"/>
          <w:szCs w:val="20"/>
        </w:rPr>
        <w:t>Stellen Sie fest, was passiert, wenn Sie in der Klasse „Bruch“ den Modifier der Methode „</w:t>
      </w:r>
      <w:proofErr w:type="spellStart"/>
      <w:r>
        <w:rPr>
          <w:sz w:val="20"/>
          <w:szCs w:val="20"/>
        </w:rPr>
        <w:t>ergebnis</w:t>
      </w:r>
      <w:proofErr w:type="spellEnd"/>
      <w:r>
        <w:rPr>
          <w:sz w:val="20"/>
          <w:szCs w:val="20"/>
        </w:rPr>
        <w:t>“ von „public“ auf „private“ ändern.</w:t>
      </w:r>
    </w:p>
    <w:p w:rsidR="00F113FC" w:rsidRDefault="00F113FC">
      <w:pPr>
        <w:spacing w:after="160" w:line="259" w:lineRule="auto"/>
        <w:rPr>
          <w:b/>
          <w:bCs/>
          <w:sz w:val="26"/>
          <w:szCs w:val="26"/>
        </w:rPr>
      </w:pPr>
      <w:bookmarkStart w:id="0" w:name="_Toc515645597"/>
      <w:bookmarkStart w:id="1" w:name="_Toc38358930"/>
      <w:bookmarkStart w:id="2" w:name="_Toc38840248"/>
      <w:bookmarkStart w:id="3" w:name="_Toc41280166"/>
      <w:bookmarkStart w:id="4" w:name="_Toc487718571"/>
      <w:r>
        <w:br w:type="page"/>
      </w:r>
    </w:p>
    <w:p w:rsidR="00C2563E" w:rsidRDefault="00C2563E" w:rsidP="00C2563E">
      <w:pPr>
        <w:pStyle w:val="berschrift3"/>
      </w:pPr>
      <w:r>
        <w:t>Klasse und Instanzen für geometrische Figuren erzeugen</w:t>
      </w:r>
      <w:bookmarkEnd w:id="0"/>
      <w:bookmarkEnd w:id="1"/>
      <w:bookmarkEnd w:id="2"/>
      <w:bookmarkEnd w:id="3"/>
    </w:p>
    <w:p w:rsidR="00C2563E" w:rsidRDefault="00C2563E" w:rsidP="00C2563E">
      <w:pPr>
        <w:pStyle w:val="Textkrper"/>
        <w:suppressAutoHyphens/>
        <w:jc w:val="both"/>
        <w:rPr>
          <w:b/>
          <w:bCs/>
          <w:sz w:val="20"/>
          <w:szCs w:val="20"/>
        </w:rPr>
      </w:pPr>
      <w:r>
        <w:rPr>
          <w:b/>
          <w:bCs/>
          <w:sz w:val="20"/>
          <w:szCs w:val="20"/>
        </w:rPr>
        <w:t>Ziel:</w:t>
      </w:r>
    </w:p>
    <w:p w:rsidR="00C2563E" w:rsidRDefault="00C2563E" w:rsidP="00C2563E">
      <w:pPr>
        <w:pStyle w:val="Textkrper"/>
        <w:suppressAutoHyphens/>
        <w:jc w:val="both"/>
        <w:rPr>
          <w:sz w:val="20"/>
          <w:szCs w:val="20"/>
        </w:rPr>
      </w:pPr>
      <w:r w:rsidRPr="00462EA2">
        <w:rPr>
          <w:sz w:val="20"/>
          <w:szCs w:val="20"/>
        </w:rPr>
        <w:t xml:space="preserve">Entwerfen Sie eine Klasse </w:t>
      </w:r>
      <w:r>
        <w:rPr>
          <w:sz w:val="20"/>
          <w:szCs w:val="20"/>
        </w:rPr>
        <w:t>„</w:t>
      </w:r>
      <w:r w:rsidRPr="00462EA2">
        <w:rPr>
          <w:sz w:val="20"/>
          <w:szCs w:val="20"/>
        </w:rPr>
        <w:t>Rechteck</w:t>
      </w:r>
      <w:r>
        <w:rPr>
          <w:sz w:val="20"/>
          <w:szCs w:val="20"/>
        </w:rPr>
        <w:t>“</w:t>
      </w:r>
      <w:r w:rsidRPr="00462EA2">
        <w:rPr>
          <w:sz w:val="20"/>
          <w:szCs w:val="20"/>
        </w:rPr>
        <w:t>. Legen Sie in dieser Klasse einen parametrisierten Konstruktor an, mit dem Sie Instanzen der Klasse Rechteck erzeugen können, in dem Sie die Werte „Breite“ und „Höhe“ übergeben.</w:t>
      </w:r>
    </w:p>
    <w:p w:rsidR="00C2563E" w:rsidRDefault="00C2563E" w:rsidP="00C2563E">
      <w:pPr>
        <w:pStyle w:val="Textkrper"/>
        <w:suppressAutoHyphens/>
        <w:jc w:val="both"/>
        <w:rPr>
          <w:rFonts w:ascii="Consolas" w:hAnsi="Consolas" w:cs="Consolas"/>
          <w:color w:val="000000"/>
          <w:sz w:val="20"/>
          <w:szCs w:val="20"/>
        </w:rPr>
      </w:pPr>
    </w:p>
    <w:p w:rsidR="00C2563E" w:rsidRDefault="00C2563E" w:rsidP="00C2563E">
      <w:pPr>
        <w:pStyle w:val="Textkrper"/>
        <w:suppressAutoHyphens/>
        <w:jc w:val="both"/>
        <w:rPr>
          <w:b/>
          <w:bCs/>
          <w:sz w:val="20"/>
          <w:szCs w:val="20"/>
        </w:rPr>
      </w:pPr>
      <w:r>
        <w:rPr>
          <w:b/>
          <w:bCs/>
          <w:sz w:val="20"/>
          <w:szCs w:val="20"/>
        </w:rPr>
        <w:t>Ziel:</w:t>
      </w:r>
    </w:p>
    <w:p w:rsidR="00C2563E" w:rsidRDefault="00C2563E" w:rsidP="00C2563E">
      <w:pPr>
        <w:pStyle w:val="Textkrper"/>
        <w:suppressAutoHyphens/>
        <w:jc w:val="both"/>
        <w:rPr>
          <w:sz w:val="20"/>
          <w:szCs w:val="20"/>
        </w:rPr>
      </w:pPr>
      <w:r w:rsidRPr="00462EA2">
        <w:rPr>
          <w:sz w:val="20"/>
          <w:szCs w:val="20"/>
        </w:rPr>
        <w:t xml:space="preserve">Entwerfen Sie eine Klasse </w:t>
      </w:r>
      <w:r>
        <w:rPr>
          <w:sz w:val="20"/>
          <w:szCs w:val="20"/>
        </w:rPr>
        <w:t>„Kreis“</w:t>
      </w:r>
      <w:r w:rsidRPr="00462EA2">
        <w:rPr>
          <w:sz w:val="20"/>
          <w:szCs w:val="20"/>
        </w:rPr>
        <w:t xml:space="preserve">. Legen Sie in dieser Klasse einen parametrisierten Konstruktor an, mit dem Sie Instanzen der Klasse </w:t>
      </w:r>
      <w:r>
        <w:rPr>
          <w:sz w:val="20"/>
          <w:szCs w:val="20"/>
        </w:rPr>
        <w:t>„Kreis“</w:t>
      </w:r>
      <w:r w:rsidRPr="00462EA2">
        <w:rPr>
          <w:sz w:val="20"/>
          <w:szCs w:val="20"/>
        </w:rPr>
        <w:t xml:space="preserve"> erzeugen können, in dem Sie </w:t>
      </w:r>
      <w:r>
        <w:rPr>
          <w:sz w:val="20"/>
          <w:szCs w:val="20"/>
        </w:rPr>
        <w:t xml:space="preserve">beim Aufruf den </w:t>
      </w:r>
      <w:r w:rsidRPr="00462EA2">
        <w:rPr>
          <w:sz w:val="20"/>
          <w:szCs w:val="20"/>
        </w:rPr>
        <w:t xml:space="preserve">Wert </w:t>
      </w:r>
      <w:r>
        <w:rPr>
          <w:sz w:val="20"/>
          <w:szCs w:val="20"/>
        </w:rPr>
        <w:t xml:space="preserve">für den Radius </w:t>
      </w:r>
      <w:r w:rsidRPr="00462EA2">
        <w:rPr>
          <w:sz w:val="20"/>
          <w:szCs w:val="20"/>
        </w:rPr>
        <w:t>übergeben.</w:t>
      </w:r>
    </w:p>
    <w:p w:rsidR="00F113FC" w:rsidRDefault="00F113FC" w:rsidP="00C2563E">
      <w:pPr>
        <w:pStyle w:val="Textkrper"/>
        <w:suppressAutoHyphens/>
        <w:jc w:val="both"/>
        <w:rPr>
          <w:b/>
          <w:bCs/>
          <w:sz w:val="20"/>
          <w:szCs w:val="20"/>
        </w:rPr>
      </w:pPr>
    </w:p>
    <w:p w:rsidR="00C2563E" w:rsidRPr="002424A1" w:rsidRDefault="00C2563E" w:rsidP="00C2563E">
      <w:pPr>
        <w:pStyle w:val="Textkrper"/>
        <w:suppressAutoHyphens/>
        <w:jc w:val="both"/>
        <w:rPr>
          <w:b/>
          <w:bCs/>
          <w:sz w:val="20"/>
          <w:szCs w:val="20"/>
        </w:rPr>
      </w:pPr>
      <w:r w:rsidRPr="002424A1">
        <w:rPr>
          <w:b/>
          <w:bCs/>
          <w:sz w:val="20"/>
          <w:szCs w:val="20"/>
        </w:rPr>
        <w:t>Ziel:</w:t>
      </w:r>
    </w:p>
    <w:p w:rsidR="00C2563E" w:rsidRDefault="00C2563E" w:rsidP="00C2563E">
      <w:pPr>
        <w:pStyle w:val="Textkrper"/>
        <w:suppressAutoHyphens/>
        <w:jc w:val="both"/>
        <w:rPr>
          <w:sz w:val="20"/>
          <w:szCs w:val="20"/>
        </w:rPr>
      </w:pPr>
      <w:r>
        <w:rPr>
          <w:sz w:val="20"/>
          <w:szCs w:val="20"/>
        </w:rPr>
        <w:t>Schreiben Sie eine Klasse „Geometrie“ und erzeugen Sie darin mittels Konstruktor als erstes ein Rechteck r1 mit der Breite 12 und der Länge 5. Berechnen Sie danach die ganzzahlige Fläche des Rechtecks („</w:t>
      </w:r>
      <w:proofErr w:type="spellStart"/>
      <w:r>
        <w:rPr>
          <w:sz w:val="20"/>
          <w:szCs w:val="20"/>
        </w:rPr>
        <w:t>flaecheR</w:t>
      </w:r>
      <w:proofErr w:type="spellEnd"/>
      <w:r>
        <w:rPr>
          <w:sz w:val="20"/>
          <w:szCs w:val="20"/>
        </w:rPr>
        <w:t xml:space="preserve">“) und lassen Sie sich das Ergebnis ausgeben. </w:t>
      </w:r>
    </w:p>
    <w:p w:rsidR="00C2563E" w:rsidRDefault="00C2563E" w:rsidP="00C2563E">
      <w:pPr>
        <w:pStyle w:val="Textkrper"/>
        <w:suppressAutoHyphens/>
        <w:jc w:val="both"/>
        <w:rPr>
          <w:sz w:val="20"/>
          <w:szCs w:val="20"/>
        </w:rPr>
      </w:pPr>
      <w:r>
        <w:rPr>
          <w:sz w:val="20"/>
          <w:szCs w:val="20"/>
        </w:rPr>
        <w:t>Erstellen Sie danach einen Kreis k1. Lassen Sie sich auch hier die Fläche ausgeben.</w:t>
      </w:r>
    </w:p>
    <w:p w:rsidR="00C2563E" w:rsidRDefault="00C2563E" w:rsidP="00C2563E">
      <w:pPr>
        <w:pStyle w:val="Textkrper"/>
        <w:suppressAutoHyphens/>
        <w:jc w:val="both"/>
        <w:rPr>
          <w:sz w:val="20"/>
          <w:szCs w:val="20"/>
        </w:rPr>
      </w:pPr>
      <w:r>
        <w:rPr>
          <w:sz w:val="20"/>
          <w:szCs w:val="20"/>
        </w:rPr>
        <w:t>Vergleichen Sie danach die Größe des Rechtecks mit der des Kreises und lassen Sie sich ausgeben, wessen Fläche größer ist.</w:t>
      </w:r>
    </w:p>
    <w:p w:rsidR="00F113FC" w:rsidRDefault="00F113FC" w:rsidP="00C2563E">
      <w:pPr>
        <w:pStyle w:val="Textkrper"/>
        <w:suppressAutoHyphens/>
        <w:jc w:val="both"/>
        <w:rPr>
          <w:b/>
          <w:bCs/>
          <w:sz w:val="20"/>
          <w:szCs w:val="20"/>
        </w:rPr>
      </w:pPr>
    </w:p>
    <w:p w:rsidR="00C2563E" w:rsidRDefault="00C2563E" w:rsidP="00C2563E">
      <w:pPr>
        <w:pStyle w:val="Textkrper"/>
        <w:suppressAutoHyphens/>
        <w:jc w:val="both"/>
        <w:rPr>
          <w:b/>
          <w:bCs/>
          <w:sz w:val="20"/>
          <w:szCs w:val="20"/>
        </w:rPr>
      </w:pPr>
      <w:r>
        <w:rPr>
          <w:b/>
          <w:bCs/>
          <w:sz w:val="20"/>
          <w:szCs w:val="20"/>
        </w:rPr>
        <w:t>Ziel:</w:t>
      </w:r>
    </w:p>
    <w:p w:rsidR="00C2563E" w:rsidRPr="002424A1" w:rsidRDefault="00C2563E" w:rsidP="00C2563E">
      <w:pPr>
        <w:pStyle w:val="Textkrper"/>
        <w:suppressAutoHyphens/>
        <w:jc w:val="both"/>
        <w:rPr>
          <w:sz w:val="20"/>
          <w:szCs w:val="20"/>
        </w:rPr>
      </w:pPr>
      <w:r w:rsidRPr="002424A1">
        <w:rPr>
          <w:sz w:val="20"/>
          <w:szCs w:val="20"/>
        </w:rPr>
        <w:t xml:space="preserve">Erweitern Sie die Klasse „Rechteck“ um den Standardkonstruktor. Setzen Sie die Variablen „breite“ auf 4 und </w:t>
      </w:r>
      <w:proofErr w:type="spellStart"/>
      <w:r w:rsidRPr="002424A1">
        <w:rPr>
          <w:sz w:val="20"/>
          <w:szCs w:val="20"/>
        </w:rPr>
        <w:t>hoehe</w:t>
      </w:r>
      <w:proofErr w:type="spellEnd"/>
      <w:r w:rsidRPr="002424A1">
        <w:rPr>
          <w:sz w:val="20"/>
          <w:szCs w:val="20"/>
        </w:rPr>
        <w:t xml:space="preserve"> auf 5.</w:t>
      </w:r>
    </w:p>
    <w:p w:rsidR="00C2563E" w:rsidRDefault="00C2563E" w:rsidP="00C2563E">
      <w:pPr>
        <w:pStyle w:val="Textkrper"/>
        <w:suppressAutoHyphens/>
        <w:jc w:val="both"/>
        <w:rPr>
          <w:sz w:val="20"/>
          <w:szCs w:val="20"/>
        </w:rPr>
      </w:pPr>
      <w:r w:rsidRPr="002424A1">
        <w:rPr>
          <w:sz w:val="20"/>
          <w:szCs w:val="20"/>
        </w:rPr>
        <w:t>Schreiben Sie anschließend auch einen Standardkonstruktor für die Klasse „Kreis“. Der Standardwert für den „</w:t>
      </w:r>
      <w:proofErr w:type="spellStart"/>
      <w:r w:rsidRPr="002424A1">
        <w:rPr>
          <w:sz w:val="20"/>
          <w:szCs w:val="20"/>
        </w:rPr>
        <w:t>radius</w:t>
      </w:r>
      <w:proofErr w:type="spellEnd"/>
      <w:r w:rsidRPr="002424A1">
        <w:rPr>
          <w:sz w:val="20"/>
          <w:szCs w:val="20"/>
        </w:rPr>
        <w:t>“ soll 3 betragen.</w:t>
      </w:r>
    </w:p>
    <w:p w:rsidR="00C2563E" w:rsidRPr="002424A1" w:rsidRDefault="00C2563E" w:rsidP="00C2563E">
      <w:pPr>
        <w:pStyle w:val="Textkrper"/>
        <w:suppressAutoHyphens/>
        <w:jc w:val="both"/>
        <w:rPr>
          <w:sz w:val="20"/>
          <w:szCs w:val="20"/>
        </w:rPr>
      </w:pPr>
      <w:r w:rsidRPr="002424A1">
        <w:rPr>
          <w:sz w:val="20"/>
          <w:szCs w:val="20"/>
        </w:rPr>
        <w:t xml:space="preserve">Erweitern Sie </w:t>
      </w:r>
      <w:r>
        <w:rPr>
          <w:sz w:val="20"/>
          <w:szCs w:val="20"/>
        </w:rPr>
        <w:t xml:space="preserve">schließlich </w:t>
      </w:r>
      <w:r w:rsidRPr="002424A1">
        <w:rPr>
          <w:sz w:val="20"/>
          <w:szCs w:val="20"/>
        </w:rPr>
        <w:t>die Klasse „</w:t>
      </w:r>
      <w:r>
        <w:rPr>
          <w:sz w:val="20"/>
          <w:szCs w:val="20"/>
        </w:rPr>
        <w:t>Dreieck</w:t>
      </w:r>
      <w:r w:rsidRPr="002424A1">
        <w:rPr>
          <w:sz w:val="20"/>
          <w:szCs w:val="20"/>
        </w:rPr>
        <w:t xml:space="preserve">“ um den Standardkonstruktor. Setzen </w:t>
      </w:r>
      <w:r>
        <w:rPr>
          <w:sz w:val="20"/>
          <w:szCs w:val="20"/>
        </w:rPr>
        <w:t xml:space="preserve">Sie die Variablen „breite“ auf 6 und </w:t>
      </w:r>
      <w:proofErr w:type="spellStart"/>
      <w:r>
        <w:rPr>
          <w:sz w:val="20"/>
          <w:szCs w:val="20"/>
        </w:rPr>
        <w:t>hoehe</w:t>
      </w:r>
      <w:proofErr w:type="spellEnd"/>
      <w:r>
        <w:rPr>
          <w:sz w:val="20"/>
          <w:szCs w:val="20"/>
        </w:rPr>
        <w:t xml:space="preserve"> auf 2</w:t>
      </w:r>
      <w:r w:rsidRPr="002424A1">
        <w:rPr>
          <w:sz w:val="20"/>
          <w:szCs w:val="20"/>
        </w:rPr>
        <w:t>.</w:t>
      </w:r>
    </w:p>
    <w:p w:rsidR="00C2563E" w:rsidRDefault="00C2563E" w:rsidP="00C2563E">
      <w:pPr>
        <w:pStyle w:val="Textkrper"/>
        <w:suppressAutoHyphens/>
        <w:jc w:val="both"/>
        <w:rPr>
          <w:sz w:val="20"/>
          <w:szCs w:val="20"/>
        </w:rPr>
      </w:pPr>
    </w:p>
    <w:p w:rsidR="00C2563E" w:rsidRDefault="00C2563E" w:rsidP="00C2563E">
      <w:pPr>
        <w:pStyle w:val="Textkrper"/>
        <w:suppressAutoHyphens/>
        <w:jc w:val="both"/>
        <w:rPr>
          <w:sz w:val="20"/>
          <w:szCs w:val="20"/>
        </w:rPr>
      </w:pPr>
      <w:r>
        <w:rPr>
          <w:sz w:val="20"/>
          <w:szCs w:val="20"/>
        </w:rPr>
        <w:t>Erzeugen Sie danach in der Klasse Geometrie drei neue Objekte, und zwar k2, r2 und d2, die beide mittels Standardkonstruktor gebildet werden sollen. Lassen Sie sich danach die Fläche beider Objekte ausgeben.</w:t>
      </w:r>
      <w:bookmarkStart w:id="5" w:name="_GoBack"/>
      <w:bookmarkEnd w:id="5"/>
    </w:p>
    <w:bookmarkEnd w:id="4"/>
    <w:sectPr w:rsidR="00C2563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63E" w:rsidRDefault="00C2563E" w:rsidP="00C2563E">
      <w:r>
        <w:separator/>
      </w:r>
    </w:p>
  </w:endnote>
  <w:endnote w:type="continuationSeparator" w:id="0">
    <w:p w:rsidR="00C2563E" w:rsidRDefault="00C2563E" w:rsidP="00C2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3E" w:rsidRDefault="00C2563E">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73648509"/>
        <w:docPartObj>
          <w:docPartGallery w:val="Page Numbers (Bottom of Page)"/>
          <w:docPartUnique/>
        </w:docPartObj>
      </w:sdtPr>
      <w:sdtEndPr>
        <w:rPr>
          <w:rFonts w:ascii="Times New Roman" w:eastAsia="Times New Roman" w:hAnsi="Times New Roman" w:cs="Times New Roman"/>
          <w:sz w:val="24"/>
          <w:szCs w:val="24"/>
        </w:rPr>
      </w:sdtEndPr>
      <w:sdtContent>
        <w:tr w:rsidR="00C2563E">
          <w:trPr>
            <w:trHeight w:val="727"/>
          </w:trPr>
          <w:tc>
            <w:tcPr>
              <w:tcW w:w="4000" w:type="pct"/>
              <w:tcBorders>
                <w:right w:val="triple" w:sz="4" w:space="0" w:color="5B9BD5" w:themeColor="accent1"/>
              </w:tcBorders>
            </w:tcPr>
            <w:p w:rsidR="00C2563E" w:rsidRDefault="00C2563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C2563E" w:rsidRDefault="00C2563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F113FC">
                <w:rPr>
                  <w:noProof/>
                </w:rPr>
                <w:t>1</w:t>
              </w:r>
              <w:r>
                <w:fldChar w:fldCharType="end"/>
              </w:r>
            </w:p>
          </w:tc>
        </w:tr>
      </w:sdtContent>
    </w:sdt>
  </w:tbl>
  <w:p w:rsidR="00C2563E" w:rsidRDefault="00C2563E">
    <w:pPr>
      <w:pStyle w:val="Fuzeil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3E" w:rsidRDefault="00C2563E">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63E" w:rsidRDefault="00C2563E" w:rsidP="00C2563E">
      <w:r>
        <w:separator/>
      </w:r>
    </w:p>
  </w:footnote>
  <w:footnote w:type="continuationSeparator" w:id="0">
    <w:p w:rsidR="00C2563E" w:rsidRDefault="00C2563E" w:rsidP="00C256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3E" w:rsidRDefault="00C2563E">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3E" w:rsidRDefault="00C2563E">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63E" w:rsidRDefault="00C2563E">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5A"/>
    <w:multiLevelType w:val="multilevel"/>
    <w:tmpl w:val="4B10047A"/>
    <w:lvl w:ilvl="0">
      <w:start w:val="1"/>
      <w:numFmt w:val="decimal"/>
      <w:pStyle w:val="Formatvorlageberschrift1LateinArial16ptAutomatischVor12"/>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11B665B"/>
    <w:multiLevelType w:val="hybridMultilevel"/>
    <w:tmpl w:val="0ACC862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61636D3E"/>
    <w:multiLevelType w:val="multilevel"/>
    <w:tmpl w:val="A66C16E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794"/>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85"/>
    <w:rsid w:val="00057E85"/>
    <w:rsid w:val="00976B1E"/>
    <w:rsid w:val="00C2563E"/>
    <w:rsid w:val="00F11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8A2E"/>
  <w15:chartTrackingRefBased/>
  <w15:docId w15:val="{46061CFC-A557-4EC6-B61E-4851441F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7E85"/>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autoRedefine/>
    <w:uiPriority w:val="99"/>
    <w:qFormat/>
    <w:rsid w:val="00057E85"/>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autoRedefine/>
    <w:uiPriority w:val="99"/>
    <w:qFormat/>
    <w:rsid w:val="00057E85"/>
    <w:pPr>
      <w:keepNext/>
      <w:numPr>
        <w:ilvl w:val="1"/>
        <w:numId w:val="1"/>
      </w:numPr>
      <w:shd w:val="clear" w:color="000000" w:fill="FFFFFF"/>
      <w:suppressAutoHyphens/>
      <w:spacing w:before="240" w:after="240"/>
      <w:outlineLvl w:val="1"/>
    </w:pPr>
    <w:rPr>
      <w:rFonts w:ascii="Arial" w:hAnsi="Arial" w:cs="Arial"/>
      <w:b/>
      <w:bCs/>
      <w:sz w:val="28"/>
      <w:szCs w:val="28"/>
    </w:rPr>
  </w:style>
  <w:style w:type="paragraph" w:styleId="berschrift3">
    <w:name w:val="heading 3"/>
    <w:basedOn w:val="Standard"/>
    <w:next w:val="Standard"/>
    <w:link w:val="berschrift3Zchn"/>
    <w:autoRedefine/>
    <w:uiPriority w:val="99"/>
    <w:qFormat/>
    <w:rsid w:val="00057E85"/>
    <w:pPr>
      <w:keepNext/>
      <w:numPr>
        <w:ilvl w:val="2"/>
        <w:numId w:val="1"/>
      </w:numPr>
      <w:spacing w:before="240" w:after="120"/>
      <w:outlineLvl w:val="2"/>
    </w:pPr>
    <w:rPr>
      <w:b/>
      <w:bCs/>
      <w:sz w:val="26"/>
      <w:szCs w:val="26"/>
    </w:rPr>
  </w:style>
  <w:style w:type="paragraph" w:styleId="berschrift4">
    <w:name w:val="heading 4"/>
    <w:basedOn w:val="Standard"/>
    <w:next w:val="Standard"/>
    <w:link w:val="berschrift4Zchn"/>
    <w:uiPriority w:val="99"/>
    <w:qFormat/>
    <w:rsid w:val="00057E85"/>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057E85"/>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057E85"/>
    <w:pPr>
      <w:numPr>
        <w:ilvl w:val="5"/>
        <w:numId w:val="1"/>
      </w:numPr>
      <w:spacing w:before="240" w:after="60"/>
      <w:outlineLvl w:val="5"/>
    </w:pPr>
    <w:rPr>
      <w:b/>
      <w:bCs/>
      <w:sz w:val="20"/>
      <w:szCs w:val="20"/>
    </w:rPr>
  </w:style>
  <w:style w:type="paragraph" w:styleId="berschrift7">
    <w:name w:val="heading 7"/>
    <w:basedOn w:val="Standard"/>
    <w:next w:val="Standard"/>
    <w:link w:val="berschrift7Zchn"/>
    <w:uiPriority w:val="99"/>
    <w:qFormat/>
    <w:rsid w:val="00057E85"/>
    <w:pPr>
      <w:numPr>
        <w:ilvl w:val="6"/>
        <w:numId w:val="1"/>
      </w:numPr>
      <w:spacing w:before="240" w:after="60"/>
      <w:outlineLvl w:val="6"/>
    </w:pPr>
  </w:style>
  <w:style w:type="paragraph" w:styleId="berschrift8">
    <w:name w:val="heading 8"/>
    <w:basedOn w:val="Standard"/>
    <w:next w:val="Standard"/>
    <w:link w:val="berschrift8Zchn"/>
    <w:uiPriority w:val="99"/>
    <w:qFormat/>
    <w:rsid w:val="00057E85"/>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057E85"/>
    <w:pPr>
      <w:numPr>
        <w:ilvl w:val="8"/>
        <w:numId w:val="1"/>
      </w:numPr>
      <w:spacing w:before="240" w:after="60"/>
      <w:outlineLvl w:val="8"/>
    </w:pPr>
    <w:rPr>
      <w:rFonts w:ascii="Arial" w:hAnsi="Arial" w:cs="Arial"/>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057E8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uiPriority w:val="99"/>
    <w:rsid w:val="00057E85"/>
    <w:rPr>
      <w:rFonts w:ascii="Arial" w:eastAsia="Times New Roman" w:hAnsi="Arial" w:cs="Arial"/>
      <w:b/>
      <w:bCs/>
      <w:sz w:val="28"/>
      <w:szCs w:val="28"/>
      <w:shd w:val="clear" w:color="000000" w:fill="FFFFFF"/>
      <w:lang w:eastAsia="de-DE"/>
    </w:rPr>
  </w:style>
  <w:style w:type="character" w:customStyle="1" w:styleId="berschrift3Zchn">
    <w:name w:val="Überschrift 3 Zchn"/>
    <w:basedOn w:val="Absatz-Standardschriftart"/>
    <w:link w:val="berschrift3"/>
    <w:uiPriority w:val="99"/>
    <w:rsid w:val="00057E85"/>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uiPriority w:val="99"/>
    <w:rsid w:val="00057E85"/>
    <w:rPr>
      <w:rFonts w:ascii="Times New Roman" w:eastAsia="Times New Roman" w:hAnsi="Times New Roman" w:cs="Times New Roman"/>
      <w:b/>
      <w:bCs/>
      <w:sz w:val="28"/>
      <w:szCs w:val="28"/>
      <w:lang w:eastAsia="de-DE"/>
    </w:rPr>
  </w:style>
  <w:style w:type="character" w:customStyle="1" w:styleId="berschrift5Zchn">
    <w:name w:val="Überschrift 5 Zchn"/>
    <w:basedOn w:val="Absatz-Standardschriftart"/>
    <w:link w:val="berschrift5"/>
    <w:uiPriority w:val="99"/>
    <w:rsid w:val="00057E85"/>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uiPriority w:val="99"/>
    <w:rsid w:val="00057E85"/>
    <w:rPr>
      <w:rFonts w:ascii="Times New Roman" w:eastAsia="Times New Roman" w:hAnsi="Times New Roman" w:cs="Times New Roman"/>
      <w:b/>
      <w:bCs/>
      <w:sz w:val="20"/>
      <w:szCs w:val="20"/>
      <w:lang w:eastAsia="de-DE"/>
    </w:rPr>
  </w:style>
  <w:style w:type="character" w:customStyle="1" w:styleId="berschrift7Zchn">
    <w:name w:val="Überschrift 7 Zchn"/>
    <w:basedOn w:val="Absatz-Standardschriftart"/>
    <w:link w:val="berschrift7"/>
    <w:uiPriority w:val="99"/>
    <w:rsid w:val="00057E85"/>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uiPriority w:val="99"/>
    <w:rsid w:val="00057E85"/>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uiPriority w:val="99"/>
    <w:rsid w:val="00057E85"/>
    <w:rPr>
      <w:rFonts w:ascii="Arial" w:eastAsia="Times New Roman" w:hAnsi="Arial" w:cs="Arial"/>
      <w:sz w:val="20"/>
      <w:szCs w:val="20"/>
      <w:lang w:eastAsia="de-DE"/>
    </w:rPr>
  </w:style>
  <w:style w:type="paragraph" w:styleId="Textkrper">
    <w:name w:val="Body Text"/>
    <w:aliases w:val="Textkörper Char,Textkörper Char1,Textkörper Char Char"/>
    <w:basedOn w:val="Standard"/>
    <w:link w:val="TextkrperZchn"/>
    <w:uiPriority w:val="99"/>
    <w:rsid w:val="00057E85"/>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057E85"/>
    <w:rPr>
      <w:rFonts w:ascii="Times New Roman" w:eastAsia="Times New Roman" w:hAnsi="Times New Roman" w:cs="Times New Roman"/>
      <w:sz w:val="24"/>
      <w:szCs w:val="24"/>
      <w:lang w:eastAsia="de-DE"/>
    </w:rPr>
  </w:style>
  <w:style w:type="paragraph" w:customStyle="1" w:styleId="Formatvorlageberschrift1LateinArial16ptAutomatischVor12">
    <w:name w:val="Formatvorlage Überschrift 1 + (Latein) Arial 16 pt Automatisch Vor:  12 ..."/>
    <w:basedOn w:val="berschrift1"/>
    <w:autoRedefine/>
    <w:uiPriority w:val="99"/>
    <w:rsid w:val="00C2563E"/>
    <w:pPr>
      <w:keepLines/>
      <w:numPr>
        <w:numId w:val="3"/>
      </w:numPr>
    </w:pPr>
  </w:style>
  <w:style w:type="paragraph" w:styleId="Kopfzeile">
    <w:name w:val="header"/>
    <w:basedOn w:val="Standard"/>
    <w:link w:val="KopfzeileZchn"/>
    <w:uiPriority w:val="99"/>
    <w:unhideWhenUsed/>
    <w:rsid w:val="00C2563E"/>
    <w:pPr>
      <w:tabs>
        <w:tab w:val="center" w:pos="4536"/>
        <w:tab w:val="right" w:pos="9072"/>
      </w:tabs>
    </w:pPr>
  </w:style>
  <w:style w:type="character" w:customStyle="1" w:styleId="KopfzeileZchn">
    <w:name w:val="Kopfzeile Zchn"/>
    <w:basedOn w:val="Absatz-Standardschriftart"/>
    <w:link w:val="Kopfzeile"/>
    <w:uiPriority w:val="99"/>
    <w:rsid w:val="00C2563E"/>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C2563E"/>
    <w:pPr>
      <w:tabs>
        <w:tab w:val="center" w:pos="4536"/>
        <w:tab w:val="right" w:pos="9072"/>
      </w:tabs>
    </w:pPr>
  </w:style>
  <w:style w:type="character" w:customStyle="1" w:styleId="FuzeileZchn">
    <w:name w:val="Fußzeile Zchn"/>
    <w:basedOn w:val="Absatz-Standardschriftart"/>
    <w:link w:val="Fuzeile"/>
    <w:uiPriority w:val="99"/>
    <w:rsid w:val="00C2563E"/>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2543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2021-04-26T03:18:00Z</dcterms:created>
  <dcterms:modified xsi:type="dcterms:W3CDTF">2021-04-26T03:31:00Z</dcterms:modified>
</cp:coreProperties>
</file>