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CE8" w:rsidRDefault="003F2CE8" w:rsidP="00B00006">
      <w:pPr>
        <w:pStyle w:val="Kop1"/>
      </w:pPr>
      <w:r>
        <w:t>Resource</w:t>
      </w:r>
    </w:p>
    <w:p w:rsidR="003F2CE8" w:rsidRDefault="003F2CE8" w:rsidP="003F2CE8">
      <w:r>
        <w:t>Met resources kunt u data opslaan die u later in de programma kunt hergebruiken. U kunt een resource hergebruiken met twee types:</w:t>
      </w:r>
    </w:p>
    <w:p w:rsidR="003F2CE8" w:rsidRDefault="003F2CE8" w:rsidP="003F2CE8">
      <w:pPr>
        <w:pStyle w:val="Lijstalinea"/>
        <w:numPr>
          <w:ilvl w:val="0"/>
          <w:numId w:val="5"/>
        </w:numPr>
      </w:pPr>
      <w:proofErr w:type="spellStart"/>
      <w:r>
        <w:t>Static</w:t>
      </w:r>
      <w:proofErr w:type="spellEnd"/>
      <w:r>
        <w:t xml:space="preserve"> Resource</w:t>
      </w:r>
    </w:p>
    <w:p w:rsidR="007910C0" w:rsidRDefault="003F2CE8" w:rsidP="00DD51C9">
      <w:pPr>
        <w:pStyle w:val="Lijstalinea"/>
        <w:numPr>
          <w:ilvl w:val="0"/>
          <w:numId w:val="5"/>
        </w:numPr>
      </w:pPr>
      <w:proofErr w:type="spellStart"/>
      <w:r>
        <w:t>Dynamic</w:t>
      </w:r>
      <w:proofErr w:type="spellEnd"/>
      <w:r>
        <w:t xml:space="preserve"> Resource</w:t>
      </w:r>
    </w:p>
    <w:p w:rsidR="00A35D45" w:rsidRDefault="00A35D45" w:rsidP="00A35D45">
      <w:pPr>
        <w:pStyle w:val="Lijstalinea"/>
      </w:pPr>
    </w:p>
    <w:p w:rsidR="0009588F" w:rsidRPr="0009588F" w:rsidRDefault="0009588F" w:rsidP="00DD51C9">
      <w:r w:rsidRPr="0009588F">
        <w:rPr>
          <w:b/>
        </w:rPr>
        <w:t>Waarom resources</w:t>
      </w:r>
      <w:r>
        <w:rPr>
          <w:b/>
        </w:rPr>
        <w:br/>
      </w:r>
      <w:r>
        <w:t xml:space="preserve">Omdat veel stijlen en opmaak hetzelfde moeten worden gehouden zijn er variabelen nodig om het hierin op te slaan. Ook moet het meteen duidelijk zijn in de code welke opmaak er op is toegepast. Dit wordt gedaan met behulp van resources. </w:t>
      </w:r>
      <w:r w:rsidR="006A2428">
        <w:br/>
      </w:r>
      <w:r w:rsidR="006A2428">
        <w:br/>
      </w:r>
      <w:r>
        <w:t xml:space="preserve">Resources kunt u aanmaken in XAML of C#. Deze resources moeten dan eerst wel in een </w:t>
      </w:r>
      <w:proofErr w:type="spellStart"/>
      <w:r>
        <w:t>ResourceDictionary</w:t>
      </w:r>
      <w:proofErr w:type="spellEnd"/>
      <w:r>
        <w:t xml:space="preserve"> worden opgeslagen zodat het in </w:t>
      </w:r>
      <w:r w:rsidR="00A35D45">
        <w:t>blokken kan worden aangeroepen.</w:t>
      </w:r>
      <w:r w:rsidR="00A35D45">
        <w:br/>
      </w:r>
      <w:r w:rsidR="00A35D45">
        <w:br/>
      </w:r>
      <w:r w:rsidR="00A35D45" w:rsidRPr="00A35D45">
        <w:rPr>
          <w:b/>
        </w:rPr>
        <w:t>Noodzakelijk voor resources</w:t>
      </w:r>
      <w:r w:rsidR="001E52D0">
        <w:rPr>
          <w:b/>
        </w:rPr>
        <w:br/>
      </w:r>
      <w:r w:rsidR="001E52D0">
        <w:t xml:space="preserve">Omdat elke resource moet worden geïdentificeerd moet deze een unieke </w:t>
      </w:r>
      <w:proofErr w:type="spellStart"/>
      <w:r w:rsidR="001E52D0">
        <w:t>key</w:t>
      </w:r>
      <w:proofErr w:type="spellEnd"/>
      <w:r w:rsidR="001E52D0">
        <w:t xml:space="preserve"> hebben. Dit wordt gedaan met </w:t>
      </w:r>
      <w:proofErr w:type="spellStart"/>
      <w:r w:rsidR="001E52D0">
        <w:t>static</w:t>
      </w:r>
      <w:proofErr w:type="spellEnd"/>
      <w:r w:rsidR="001E52D0">
        <w:t xml:space="preserve">- of </w:t>
      </w:r>
      <w:proofErr w:type="spellStart"/>
      <w:r w:rsidR="001E52D0">
        <w:t>dynamic</w:t>
      </w:r>
      <w:proofErr w:type="spellEnd"/>
      <w:r w:rsidR="001E52D0">
        <w:t xml:space="preserve"> resource. Hierdoor weet het programma welke resource kan worden hergebruikt.</w:t>
      </w:r>
      <w:r w:rsidR="008C062E">
        <w:t xml:space="preserve"> Deze resource </w:t>
      </w:r>
      <w:proofErr w:type="spellStart"/>
      <w:r w:rsidR="008C062E">
        <w:t>key</w:t>
      </w:r>
      <w:proofErr w:type="spellEnd"/>
      <w:r w:rsidR="008C062E">
        <w:t xml:space="preserve"> geeft u als type mee in de resource tag.</w:t>
      </w:r>
      <w:r w:rsidR="006A2428">
        <w:br/>
      </w:r>
      <w:r w:rsidR="006A2428">
        <w:br/>
      </w:r>
      <w:r w:rsidR="006A2428" w:rsidRPr="006A2428">
        <w:rPr>
          <w:b/>
        </w:rPr>
        <w:t>Variabel</w:t>
      </w:r>
      <w:r w:rsidR="006A2428">
        <w:rPr>
          <w:b/>
        </w:rPr>
        <w:br/>
      </w:r>
      <w:r w:rsidR="006A2428">
        <w:t xml:space="preserve">Het belangrijkste van een resource is het feit dat de resources variabel zijn. Hierbij kunt u eigenschappen aan resources toepassen en deze wijzigen. Wel moet er dan rekening gehouden worden met </w:t>
      </w:r>
      <w:proofErr w:type="spellStart"/>
      <w:r w:rsidR="006A2428">
        <w:t>static</w:t>
      </w:r>
      <w:proofErr w:type="spellEnd"/>
      <w:r w:rsidR="006A2428">
        <w:t xml:space="preserve"> resources.</w:t>
      </w:r>
      <w:r w:rsidR="00A35D45">
        <w:rPr>
          <w:b/>
        </w:rPr>
        <w:br/>
      </w:r>
    </w:p>
    <w:p w:rsidR="00B00006" w:rsidRDefault="00B00006" w:rsidP="007910C0">
      <w:pPr>
        <w:pStyle w:val="Kop2"/>
      </w:pPr>
      <w:proofErr w:type="spellStart"/>
      <w:r>
        <w:t>Static</w:t>
      </w:r>
      <w:proofErr w:type="spellEnd"/>
      <w:r w:rsidR="007910C0">
        <w:t xml:space="preserve"> r</w:t>
      </w:r>
      <w:r>
        <w:t>esource</w:t>
      </w:r>
    </w:p>
    <w:p w:rsidR="007910C0" w:rsidRDefault="007910C0" w:rsidP="00B00006">
      <w:proofErr w:type="spellStart"/>
      <w:r>
        <w:t>Sta</w:t>
      </w:r>
      <w:r w:rsidR="001032BB">
        <w:t>tic</w:t>
      </w:r>
      <w:proofErr w:type="spellEnd"/>
      <w:r w:rsidR="001032BB">
        <w:t xml:space="preserve"> resources worden voor het compi</w:t>
      </w:r>
      <w:r w:rsidR="000D1120">
        <w:t>leren</w:t>
      </w:r>
      <w:r w:rsidR="00E74C4E">
        <w:t xml:space="preserve"> uitgevoer</w:t>
      </w:r>
      <w:r w:rsidR="000D1120">
        <w:t xml:space="preserve">d. Dit betekent dat </w:t>
      </w:r>
      <w:proofErr w:type="spellStart"/>
      <w:r w:rsidR="000D1120">
        <w:t>static</w:t>
      </w:r>
      <w:proofErr w:type="spellEnd"/>
      <w:r w:rsidR="000D1120">
        <w:t xml:space="preserve"> resources eenmaal wordt uitgevoerd. Tijdens het uitvoeren van de applicatie kunnen hierbij dan geen veranderingen worden aangepast.</w:t>
      </w:r>
      <w:r w:rsidR="004C5A2E">
        <w:t xml:space="preserve"> </w:t>
      </w:r>
      <w:proofErr w:type="spellStart"/>
      <w:r w:rsidR="004C5A2E">
        <w:t>Static</w:t>
      </w:r>
      <w:proofErr w:type="spellEnd"/>
      <w:r w:rsidR="004C5A2E">
        <w:t xml:space="preserve"> resources kunnen hierbij dan niet worden gerefereerd.</w:t>
      </w:r>
      <w:r w:rsidR="00E74C4E">
        <w:t xml:space="preserve"> De volgende XAML code laat zien hoe u een </w:t>
      </w:r>
      <w:proofErr w:type="spellStart"/>
      <w:r w:rsidR="00E74C4E">
        <w:t>static</w:t>
      </w:r>
      <w:proofErr w:type="spellEnd"/>
      <w:r w:rsidR="00E74C4E">
        <w:t xml:space="preserve"> resource aanroept:</w:t>
      </w:r>
      <w:r w:rsidR="001032BB">
        <w:t xml:space="preserve"> </w:t>
      </w:r>
      <w:r>
        <w:t xml:space="preserve"> </w:t>
      </w:r>
    </w:p>
    <w:p w:rsidR="00E74C4E" w:rsidRDefault="007910C0" w:rsidP="00B00006">
      <w:r>
        <w:rPr>
          <w:noProof/>
          <w:lang w:eastAsia="nl-NL"/>
        </w:rPr>
        <w:drawing>
          <wp:inline distT="0" distB="0" distL="0" distR="0" wp14:anchorId="7470EA3C" wp14:editId="10F7A210">
            <wp:extent cx="3219450" cy="2762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19450" cy="276225"/>
                    </a:xfrm>
                    <a:prstGeom prst="rect">
                      <a:avLst/>
                    </a:prstGeom>
                  </pic:spPr>
                </pic:pic>
              </a:graphicData>
            </a:graphic>
          </wp:inline>
        </w:drawing>
      </w:r>
    </w:p>
    <w:p w:rsidR="00E74C4E" w:rsidRDefault="00E74C4E" w:rsidP="00B00006">
      <w:pPr>
        <w:rPr>
          <w:i/>
        </w:rPr>
      </w:pPr>
      <w:proofErr w:type="spellStart"/>
      <w:r>
        <w:rPr>
          <w:b/>
        </w:rPr>
        <w:t>StaticR</w:t>
      </w:r>
      <w:r w:rsidRPr="00E74C4E">
        <w:rPr>
          <w:b/>
        </w:rPr>
        <w:t>esource</w:t>
      </w:r>
      <w:proofErr w:type="spellEnd"/>
      <w:r w:rsidRPr="00E74C4E">
        <w:rPr>
          <w:b/>
        </w:rPr>
        <w:t>:</w:t>
      </w:r>
      <w:r>
        <w:t xml:space="preserve"> </w:t>
      </w:r>
      <w:r w:rsidRPr="00E74C4E">
        <w:rPr>
          <w:i/>
        </w:rPr>
        <w:t>De resource type die u aangeeft voor het aanroepen van een bepaalde resource.</w:t>
      </w:r>
    </w:p>
    <w:p w:rsidR="000D1120" w:rsidRDefault="00E74C4E" w:rsidP="00B00006">
      <w:pPr>
        <w:rPr>
          <w:i/>
        </w:rPr>
      </w:pPr>
      <w:proofErr w:type="spellStart"/>
      <w:r w:rsidRPr="00E74C4E">
        <w:rPr>
          <w:b/>
        </w:rPr>
        <w:t>Key</w:t>
      </w:r>
      <w:proofErr w:type="spellEnd"/>
      <w:r w:rsidRPr="00E74C4E">
        <w:rPr>
          <w:b/>
        </w:rPr>
        <w:t>:</w:t>
      </w:r>
      <w:r>
        <w:t xml:space="preserve"> </w:t>
      </w:r>
      <w:r w:rsidRPr="00E74C4E">
        <w:rPr>
          <w:i/>
        </w:rPr>
        <w:t>De identiteit van de resource die u aanroept.</w:t>
      </w:r>
    </w:p>
    <w:p w:rsidR="00E057A3" w:rsidRDefault="00E057A3" w:rsidP="00B00006">
      <w:pPr>
        <w:rPr>
          <w:u w:val="single"/>
        </w:rPr>
      </w:pPr>
    </w:p>
    <w:p w:rsidR="00EA72AE" w:rsidRDefault="00EA72AE">
      <w:pPr>
        <w:rPr>
          <w:b/>
        </w:rPr>
      </w:pPr>
      <w:r>
        <w:rPr>
          <w:b/>
        </w:rPr>
        <w:br w:type="page"/>
      </w:r>
    </w:p>
    <w:p w:rsidR="00E057A3" w:rsidRDefault="00E057A3" w:rsidP="00B00006">
      <w:r w:rsidRPr="00E057A3">
        <w:rPr>
          <w:b/>
        </w:rPr>
        <w:lastRenderedPageBreak/>
        <w:t>SNELLE OPZET</w:t>
      </w:r>
      <w:r>
        <w:rPr>
          <w:b/>
        </w:rPr>
        <w:br/>
      </w:r>
      <w:r>
        <w:t xml:space="preserve">Een </w:t>
      </w:r>
      <w:proofErr w:type="spellStart"/>
      <w:r>
        <w:t>static</w:t>
      </w:r>
      <w:proofErr w:type="spellEnd"/>
      <w:r>
        <w:t xml:space="preserve"> resource zet u als volgt op:</w:t>
      </w:r>
    </w:p>
    <w:p w:rsidR="00E057A3" w:rsidRPr="00E057A3" w:rsidRDefault="00E057A3" w:rsidP="00E057A3">
      <w:pPr>
        <w:pStyle w:val="Lijstalinea"/>
        <w:numPr>
          <w:ilvl w:val="0"/>
          <w:numId w:val="6"/>
        </w:numPr>
      </w:pPr>
      <w:r>
        <w:t xml:space="preserve">Maak een nieuwe </w:t>
      </w:r>
      <w:r w:rsidRPr="00E057A3">
        <w:rPr>
          <w:b/>
        </w:rPr>
        <w:t>.XAML</w:t>
      </w:r>
      <w:r>
        <w:t xml:space="preserve"> aan in </w:t>
      </w:r>
      <w:r w:rsidRPr="00E057A3">
        <w:rPr>
          <w:b/>
        </w:rPr>
        <w:t>Visual Studio</w:t>
      </w:r>
    </w:p>
    <w:p w:rsidR="0037166E" w:rsidRDefault="00E057A3" w:rsidP="0037166E">
      <w:pPr>
        <w:pStyle w:val="Lijstalinea"/>
        <w:numPr>
          <w:ilvl w:val="0"/>
          <w:numId w:val="6"/>
        </w:numPr>
      </w:pPr>
      <w:r>
        <w:t>Maak een</w:t>
      </w:r>
      <w:r w:rsidRPr="00E057A3">
        <w:rPr>
          <w:b/>
        </w:rPr>
        <w:t xml:space="preserve"> </w:t>
      </w:r>
      <w:proofErr w:type="spellStart"/>
      <w:r w:rsidRPr="00E057A3">
        <w:rPr>
          <w:b/>
        </w:rPr>
        <w:t>ResourceDictionary</w:t>
      </w:r>
      <w:proofErr w:type="spellEnd"/>
      <w:r w:rsidRPr="00E057A3">
        <w:rPr>
          <w:b/>
        </w:rPr>
        <w:t xml:space="preserve"> tag</w:t>
      </w:r>
      <w:r>
        <w:t xml:space="preserve"> aan</w:t>
      </w:r>
    </w:p>
    <w:p w:rsidR="0037166E" w:rsidRDefault="0037166E" w:rsidP="0037166E">
      <w:pPr>
        <w:pStyle w:val="Lijstalinea"/>
      </w:pPr>
      <w:r>
        <w:rPr>
          <w:noProof/>
          <w:lang w:eastAsia="nl-NL"/>
        </w:rPr>
        <w:drawing>
          <wp:inline distT="0" distB="0" distL="0" distR="0" wp14:anchorId="06AFC412" wp14:editId="2001A5EE">
            <wp:extent cx="1524000" cy="3333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24000" cy="333375"/>
                    </a:xfrm>
                    <a:prstGeom prst="rect">
                      <a:avLst/>
                    </a:prstGeom>
                  </pic:spPr>
                </pic:pic>
              </a:graphicData>
            </a:graphic>
          </wp:inline>
        </w:drawing>
      </w:r>
    </w:p>
    <w:p w:rsidR="0037166E" w:rsidRPr="0083537F" w:rsidRDefault="0037166E" w:rsidP="0037166E">
      <w:pPr>
        <w:pStyle w:val="Lijstalinea"/>
        <w:numPr>
          <w:ilvl w:val="0"/>
          <w:numId w:val="6"/>
        </w:numPr>
      </w:pPr>
      <w:r>
        <w:t xml:space="preserve">Maak in de </w:t>
      </w:r>
      <w:proofErr w:type="spellStart"/>
      <w:r w:rsidRPr="0037166E">
        <w:rPr>
          <w:b/>
        </w:rPr>
        <w:t>ResourceDictionary</w:t>
      </w:r>
      <w:proofErr w:type="spellEnd"/>
      <w:r>
        <w:t xml:space="preserve"> een resource aan. Dit mag elke resource zijn die u wilt. In dit geval wordt er een </w:t>
      </w:r>
      <w:r w:rsidRPr="0037166E">
        <w:rPr>
          <w:b/>
        </w:rPr>
        <w:t>resource</w:t>
      </w:r>
      <w:r>
        <w:t xml:space="preserve"> </w:t>
      </w:r>
      <w:proofErr w:type="spellStart"/>
      <w:r w:rsidRPr="0037166E">
        <w:rPr>
          <w:b/>
        </w:rPr>
        <w:t>Color</w:t>
      </w:r>
      <w:proofErr w:type="spellEnd"/>
      <w:r>
        <w:t xml:space="preserve"> aangemaakt met een </w:t>
      </w:r>
      <w:r w:rsidRPr="0037166E">
        <w:rPr>
          <w:b/>
        </w:rPr>
        <w:t>x:Key=”CustomColor”.</w:t>
      </w:r>
    </w:p>
    <w:p w:rsidR="0083537F" w:rsidRDefault="0083537F" w:rsidP="0083537F">
      <w:pPr>
        <w:pStyle w:val="Lijstalinea"/>
      </w:pPr>
      <w:r>
        <w:rPr>
          <w:noProof/>
          <w:lang w:eastAsia="nl-NL"/>
        </w:rPr>
        <w:drawing>
          <wp:inline distT="0" distB="0" distL="0" distR="0" wp14:anchorId="12C35E73" wp14:editId="6C0B140D">
            <wp:extent cx="2952750" cy="5143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52750" cy="514350"/>
                    </a:xfrm>
                    <a:prstGeom prst="rect">
                      <a:avLst/>
                    </a:prstGeom>
                  </pic:spPr>
                </pic:pic>
              </a:graphicData>
            </a:graphic>
          </wp:inline>
        </w:drawing>
      </w:r>
    </w:p>
    <w:p w:rsidR="0083537F" w:rsidRPr="00E057A3" w:rsidRDefault="0083537F" w:rsidP="0083537F">
      <w:pPr>
        <w:pStyle w:val="Lijstalinea"/>
        <w:numPr>
          <w:ilvl w:val="0"/>
          <w:numId w:val="6"/>
        </w:numPr>
      </w:pPr>
      <w:r>
        <w:t xml:space="preserve">Als laatst roept u de resource aan met </w:t>
      </w:r>
      <w:proofErr w:type="spellStart"/>
      <w:r w:rsidRPr="0083537F">
        <w:rPr>
          <w:b/>
        </w:rPr>
        <w:t>static</w:t>
      </w:r>
      <w:proofErr w:type="spellEnd"/>
      <w:r w:rsidRPr="0083537F">
        <w:rPr>
          <w:b/>
        </w:rPr>
        <w:t xml:space="preserve"> resource</w:t>
      </w:r>
      <w:r>
        <w:t>.</w:t>
      </w:r>
    </w:p>
    <w:p w:rsidR="000D1120" w:rsidRDefault="0083537F" w:rsidP="00B00006">
      <w:pPr>
        <w:rPr>
          <w:u w:val="single"/>
        </w:rPr>
      </w:pPr>
      <w:r>
        <w:rPr>
          <w:u w:val="single"/>
        </w:rPr>
        <w:t>Eindresultaat</w:t>
      </w:r>
    </w:p>
    <w:p w:rsidR="000D1120" w:rsidRDefault="00E057A3" w:rsidP="00B00006">
      <w:pPr>
        <w:rPr>
          <w:u w:val="single"/>
        </w:rPr>
      </w:pPr>
      <w:r>
        <w:rPr>
          <w:noProof/>
          <w:lang w:eastAsia="nl-NL"/>
        </w:rPr>
        <w:drawing>
          <wp:inline distT="0" distB="0" distL="0" distR="0" wp14:anchorId="65212DF9" wp14:editId="44ED8E76">
            <wp:extent cx="3771900" cy="7810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71900" cy="781050"/>
                    </a:xfrm>
                    <a:prstGeom prst="rect">
                      <a:avLst/>
                    </a:prstGeom>
                  </pic:spPr>
                </pic:pic>
              </a:graphicData>
            </a:graphic>
          </wp:inline>
        </w:drawing>
      </w:r>
    </w:p>
    <w:p w:rsidR="00E74C4E" w:rsidRDefault="00E74C4E" w:rsidP="00B00006"/>
    <w:p w:rsidR="0088594F" w:rsidRDefault="0088594F" w:rsidP="0088594F">
      <w:pPr>
        <w:pStyle w:val="Kop2"/>
      </w:pPr>
      <w:proofErr w:type="spellStart"/>
      <w:r>
        <w:t>Dynamic</w:t>
      </w:r>
      <w:proofErr w:type="spellEnd"/>
      <w:r>
        <w:t xml:space="preserve"> resource</w:t>
      </w:r>
    </w:p>
    <w:p w:rsidR="005C46CA" w:rsidRDefault="0088594F" w:rsidP="00B00006">
      <w:r>
        <w:t xml:space="preserve">Met </w:t>
      </w:r>
      <w:proofErr w:type="spellStart"/>
      <w:r>
        <w:t>dynamic</w:t>
      </w:r>
      <w:proofErr w:type="spellEnd"/>
      <w:r>
        <w:t xml:space="preserve"> resources kunt u een resource wijzigen</w:t>
      </w:r>
      <w:r w:rsidR="00B242E2">
        <w:t xml:space="preserve"> tijdens het uitvoeren van de applicatie</w:t>
      </w:r>
      <w:r>
        <w:t>.</w:t>
      </w:r>
      <w:r w:rsidR="00B242E2">
        <w:t xml:space="preserve"> Wat bij </w:t>
      </w:r>
      <w:proofErr w:type="spellStart"/>
      <w:r w:rsidR="00B242E2">
        <w:t>static</w:t>
      </w:r>
      <w:proofErr w:type="spellEnd"/>
      <w:r w:rsidR="00B242E2">
        <w:t xml:space="preserve"> resources het geval was dat je voor het compileren resources kunt uitvoeren en wijzigen is bij </w:t>
      </w:r>
      <w:proofErr w:type="spellStart"/>
      <w:r w:rsidR="00B242E2">
        <w:t>dynamic</w:t>
      </w:r>
      <w:proofErr w:type="spellEnd"/>
      <w:r w:rsidR="00B242E2">
        <w:t xml:space="preserve"> resources niet het geval. </w:t>
      </w:r>
      <w:r w:rsidR="00EA72AE">
        <w:br/>
      </w:r>
      <w:r w:rsidR="00EA72AE">
        <w:br/>
      </w:r>
      <w:r w:rsidR="00B242E2">
        <w:t>Deze kunt u dan alleen maar voor gebruik maken tijdens uitvoering.</w:t>
      </w:r>
      <w:r w:rsidR="00294622">
        <w:t xml:space="preserve"> Het aanroepen van een </w:t>
      </w:r>
      <w:proofErr w:type="spellStart"/>
      <w:r w:rsidR="00294622">
        <w:t>dynamic</w:t>
      </w:r>
      <w:proofErr w:type="spellEnd"/>
      <w:r w:rsidR="00294622">
        <w:t xml:space="preserve"> resource lijkt heel veel als het aanroepen van de </w:t>
      </w:r>
      <w:proofErr w:type="spellStart"/>
      <w:r w:rsidR="00294622">
        <w:t>static</w:t>
      </w:r>
      <w:proofErr w:type="spellEnd"/>
      <w:r w:rsidR="00294622">
        <w:t xml:space="preserve"> resource. Hierbij is het enige verschil dat u in plaats van </w:t>
      </w:r>
      <w:proofErr w:type="spellStart"/>
      <w:r w:rsidR="00294622">
        <w:t>StaticResource</w:t>
      </w:r>
      <w:proofErr w:type="spellEnd"/>
      <w:r w:rsidR="00294622">
        <w:t xml:space="preserve"> een </w:t>
      </w:r>
      <w:proofErr w:type="spellStart"/>
      <w:r w:rsidR="00294622">
        <w:t>DynamicResource</w:t>
      </w:r>
      <w:proofErr w:type="spellEnd"/>
      <w:r w:rsidR="00294622">
        <w:t xml:space="preserve"> aanroept. De volgende opzet XAML code laat zien hoe.</w:t>
      </w:r>
    </w:p>
    <w:p w:rsidR="00294622" w:rsidRDefault="00294622" w:rsidP="00B00006">
      <w:r>
        <w:rPr>
          <w:noProof/>
          <w:lang w:eastAsia="nl-NL"/>
        </w:rPr>
        <w:drawing>
          <wp:inline distT="0" distB="0" distL="0" distR="0" wp14:anchorId="001F1EFD" wp14:editId="44F47633">
            <wp:extent cx="3314700" cy="3238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14700" cy="323850"/>
                    </a:xfrm>
                    <a:prstGeom prst="rect">
                      <a:avLst/>
                    </a:prstGeom>
                  </pic:spPr>
                </pic:pic>
              </a:graphicData>
            </a:graphic>
          </wp:inline>
        </w:drawing>
      </w:r>
    </w:p>
    <w:p w:rsidR="005C46CA" w:rsidRDefault="005C46CA" w:rsidP="00B00006"/>
    <w:p w:rsidR="00A4075B" w:rsidRDefault="00A4075B">
      <w:pPr>
        <w:rPr>
          <w:b/>
        </w:rPr>
      </w:pPr>
      <w:r>
        <w:rPr>
          <w:b/>
        </w:rPr>
        <w:br w:type="page"/>
      </w:r>
    </w:p>
    <w:p w:rsidR="004C5A2E" w:rsidRDefault="004C5A2E" w:rsidP="00B00006">
      <w:r w:rsidRPr="004C5A2E">
        <w:rPr>
          <w:b/>
        </w:rPr>
        <w:lastRenderedPageBreak/>
        <w:t>Refereer in C#</w:t>
      </w:r>
      <w:r>
        <w:rPr>
          <w:b/>
        </w:rPr>
        <w:br/>
      </w:r>
      <w:r>
        <w:t xml:space="preserve">Het refereren met </w:t>
      </w:r>
      <w:proofErr w:type="spellStart"/>
      <w:r>
        <w:t>dynamic</w:t>
      </w:r>
      <w:proofErr w:type="spellEnd"/>
      <w:r>
        <w:t xml:space="preserve"> resource werkt wel en bij </w:t>
      </w:r>
      <w:proofErr w:type="spellStart"/>
      <w:r>
        <w:t>static</w:t>
      </w:r>
      <w:proofErr w:type="spellEnd"/>
      <w:r>
        <w:t xml:space="preserve"> resources niet omdat deze tijdens het uitvoeren van de applicatie kan worden gewijzigd. Hierbij wordt er van de volgende XAML code vanuit gegaan:</w:t>
      </w:r>
    </w:p>
    <w:p w:rsidR="004C5A2E" w:rsidRPr="004C5A2E" w:rsidRDefault="004C5A2E" w:rsidP="00B00006">
      <w:r>
        <w:rPr>
          <w:noProof/>
          <w:lang w:eastAsia="nl-NL"/>
        </w:rPr>
        <w:drawing>
          <wp:inline distT="0" distB="0" distL="0" distR="0" wp14:anchorId="54C8D09E" wp14:editId="69A58E0B">
            <wp:extent cx="3876675" cy="76200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76675" cy="762000"/>
                    </a:xfrm>
                    <a:prstGeom prst="rect">
                      <a:avLst/>
                    </a:prstGeom>
                  </pic:spPr>
                </pic:pic>
              </a:graphicData>
            </a:graphic>
          </wp:inline>
        </w:drawing>
      </w:r>
    </w:p>
    <w:p w:rsidR="004C5A2E" w:rsidRDefault="004C5A2E" w:rsidP="00B00006">
      <w:r>
        <w:t xml:space="preserve">Om de </w:t>
      </w:r>
      <w:proofErr w:type="spellStart"/>
      <w:r>
        <w:t>CustomColor</w:t>
      </w:r>
      <w:proofErr w:type="spellEnd"/>
      <w:r>
        <w:t xml:space="preserve"> te refereren doet u als volgt:</w:t>
      </w:r>
    </w:p>
    <w:p w:rsidR="004C5A2E" w:rsidRDefault="00A4075B" w:rsidP="00B00006">
      <w:r>
        <w:rPr>
          <w:noProof/>
          <w:lang w:eastAsia="nl-NL"/>
        </w:rPr>
        <w:drawing>
          <wp:inline distT="0" distB="0" distL="0" distR="0" wp14:anchorId="647F5167" wp14:editId="7EA04081">
            <wp:extent cx="2981325" cy="36195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81325" cy="361950"/>
                    </a:xfrm>
                    <a:prstGeom prst="rect">
                      <a:avLst/>
                    </a:prstGeom>
                  </pic:spPr>
                </pic:pic>
              </a:graphicData>
            </a:graphic>
          </wp:inline>
        </w:drawing>
      </w:r>
      <w:r w:rsidR="00320D10">
        <w:br/>
        <w:t xml:space="preserve">Hiermee kunt u </w:t>
      </w:r>
      <w:proofErr w:type="spellStart"/>
      <w:r w:rsidR="00320D10">
        <w:t>gemmakelijk</w:t>
      </w:r>
      <w:proofErr w:type="spellEnd"/>
      <w:r w:rsidR="00320D10">
        <w:t xml:space="preserve"> de resources hergebruiken op elke gepaste object in code.</w:t>
      </w:r>
      <w:bookmarkStart w:id="0" w:name="_GoBack"/>
      <w:bookmarkEnd w:id="0"/>
      <w:r w:rsidR="00320D10">
        <w:t xml:space="preserve"> </w:t>
      </w:r>
    </w:p>
    <w:p w:rsidR="00A4075B" w:rsidRDefault="00A4075B" w:rsidP="00B00006"/>
    <w:p w:rsidR="005C46CA" w:rsidRDefault="008C3B96" w:rsidP="0012026D">
      <w:pPr>
        <w:pStyle w:val="Kop2"/>
      </w:pPr>
      <w:r>
        <w:t xml:space="preserve">Waarom </w:t>
      </w:r>
      <w:proofErr w:type="spellStart"/>
      <w:r>
        <w:t>static</w:t>
      </w:r>
      <w:proofErr w:type="spellEnd"/>
      <w:r>
        <w:t xml:space="preserve">- of </w:t>
      </w:r>
      <w:proofErr w:type="spellStart"/>
      <w:r>
        <w:t>dynamic</w:t>
      </w:r>
      <w:proofErr w:type="spellEnd"/>
      <w:r>
        <w:t xml:space="preserve"> resource</w:t>
      </w:r>
    </w:p>
    <w:p w:rsidR="00A4075B" w:rsidRDefault="008C3B96" w:rsidP="00EB004C">
      <w:r>
        <w:t xml:space="preserve">Omdat een </w:t>
      </w:r>
      <w:proofErr w:type="spellStart"/>
      <w:r>
        <w:t>static</w:t>
      </w:r>
      <w:proofErr w:type="spellEnd"/>
      <w:r>
        <w:t xml:space="preserve"> resource alleen voor uitvoering van de applicatie wordt uitgevoerd is het vaak handig om met behulp van </w:t>
      </w:r>
      <w:proofErr w:type="spellStart"/>
      <w:r>
        <w:t>static</w:t>
      </w:r>
      <w:proofErr w:type="spellEnd"/>
      <w:r>
        <w:t xml:space="preserve"> resources een template te maken.</w:t>
      </w:r>
      <w:r w:rsidR="00BC3338">
        <w:t xml:space="preserve"> </w:t>
      </w:r>
      <w:r w:rsidR="00F711F4">
        <w:br/>
      </w:r>
      <w:r w:rsidR="00F711F4">
        <w:br/>
      </w:r>
      <w:r w:rsidR="00BC3338">
        <w:t xml:space="preserve">Dit omdat er in templates niets veranderd hoeft te worden omdat deze resources niet dynamisch zijn. Het grote voordeel hierbij is dat de snelheid wordt behouden. Dit is niet het geval bij </w:t>
      </w:r>
      <w:proofErr w:type="spellStart"/>
      <w:r w:rsidR="00BC3338">
        <w:t>dynamic</w:t>
      </w:r>
      <w:proofErr w:type="spellEnd"/>
      <w:r w:rsidR="00BC3338">
        <w:t xml:space="preserve"> resources. Wel kunt u de applicatie updaten met behulp van </w:t>
      </w:r>
      <w:proofErr w:type="spellStart"/>
      <w:r w:rsidR="00BC3338">
        <w:t>dynamic</w:t>
      </w:r>
      <w:proofErr w:type="spellEnd"/>
      <w:r w:rsidR="00BC3338">
        <w:t xml:space="preserve"> resources. Hiermee wordt bedoeld dat u </w:t>
      </w:r>
      <w:proofErr w:type="spellStart"/>
      <w:r w:rsidR="00BC3338">
        <w:t>controls</w:t>
      </w:r>
      <w:proofErr w:type="spellEnd"/>
      <w:r w:rsidR="00BC3338">
        <w:t xml:space="preserve"> kunt maken die u wanneer u wilt kan aanpassen.</w:t>
      </w:r>
      <w:r w:rsidR="00AF43E3">
        <w:br/>
      </w:r>
      <w:r w:rsidR="00AF43E3">
        <w:br/>
        <w:t xml:space="preserve">Met </w:t>
      </w:r>
      <w:proofErr w:type="spellStart"/>
      <w:r w:rsidR="00AF43E3">
        <w:t>static</w:t>
      </w:r>
      <w:proofErr w:type="spellEnd"/>
      <w:r w:rsidR="00AF43E3">
        <w:t xml:space="preserve"> resources met behulp van </w:t>
      </w:r>
      <w:proofErr w:type="spellStart"/>
      <w:r w:rsidR="00AF43E3">
        <w:t>ResourceDictionary</w:t>
      </w:r>
      <w:proofErr w:type="spellEnd"/>
      <w:r w:rsidR="00AF43E3">
        <w:t xml:space="preserve"> kunt u verschillende thema’s maken. Als u dit met </w:t>
      </w:r>
      <w:proofErr w:type="spellStart"/>
      <w:r w:rsidR="00AF43E3">
        <w:t>dynamic</w:t>
      </w:r>
      <w:proofErr w:type="spellEnd"/>
      <w:r w:rsidR="00AF43E3">
        <w:t xml:space="preserve"> resources probeert kunnen de thema’s er heel anders uitzien omdat er tijdens uitvoering van de applicatie resources kunnen worden gewijzigd en niet statisch zijn.</w:t>
      </w:r>
      <w:r w:rsidR="00EB004C">
        <w:br/>
      </w:r>
      <w:r w:rsidR="00EB004C">
        <w:br/>
      </w:r>
    </w:p>
    <w:p w:rsidR="00A4075B" w:rsidRDefault="00A4075B" w:rsidP="00A4075B">
      <w:r>
        <w:br w:type="page"/>
      </w:r>
    </w:p>
    <w:p w:rsidR="00744F87" w:rsidRDefault="00EB004C" w:rsidP="00EB004C">
      <w:r>
        <w:lastRenderedPageBreak/>
        <w:t xml:space="preserve">Het beste is om altijd te beginnen met </w:t>
      </w:r>
      <w:proofErr w:type="spellStart"/>
      <w:r>
        <w:t>static</w:t>
      </w:r>
      <w:proofErr w:type="spellEnd"/>
      <w:r>
        <w:t xml:space="preserve"> resources. Alleen als u</w:t>
      </w:r>
      <w:r w:rsidR="00AF43E3">
        <w:t xml:space="preserve"> zeker</w:t>
      </w:r>
      <w:r>
        <w:t xml:space="preserve"> weet dat u </w:t>
      </w:r>
      <w:proofErr w:type="spellStart"/>
      <w:r>
        <w:t>dynamic</w:t>
      </w:r>
      <w:proofErr w:type="spellEnd"/>
      <w:r>
        <w:t xml:space="preserve"> resources nodig heeft gebruikt u deze.</w:t>
      </w:r>
      <w:r w:rsidR="00BC3338">
        <w:t xml:space="preserve"> </w:t>
      </w:r>
      <w:r>
        <w:br/>
      </w:r>
      <w:r>
        <w:br/>
        <w:t>De volgende voor- en nadelen nogmaals op een rijtje:</w:t>
      </w:r>
      <w:r>
        <w:br/>
      </w:r>
      <w:r w:rsidR="00744F87">
        <w:br/>
      </w:r>
      <w:proofErr w:type="spellStart"/>
      <w:r w:rsidR="00744F87" w:rsidRPr="00AF43E3">
        <w:rPr>
          <w:b/>
        </w:rPr>
        <w:t>Static</w:t>
      </w:r>
      <w:proofErr w:type="spellEnd"/>
      <w:r w:rsidR="00744F87" w:rsidRPr="00AF43E3">
        <w:rPr>
          <w:b/>
        </w:rPr>
        <w:t xml:space="preserve"> resource</w:t>
      </w:r>
    </w:p>
    <w:tbl>
      <w:tblPr>
        <w:tblStyle w:val="Lichtelijst-accent5"/>
        <w:tblW w:w="0" w:type="auto"/>
        <w:tblLook w:val="00A0" w:firstRow="1" w:lastRow="0" w:firstColumn="1" w:lastColumn="0" w:noHBand="0" w:noVBand="0"/>
      </w:tblPr>
      <w:tblGrid>
        <w:gridCol w:w="4606"/>
        <w:gridCol w:w="4606"/>
      </w:tblGrid>
      <w:tr w:rsidR="00744F87" w:rsidTr="004C1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44F87" w:rsidRDefault="00744F87" w:rsidP="00EB004C">
            <w:r>
              <w:t>+</w:t>
            </w:r>
          </w:p>
        </w:tc>
        <w:tc>
          <w:tcPr>
            <w:cnfStyle w:val="000010000000" w:firstRow="0" w:lastRow="0" w:firstColumn="0" w:lastColumn="0" w:oddVBand="1" w:evenVBand="0" w:oddHBand="0" w:evenHBand="0" w:firstRowFirstColumn="0" w:firstRowLastColumn="0" w:lastRowFirstColumn="0" w:lastRowLastColumn="0"/>
            <w:tcW w:w="4606" w:type="dxa"/>
          </w:tcPr>
          <w:p w:rsidR="00744F87" w:rsidRDefault="00744F87" w:rsidP="00EB004C">
            <w:r>
              <w:t>-</w:t>
            </w:r>
          </w:p>
        </w:tc>
      </w:tr>
      <w:tr w:rsidR="00744F87" w:rsidTr="004C1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44F87" w:rsidRPr="00744F87" w:rsidRDefault="00744F87" w:rsidP="00EB004C">
            <w:pPr>
              <w:rPr>
                <w:b w:val="0"/>
              </w:rPr>
            </w:pPr>
            <w:r w:rsidRPr="00744F87">
              <w:rPr>
                <w:b w:val="0"/>
              </w:rPr>
              <w:t>Snelheid</w:t>
            </w:r>
          </w:p>
        </w:tc>
        <w:tc>
          <w:tcPr>
            <w:cnfStyle w:val="000010000000" w:firstRow="0" w:lastRow="0" w:firstColumn="0" w:lastColumn="0" w:oddVBand="1" w:evenVBand="0" w:oddHBand="0" w:evenHBand="0" w:firstRowFirstColumn="0" w:firstRowLastColumn="0" w:lastRowFirstColumn="0" w:lastRowLastColumn="0"/>
            <w:tcW w:w="4606" w:type="dxa"/>
          </w:tcPr>
          <w:p w:rsidR="00744F87" w:rsidRDefault="00EB14E5" w:rsidP="00EB004C">
            <w:r>
              <w:t>Niet aan te passen tijdens uitvoering van de applicatie</w:t>
            </w:r>
          </w:p>
        </w:tc>
      </w:tr>
      <w:tr w:rsidR="00744F87" w:rsidTr="004C1465">
        <w:tc>
          <w:tcPr>
            <w:cnfStyle w:val="001000000000" w:firstRow="0" w:lastRow="0" w:firstColumn="1" w:lastColumn="0" w:oddVBand="0" w:evenVBand="0" w:oddHBand="0" w:evenHBand="0" w:firstRowFirstColumn="0" w:firstRowLastColumn="0" w:lastRowFirstColumn="0" w:lastRowLastColumn="0"/>
            <w:tcW w:w="4606" w:type="dxa"/>
          </w:tcPr>
          <w:p w:rsidR="00744F87" w:rsidRPr="00744F87" w:rsidRDefault="00B2679D" w:rsidP="00EB004C">
            <w:pPr>
              <w:rPr>
                <w:b w:val="0"/>
              </w:rPr>
            </w:pPr>
            <w:r>
              <w:rPr>
                <w:b w:val="0"/>
              </w:rPr>
              <w:t>Geschikt voor templates</w:t>
            </w:r>
          </w:p>
        </w:tc>
        <w:tc>
          <w:tcPr>
            <w:cnfStyle w:val="000010000000" w:firstRow="0" w:lastRow="0" w:firstColumn="0" w:lastColumn="0" w:oddVBand="1" w:evenVBand="0" w:oddHBand="0" w:evenHBand="0" w:firstRowFirstColumn="0" w:firstRowLastColumn="0" w:lastRowFirstColumn="0" w:lastRowLastColumn="0"/>
            <w:tcW w:w="4606" w:type="dxa"/>
          </w:tcPr>
          <w:p w:rsidR="00744F87" w:rsidRDefault="005E0354" w:rsidP="00EB004C">
            <w:r>
              <w:t>Kan langer duren voordat de applicatie wordt opgestart</w:t>
            </w:r>
          </w:p>
        </w:tc>
      </w:tr>
    </w:tbl>
    <w:p w:rsidR="00820E15" w:rsidRPr="00B2679D" w:rsidRDefault="00744F87" w:rsidP="00EB004C">
      <w:pPr>
        <w:rPr>
          <w:b/>
        </w:rPr>
      </w:pPr>
      <w:r>
        <w:br/>
      </w:r>
      <w:proofErr w:type="spellStart"/>
      <w:r w:rsidRPr="00B2679D">
        <w:rPr>
          <w:b/>
        </w:rPr>
        <w:t>Dynamic</w:t>
      </w:r>
      <w:proofErr w:type="spellEnd"/>
      <w:r w:rsidRPr="00B2679D">
        <w:rPr>
          <w:b/>
        </w:rPr>
        <w:t xml:space="preserve"> resource</w:t>
      </w:r>
    </w:p>
    <w:tbl>
      <w:tblPr>
        <w:tblStyle w:val="Lichtelijst-accent5"/>
        <w:tblW w:w="0" w:type="auto"/>
        <w:tblLook w:val="00A0" w:firstRow="1" w:lastRow="0" w:firstColumn="1" w:lastColumn="0" w:noHBand="0" w:noVBand="0"/>
      </w:tblPr>
      <w:tblGrid>
        <w:gridCol w:w="4606"/>
        <w:gridCol w:w="4606"/>
      </w:tblGrid>
      <w:tr w:rsidR="00744F87" w:rsidTr="004C1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44F87" w:rsidRDefault="00744F87" w:rsidP="00005FD0">
            <w:r>
              <w:t>+</w:t>
            </w:r>
          </w:p>
        </w:tc>
        <w:tc>
          <w:tcPr>
            <w:cnfStyle w:val="000010000000" w:firstRow="0" w:lastRow="0" w:firstColumn="0" w:lastColumn="0" w:oddVBand="1" w:evenVBand="0" w:oddHBand="0" w:evenHBand="0" w:firstRowFirstColumn="0" w:firstRowLastColumn="0" w:lastRowFirstColumn="0" w:lastRowLastColumn="0"/>
            <w:tcW w:w="4606" w:type="dxa"/>
          </w:tcPr>
          <w:p w:rsidR="00744F87" w:rsidRDefault="00744F87" w:rsidP="00005FD0">
            <w:r>
              <w:t>-</w:t>
            </w:r>
          </w:p>
        </w:tc>
      </w:tr>
      <w:tr w:rsidR="00744F87" w:rsidTr="004C1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44F87" w:rsidRPr="00744F87" w:rsidRDefault="00EB14E5" w:rsidP="00005FD0">
            <w:pPr>
              <w:rPr>
                <w:b w:val="0"/>
              </w:rPr>
            </w:pPr>
            <w:r>
              <w:rPr>
                <w:b w:val="0"/>
              </w:rPr>
              <w:t>Updaten van de programma</w:t>
            </w:r>
          </w:p>
        </w:tc>
        <w:tc>
          <w:tcPr>
            <w:cnfStyle w:val="000010000000" w:firstRow="0" w:lastRow="0" w:firstColumn="0" w:lastColumn="0" w:oddVBand="1" w:evenVBand="0" w:oddHBand="0" w:evenHBand="0" w:firstRowFirstColumn="0" w:firstRowLastColumn="0" w:lastRowFirstColumn="0" w:lastRowLastColumn="0"/>
            <w:tcW w:w="4606" w:type="dxa"/>
          </w:tcPr>
          <w:p w:rsidR="00744F87" w:rsidRDefault="00744F87" w:rsidP="00005FD0">
            <w:r>
              <w:t>Snelheid</w:t>
            </w:r>
          </w:p>
        </w:tc>
      </w:tr>
      <w:tr w:rsidR="00744F87" w:rsidTr="004C1465">
        <w:tc>
          <w:tcPr>
            <w:cnfStyle w:val="001000000000" w:firstRow="0" w:lastRow="0" w:firstColumn="1" w:lastColumn="0" w:oddVBand="0" w:evenVBand="0" w:oddHBand="0" w:evenHBand="0" w:firstRowFirstColumn="0" w:firstRowLastColumn="0" w:lastRowFirstColumn="0" w:lastRowLastColumn="0"/>
            <w:tcW w:w="4606" w:type="dxa"/>
          </w:tcPr>
          <w:p w:rsidR="00744F87" w:rsidRPr="00744F87" w:rsidRDefault="00744F87" w:rsidP="00005FD0">
            <w:pPr>
              <w:rPr>
                <w:b w:val="0"/>
              </w:rPr>
            </w:pPr>
          </w:p>
        </w:tc>
        <w:tc>
          <w:tcPr>
            <w:cnfStyle w:val="000010000000" w:firstRow="0" w:lastRow="0" w:firstColumn="0" w:lastColumn="0" w:oddVBand="1" w:evenVBand="0" w:oddHBand="0" w:evenHBand="0" w:firstRowFirstColumn="0" w:firstRowLastColumn="0" w:lastRowFirstColumn="0" w:lastRowLastColumn="0"/>
            <w:tcW w:w="4606" w:type="dxa"/>
          </w:tcPr>
          <w:p w:rsidR="00744F87" w:rsidRDefault="00EB14E5" w:rsidP="00005FD0">
            <w:r>
              <w:t>Kan geen uitvoeringen doen voor het compileren</w:t>
            </w:r>
          </w:p>
        </w:tc>
      </w:tr>
      <w:tr w:rsidR="00B2679D" w:rsidTr="004C1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2679D" w:rsidRPr="00744F87" w:rsidRDefault="00B2679D" w:rsidP="00005FD0">
            <w:pPr>
              <w:rPr>
                <w:b w:val="0"/>
              </w:rPr>
            </w:pPr>
          </w:p>
        </w:tc>
        <w:tc>
          <w:tcPr>
            <w:cnfStyle w:val="000010000000" w:firstRow="0" w:lastRow="0" w:firstColumn="0" w:lastColumn="0" w:oddVBand="1" w:evenVBand="0" w:oddHBand="0" w:evenHBand="0" w:firstRowFirstColumn="0" w:firstRowLastColumn="0" w:lastRowFirstColumn="0" w:lastRowLastColumn="0"/>
            <w:tcW w:w="4606" w:type="dxa"/>
          </w:tcPr>
          <w:p w:rsidR="00B2679D" w:rsidRDefault="00B2679D" w:rsidP="00005FD0">
            <w:r>
              <w:t>Niet geschikt voor templates</w:t>
            </w:r>
          </w:p>
        </w:tc>
      </w:tr>
    </w:tbl>
    <w:p w:rsidR="003C400E" w:rsidRPr="003C400E" w:rsidRDefault="007A4FA4" w:rsidP="003C400E">
      <w:r>
        <w:t xml:space="preserve"> </w:t>
      </w:r>
    </w:p>
    <w:sectPr w:rsidR="003C400E" w:rsidRPr="003C40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9078C"/>
    <w:multiLevelType w:val="hybridMultilevel"/>
    <w:tmpl w:val="4B58DD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CB4348E"/>
    <w:multiLevelType w:val="hybridMultilevel"/>
    <w:tmpl w:val="BBA07E9C"/>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2">
    <w:nsid w:val="3EF16673"/>
    <w:multiLevelType w:val="hybridMultilevel"/>
    <w:tmpl w:val="3E6AEA0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5D7A5939"/>
    <w:multiLevelType w:val="hybridMultilevel"/>
    <w:tmpl w:val="4C4678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BC81A6B"/>
    <w:multiLevelType w:val="hybridMultilevel"/>
    <w:tmpl w:val="4BAC6FA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78133E96"/>
    <w:multiLevelType w:val="hybridMultilevel"/>
    <w:tmpl w:val="94B80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006"/>
    <w:rsid w:val="000456EA"/>
    <w:rsid w:val="0009588F"/>
    <w:rsid w:val="000B3058"/>
    <w:rsid w:val="000D1120"/>
    <w:rsid w:val="000D7424"/>
    <w:rsid w:val="001032BB"/>
    <w:rsid w:val="0012026D"/>
    <w:rsid w:val="001857A3"/>
    <w:rsid w:val="001B403B"/>
    <w:rsid w:val="001E52D0"/>
    <w:rsid w:val="00294622"/>
    <w:rsid w:val="00320D10"/>
    <w:rsid w:val="00333B18"/>
    <w:rsid w:val="00342F4B"/>
    <w:rsid w:val="0037166E"/>
    <w:rsid w:val="00385C5C"/>
    <w:rsid w:val="003A63C1"/>
    <w:rsid w:val="003B4E74"/>
    <w:rsid w:val="003C400E"/>
    <w:rsid w:val="003F2CE8"/>
    <w:rsid w:val="0047279E"/>
    <w:rsid w:val="00484C58"/>
    <w:rsid w:val="00485606"/>
    <w:rsid w:val="004B024B"/>
    <w:rsid w:val="004C1465"/>
    <w:rsid w:val="004C5A2E"/>
    <w:rsid w:val="004F71F5"/>
    <w:rsid w:val="005974D4"/>
    <w:rsid w:val="005C46CA"/>
    <w:rsid w:val="005E0354"/>
    <w:rsid w:val="0063005B"/>
    <w:rsid w:val="006A2428"/>
    <w:rsid w:val="006F3F34"/>
    <w:rsid w:val="0071720D"/>
    <w:rsid w:val="0072024C"/>
    <w:rsid w:val="00744F87"/>
    <w:rsid w:val="00757FA7"/>
    <w:rsid w:val="007910C0"/>
    <w:rsid w:val="007A4FA4"/>
    <w:rsid w:val="007B6B2A"/>
    <w:rsid w:val="00820AB4"/>
    <w:rsid w:val="00820E15"/>
    <w:rsid w:val="0083537F"/>
    <w:rsid w:val="00845050"/>
    <w:rsid w:val="0088594F"/>
    <w:rsid w:val="008C062E"/>
    <w:rsid w:val="008C3B96"/>
    <w:rsid w:val="008D6C34"/>
    <w:rsid w:val="009801B3"/>
    <w:rsid w:val="009C4D16"/>
    <w:rsid w:val="009E19CA"/>
    <w:rsid w:val="009E66B0"/>
    <w:rsid w:val="00A35D45"/>
    <w:rsid w:val="00A4075B"/>
    <w:rsid w:val="00A56800"/>
    <w:rsid w:val="00A6287A"/>
    <w:rsid w:val="00A73611"/>
    <w:rsid w:val="00A83C30"/>
    <w:rsid w:val="00A90E05"/>
    <w:rsid w:val="00AF43E3"/>
    <w:rsid w:val="00B00006"/>
    <w:rsid w:val="00B05277"/>
    <w:rsid w:val="00B242E2"/>
    <w:rsid w:val="00B25926"/>
    <w:rsid w:val="00B2679D"/>
    <w:rsid w:val="00BC3338"/>
    <w:rsid w:val="00CB5E1C"/>
    <w:rsid w:val="00CE25A7"/>
    <w:rsid w:val="00D97DF9"/>
    <w:rsid w:val="00DA49AC"/>
    <w:rsid w:val="00DD4AE7"/>
    <w:rsid w:val="00DD51C9"/>
    <w:rsid w:val="00E057A3"/>
    <w:rsid w:val="00E22FA7"/>
    <w:rsid w:val="00E3221B"/>
    <w:rsid w:val="00E37A70"/>
    <w:rsid w:val="00E74C4E"/>
    <w:rsid w:val="00EA72AE"/>
    <w:rsid w:val="00EB004C"/>
    <w:rsid w:val="00EB14E5"/>
    <w:rsid w:val="00F112C2"/>
    <w:rsid w:val="00F40E99"/>
    <w:rsid w:val="00F711F4"/>
    <w:rsid w:val="00FB10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000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C46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A56800"/>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37A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00006"/>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C46CA"/>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E3221B"/>
    <w:pPr>
      <w:ind w:left="720"/>
      <w:contextualSpacing/>
    </w:pPr>
  </w:style>
  <w:style w:type="character" w:customStyle="1" w:styleId="Kop3Char">
    <w:name w:val="Kop 3 Char"/>
    <w:basedOn w:val="Standaardalinea-lettertype"/>
    <w:link w:val="Kop3"/>
    <w:uiPriority w:val="9"/>
    <w:rsid w:val="00A56800"/>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37A70"/>
    <w:rPr>
      <w:rFonts w:asciiTheme="majorHAnsi" w:eastAsiaTheme="majorEastAsia" w:hAnsiTheme="majorHAnsi" w:cstheme="majorBidi"/>
      <w:b/>
      <w:bCs/>
      <w:i/>
      <w:iCs/>
      <w:color w:val="4F81BD" w:themeColor="accent1"/>
    </w:rPr>
  </w:style>
  <w:style w:type="paragraph" w:styleId="Ballontekst">
    <w:name w:val="Balloon Text"/>
    <w:basedOn w:val="Standaard"/>
    <w:link w:val="BallontekstChar"/>
    <w:uiPriority w:val="99"/>
    <w:semiHidden/>
    <w:unhideWhenUsed/>
    <w:rsid w:val="007910C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910C0"/>
    <w:rPr>
      <w:rFonts w:ascii="Tahoma" w:hAnsi="Tahoma" w:cs="Tahoma"/>
      <w:sz w:val="16"/>
      <w:szCs w:val="16"/>
    </w:rPr>
  </w:style>
  <w:style w:type="table" w:styleId="Tabelraster">
    <w:name w:val="Table Grid"/>
    <w:basedOn w:val="Standaardtabel"/>
    <w:uiPriority w:val="59"/>
    <w:rsid w:val="00744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3">
    <w:name w:val="Medium Shading 2 Accent 3"/>
    <w:basedOn w:val="Standaardtabel"/>
    <w:uiPriority w:val="64"/>
    <w:rsid w:val="00744F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3">
    <w:name w:val="Medium Shading 1 Accent 3"/>
    <w:basedOn w:val="Standaardtabel"/>
    <w:uiPriority w:val="63"/>
    <w:rsid w:val="00744F8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chtelijst-accent3">
    <w:name w:val="Light List Accent 3"/>
    <w:basedOn w:val="Standaardtabel"/>
    <w:uiPriority w:val="61"/>
    <w:rsid w:val="00744F8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5">
    <w:name w:val="Light List Accent 5"/>
    <w:basedOn w:val="Standaardtabel"/>
    <w:uiPriority w:val="61"/>
    <w:rsid w:val="004C146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000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C46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A56800"/>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37A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00006"/>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C46CA"/>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E3221B"/>
    <w:pPr>
      <w:ind w:left="720"/>
      <w:contextualSpacing/>
    </w:pPr>
  </w:style>
  <w:style w:type="character" w:customStyle="1" w:styleId="Kop3Char">
    <w:name w:val="Kop 3 Char"/>
    <w:basedOn w:val="Standaardalinea-lettertype"/>
    <w:link w:val="Kop3"/>
    <w:uiPriority w:val="9"/>
    <w:rsid w:val="00A56800"/>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37A70"/>
    <w:rPr>
      <w:rFonts w:asciiTheme="majorHAnsi" w:eastAsiaTheme="majorEastAsia" w:hAnsiTheme="majorHAnsi" w:cstheme="majorBidi"/>
      <w:b/>
      <w:bCs/>
      <w:i/>
      <w:iCs/>
      <w:color w:val="4F81BD" w:themeColor="accent1"/>
    </w:rPr>
  </w:style>
  <w:style w:type="paragraph" w:styleId="Ballontekst">
    <w:name w:val="Balloon Text"/>
    <w:basedOn w:val="Standaard"/>
    <w:link w:val="BallontekstChar"/>
    <w:uiPriority w:val="99"/>
    <w:semiHidden/>
    <w:unhideWhenUsed/>
    <w:rsid w:val="007910C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910C0"/>
    <w:rPr>
      <w:rFonts w:ascii="Tahoma" w:hAnsi="Tahoma" w:cs="Tahoma"/>
      <w:sz w:val="16"/>
      <w:szCs w:val="16"/>
    </w:rPr>
  </w:style>
  <w:style w:type="table" w:styleId="Tabelraster">
    <w:name w:val="Table Grid"/>
    <w:basedOn w:val="Standaardtabel"/>
    <w:uiPriority w:val="59"/>
    <w:rsid w:val="00744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3">
    <w:name w:val="Medium Shading 2 Accent 3"/>
    <w:basedOn w:val="Standaardtabel"/>
    <w:uiPriority w:val="64"/>
    <w:rsid w:val="00744F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3">
    <w:name w:val="Medium Shading 1 Accent 3"/>
    <w:basedOn w:val="Standaardtabel"/>
    <w:uiPriority w:val="63"/>
    <w:rsid w:val="00744F8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chtelijst-accent3">
    <w:name w:val="Light List Accent 3"/>
    <w:basedOn w:val="Standaardtabel"/>
    <w:uiPriority w:val="61"/>
    <w:rsid w:val="00744F8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5">
    <w:name w:val="Light List Accent 5"/>
    <w:basedOn w:val="Standaardtabel"/>
    <w:uiPriority w:val="61"/>
    <w:rsid w:val="004C146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67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4</Pages>
  <Words>653</Words>
  <Characters>3593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84</cp:revision>
  <dcterms:created xsi:type="dcterms:W3CDTF">2017-05-29T14:41:00Z</dcterms:created>
  <dcterms:modified xsi:type="dcterms:W3CDTF">2017-06-13T20:21:00Z</dcterms:modified>
</cp:coreProperties>
</file>