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2B4" w:rsidRDefault="00CD6631">
      <w:bookmarkStart w:id="0" w:name="_GoBack"/>
      <w:r>
        <w:rPr>
          <w:noProof/>
        </w:rPr>
        <w:drawing>
          <wp:inline distT="0" distB="0" distL="0" distR="0">
            <wp:extent cx="5486400" cy="352425"/>
            <wp:effectExtent l="0" t="38100" r="1905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6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31"/>
    <w:rsid w:val="002603C8"/>
    <w:rsid w:val="00CD6631"/>
    <w:rsid w:val="00E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269BE-CEFE-4F26-AC1F-65044D8C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95984B-968F-48E1-B7EF-AE07A3D138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1D6321C-ABAC-4A9C-872A-692E9793085B}">
      <dgm:prSet phldrT="[Text]" phldr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en-GB"/>
        </a:p>
      </dgm:t>
    </dgm:pt>
    <dgm:pt modelId="{A3C0A3A1-0BAE-4F0D-A707-1C46CE2EE0E5}" type="parTrans" cxnId="{CDBB8789-0AC3-4078-862B-0EC59C9A6240}">
      <dgm:prSet/>
      <dgm:spPr/>
      <dgm:t>
        <a:bodyPr/>
        <a:lstStyle/>
        <a:p>
          <a:endParaRPr lang="en-GB"/>
        </a:p>
      </dgm:t>
    </dgm:pt>
    <dgm:pt modelId="{1CED1BD8-919F-468B-A837-34927B1EDFED}" type="sibTrans" cxnId="{CDBB8789-0AC3-4078-862B-0EC59C9A6240}">
      <dgm:prSet/>
      <dgm:spPr/>
      <dgm:t>
        <a:bodyPr/>
        <a:lstStyle/>
        <a:p>
          <a:endParaRPr lang="en-GB"/>
        </a:p>
      </dgm:t>
    </dgm:pt>
    <dgm:pt modelId="{BC2B8C4F-2D1C-4447-A5AB-58CE3470B137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Engine</a:t>
          </a:r>
        </a:p>
      </dgm:t>
    </dgm:pt>
    <dgm:pt modelId="{4FA42D85-349E-4590-91AA-3BA187948B72}" type="parTrans" cxnId="{DA532332-69E2-46B0-8525-FFF459FE61F1}">
      <dgm:prSet/>
      <dgm:spPr/>
      <dgm:t>
        <a:bodyPr/>
        <a:lstStyle/>
        <a:p>
          <a:endParaRPr lang="en-GB"/>
        </a:p>
      </dgm:t>
    </dgm:pt>
    <dgm:pt modelId="{ABBA661F-E5D7-4BB8-BA7C-0F3C878B9C5F}" type="sibTrans" cxnId="{DA532332-69E2-46B0-8525-FFF459FE61F1}">
      <dgm:prSet/>
      <dgm:spPr/>
      <dgm:t>
        <a:bodyPr/>
        <a:lstStyle/>
        <a:p>
          <a:endParaRPr lang="en-GB"/>
        </a:p>
      </dgm:t>
    </dgm:pt>
    <dgm:pt modelId="{B60DC1A0-8861-4A6C-AEA6-DA517E7A94F9}">
      <dgm:prSet phldrT="[Text]" phldr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en-GB"/>
        </a:p>
      </dgm:t>
    </dgm:pt>
    <dgm:pt modelId="{692EC7BA-6F5B-4D37-8A95-08150CE244DB}" type="parTrans" cxnId="{FC6AAAF8-7F61-4FCF-8CFE-DC84780A0207}">
      <dgm:prSet/>
      <dgm:spPr/>
      <dgm:t>
        <a:bodyPr/>
        <a:lstStyle/>
        <a:p>
          <a:endParaRPr lang="en-GB"/>
        </a:p>
      </dgm:t>
    </dgm:pt>
    <dgm:pt modelId="{909D6AEF-08F7-410A-9350-0AE6E9425237}" type="sibTrans" cxnId="{FC6AAAF8-7F61-4FCF-8CFE-DC84780A0207}">
      <dgm:prSet/>
      <dgm:spPr/>
      <dgm:t>
        <a:bodyPr/>
        <a:lstStyle/>
        <a:p>
          <a:endParaRPr lang="en-GB"/>
        </a:p>
      </dgm:t>
    </dgm:pt>
    <dgm:pt modelId="{7791AD33-D8EC-4200-B7EA-180D75F8B67D}" type="pres">
      <dgm:prSet presAssocID="{E295984B-968F-48E1-B7EF-AE07A3D138B9}" presName="Name0" presStyleCnt="0">
        <dgm:presLayoutVars>
          <dgm:dir/>
          <dgm:resizeHandles val="exact"/>
        </dgm:presLayoutVars>
      </dgm:prSet>
      <dgm:spPr/>
    </dgm:pt>
    <dgm:pt modelId="{F129DA9A-68CB-48E3-B2A2-35E4E8FEEB01}" type="pres">
      <dgm:prSet presAssocID="{91D6321C-ABAC-4A9C-872A-692E9793085B}" presName="node" presStyleLbl="node1" presStyleIdx="0" presStyleCnt="3">
        <dgm:presLayoutVars>
          <dgm:bulletEnabled val="1"/>
        </dgm:presLayoutVars>
      </dgm:prSet>
      <dgm:spPr/>
    </dgm:pt>
    <dgm:pt modelId="{9345986F-D4EF-41C9-817E-5726294E8BE6}" type="pres">
      <dgm:prSet presAssocID="{1CED1BD8-919F-468B-A837-34927B1EDFED}" presName="sibTrans" presStyleLbl="sibTrans2D1" presStyleIdx="0" presStyleCnt="2"/>
      <dgm:spPr/>
    </dgm:pt>
    <dgm:pt modelId="{730CDBC4-9491-4B19-80B3-26CEA85F955B}" type="pres">
      <dgm:prSet presAssocID="{1CED1BD8-919F-468B-A837-34927B1EDFED}" presName="connectorText" presStyleLbl="sibTrans2D1" presStyleIdx="0" presStyleCnt="2"/>
      <dgm:spPr/>
    </dgm:pt>
    <dgm:pt modelId="{8518C7CC-4F00-40B4-AD06-92885B7F8C1E}" type="pres">
      <dgm:prSet presAssocID="{BC2B8C4F-2D1C-4447-A5AB-58CE3470B137}" presName="node" presStyleLbl="node1" presStyleIdx="1" presStyleCnt="3">
        <dgm:presLayoutVars>
          <dgm:bulletEnabled val="1"/>
        </dgm:presLayoutVars>
      </dgm:prSet>
      <dgm:spPr/>
    </dgm:pt>
    <dgm:pt modelId="{AA2EAAA6-7D1B-455F-8DCC-85CC69098D9A}" type="pres">
      <dgm:prSet presAssocID="{ABBA661F-E5D7-4BB8-BA7C-0F3C878B9C5F}" presName="sibTrans" presStyleLbl="sibTrans2D1" presStyleIdx="1" presStyleCnt="2"/>
      <dgm:spPr/>
    </dgm:pt>
    <dgm:pt modelId="{455C7962-803A-447A-B5F1-161090A9661B}" type="pres">
      <dgm:prSet presAssocID="{ABBA661F-E5D7-4BB8-BA7C-0F3C878B9C5F}" presName="connectorText" presStyleLbl="sibTrans2D1" presStyleIdx="1" presStyleCnt="2"/>
      <dgm:spPr/>
    </dgm:pt>
    <dgm:pt modelId="{FF4579CB-B170-4E42-B2EC-736C72168AF5}" type="pres">
      <dgm:prSet presAssocID="{B60DC1A0-8861-4A6C-AEA6-DA517E7A94F9}" presName="node" presStyleLbl="node1" presStyleIdx="2" presStyleCnt="3">
        <dgm:presLayoutVars>
          <dgm:bulletEnabled val="1"/>
        </dgm:presLayoutVars>
      </dgm:prSet>
      <dgm:spPr/>
    </dgm:pt>
  </dgm:ptLst>
  <dgm:cxnLst>
    <dgm:cxn modelId="{E638E617-7D0A-4061-8D97-619FC472487A}" type="presOf" srcId="{91D6321C-ABAC-4A9C-872A-692E9793085B}" destId="{F129DA9A-68CB-48E3-B2A2-35E4E8FEEB01}" srcOrd="0" destOrd="0" presId="urn:microsoft.com/office/officeart/2005/8/layout/process1"/>
    <dgm:cxn modelId="{C3B6C11C-DBF4-4917-8E5B-597851A667E9}" type="presOf" srcId="{ABBA661F-E5D7-4BB8-BA7C-0F3C878B9C5F}" destId="{AA2EAAA6-7D1B-455F-8DCC-85CC69098D9A}" srcOrd="0" destOrd="0" presId="urn:microsoft.com/office/officeart/2005/8/layout/process1"/>
    <dgm:cxn modelId="{DA532332-69E2-46B0-8525-FFF459FE61F1}" srcId="{E295984B-968F-48E1-B7EF-AE07A3D138B9}" destId="{BC2B8C4F-2D1C-4447-A5AB-58CE3470B137}" srcOrd="1" destOrd="0" parTransId="{4FA42D85-349E-4590-91AA-3BA187948B72}" sibTransId="{ABBA661F-E5D7-4BB8-BA7C-0F3C878B9C5F}"/>
    <dgm:cxn modelId="{ADFE8D3E-DD1F-44B2-89BE-896B2895FE6A}" type="presOf" srcId="{1CED1BD8-919F-468B-A837-34927B1EDFED}" destId="{9345986F-D4EF-41C9-817E-5726294E8BE6}" srcOrd="0" destOrd="0" presId="urn:microsoft.com/office/officeart/2005/8/layout/process1"/>
    <dgm:cxn modelId="{AE9E155F-721D-407F-B258-AD2362F0D67E}" type="presOf" srcId="{BC2B8C4F-2D1C-4447-A5AB-58CE3470B137}" destId="{8518C7CC-4F00-40B4-AD06-92885B7F8C1E}" srcOrd="0" destOrd="0" presId="urn:microsoft.com/office/officeart/2005/8/layout/process1"/>
    <dgm:cxn modelId="{1A21BD66-D3AE-41B2-B8A4-D0B83C7618E8}" type="presOf" srcId="{1CED1BD8-919F-468B-A837-34927B1EDFED}" destId="{730CDBC4-9491-4B19-80B3-26CEA85F955B}" srcOrd="1" destOrd="0" presId="urn:microsoft.com/office/officeart/2005/8/layout/process1"/>
    <dgm:cxn modelId="{CDBB8789-0AC3-4078-862B-0EC59C9A6240}" srcId="{E295984B-968F-48E1-B7EF-AE07A3D138B9}" destId="{91D6321C-ABAC-4A9C-872A-692E9793085B}" srcOrd="0" destOrd="0" parTransId="{A3C0A3A1-0BAE-4F0D-A707-1C46CE2EE0E5}" sibTransId="{1CED1BD8-919F-468B-A837-34927B1EDFED}"/>
    <dgm:cxn modelId="{9726269A-667B-445B-835C-851BC157FDE1}" type="presOf" srcId="{ABBA661F-E5D7-4BB8-BA7C-0F3C878B9C5F}" destId="{455C7962-803A-447A-B5F1-161090A9661B}" srcOrd="1" destOrd="0" presId="urn:microsoft.com/office/officeart/2005/8/layout/process1"/>
    <dgm:cxn modelId="{8EF8CED1-3D02-4804-BF98-F5B9C1EA053D}" type="presOf" srcId="{E295984B-968F-48E1-B7EF-AE07A3D138B9}" destId="{7791AD33-D8EC-4200-B7EA-180D75F8B67D}" srcOrd="0" destOrd="0" presId="urn:microsoft.com/office/officeart/2005/8/layout/process1"/>
    <dgm:cxn modelId="{EAA312F7-11EB-48CD-9D19-A4B5D81FFF12}" type="presOf" srcId="{B60DC1A0-8861-4A6C-AEA6-DA517E7A94F9}" destId="{FF4579CB-B170-4E42-B2EC-736C72168AF5}" srcOrd="0" destOrd="0" presId="urn:microsoft.com/office/officeart/2005/8/layout/process1"/>
    <dgm:cxn modelId="{FC6AAAF8-7F61-4FCF-8CFE-DC84780A0207}" srcId="{E295984B-968F-48E1-B7EF-AE07A3D138B9}" destId="{B60DC1A0-8861-4A6C-AEA6-DA517E7A94F9}" srcOrd="2" destOrd="0" parTransId="{692EC7BA-6F5B-4D37-8A95-08150CE244DB}" sibTransId="{909D6AEF-08F7-410A-9350-0AE6E9425237}"/>
    <dgm:cxn modelId="{78E44795-1814-4F2B-AD46-F40CCB21DB76}" type="presParOf" srcId="{7791AD33-D8EC-4200-B7EA-180D75F8B67D}" destId="{F129DA9A-68CB-48E3-B2A2-35E4E8FEEB01}" srcOrd="0" destOrd="0" presId="urn:microsoft.com/office/officeart/2005/8/layout/process1"/>
    <dgm:cxn modelId="{C6DB7CD4-BBE9-4059-A037-412785DA43FF}" type="presParOf" srcId="{7791AD33-D8EC-4200-B7EA-180D75F8B67D}" destId="{9345986F-D4EF-41C9-817E-5726294E8BE6}" srcOrd="1" destOrd="0" presId="urn:microsoft.com/office/officeart/2005/8/layout/process1"/>
    <dgm:cxn modelId="{E46DF574-272E-4259-90FD-A4059049E478}" type="presParOf" srcId="{9345986F-D4EF-41C9-817E-5726294E8BE6}" destId="{730CDBC4-9491-4B19-80B3-26CEA85F955B}" srcOrd="0" destOrd="0" presId="urn:microsoft.com/office/officeart/2005/8/layout/process1"/>
    <dgm:cxn modelId="{6B3C89E1-DCB8-430D-904B-527597DC14AD}" type="presParOf" srcId="{7791AD33-D8EC-4200-B7EA-180D75F8B67D}" destId="{8518C7CC-4F00-40B4-AD06-92885B7F8C1E}" srcOrd="2" destOrd="0" presId="urn:microsoft.com/office/officeart/2005/8/layout/process1"/>
    <dgm:cxn modelId="{009107FE-ACB6-42B1-AC6D-ED538387F165}" type="presParOf" srcId="{7791AD33-D8EC-4200-B7EA-180D75F8B67D}" destId="{AA2EAAA6-7D1B-455F-8DCC-85CC69098D9A}" srcOrd="3" destOrd="0" presId="urn:microsoft.com/office/officeart/2005/8/layout/process1"/>
    <dgm:cxn modelId="{8D5842A6-B0A3-450F-A8A1-4911621A0344}" type="presParOf" srcId="{AA2EAAA6-7D1B-455F-8DCC-85CC69098D9A}" destId="{455C7962-803A-447A-B5F1-161090A9661B}" srcOrd="0" destOrd="0" presId="urn:microsoft.com/office/officeart/2005/8/layout/process1"/>
    <dgm:cxn modelId="{0D6B886D-9F17-47F4-83E0-59A3FB7346CA}" type="presParOf" srcId="{7791AD33-D8EC-4200-B7EA-180D75F8B67D}" destId="{FF4579CB-B170-4E42-B2EC-736C72168AF5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29DA9A-68CB-48E3-B2A2-35E4E8FEEB01}">
      <dsp:nvSpPr>
        <dsp:cNvPr id="0" name=""/>
        <dsp:cNvSpPr/>
      </dsp:nvSpPr>
      <dsp:spPr>
        <a:xfrm>
          <a:off x="4822" y="0"/>
          <a:ext cx="1441251" cy="35242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15144" y="10322"/>
        <a:ext cx="1420607" cy="331781"/>
      </dsp:txXfrm>
    </dsp:sp>
    <dsp:sp modelId="{9345986F-D4EF-41C9-817E-5726294E8BE6}">
      <dsp:nvSpPr>
        <dsp:cNvPr id="0" name=""/>
        <dsp:cNvSpPr/>
      </dsp:nvSpPr>
      <dsp:spPr>
        <a:xfrm>
          <a:off x="1590198" y="0"/>
          <a:ext cx="305545" cy="3524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1590198" y="70485"/>
        <a:ext cx="213882" cy="211455"/>
      </dsp:txXfrm>
    </dsp:sp>
    <dsp:sp modelId="{8518C7CC-4F00-40B4-AD06-92885B7F8C1E}">
      <dsp:nvSpPr>
        <dsp:cNvPr id="0" name=""/>
        <dsp:cNvSpPr/>
      </dsp:nvSpPr>
      <dsp:spPr>
        <a:xfrm>
          <a:off x="2022574" y="0"/>
          <a:ext cx="1441251" cy="352425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Engine</a:t>
          </a:r>
        </a:p>
      </dsp:txBody>
      <dsp:txXfrm>
        <a:off x="2032896" y="10322"/>
        <a:ext cx="1420607" cy="331781"/>
      </dsp:txXfrm>
    </dsp:sp>
    <dsp:sp modelId="{AA2EAAA6-7D1B-455F-8DCC-85CC69098D9A}">
      <dsp:nvSpPr>
        <dsp:cNvPr id="0" name=""/>
        <dsp:cNvSpPr/>
      </dsp:nvSpPr>
      <dsp:spPr>
        <a:xfrm>
          <a:off x="3607950" y="0"/>
          <a:ext cx="305545" cy="3524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3607950" y="70485"/>
        <a:ext cx="213882" cy="211455"/>
      </dsp:txXfrm>
    </dsp:sp>
    <dsp:sp modelId="{FF4579CB-B170-4E42-B2EC-736C72168AF5}">
      <dsp:nvSpPr>
        <dsp:cNvPr id="0" name=""/>
        <dsp:cNvSpPr/>
      </dsp:nvSpPr>
      <dsp:spPr>
        <a:xfrm>
          <a:off x="4040326" y="0"/>
          <a:ext cx="1441251" cy="35242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4050648" y="10322"/>
        <a:ext cx="1420607" cy="331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Zajdel</dc:creator>
  <cp:keywords/>
  <dc:description/>
  <cp:lastModifiedBy>Radek Zajdel</cp:lastModifiedBy>
  <cp:revision>1</cp:revision>
  <dcterms:created xsi:type="dcterms:W3CDTF">2020-01-09T23:34:00Z</dcterms:created>
  <dcterms:modified xsi:type="dcterms:W3CDTF">2020-01-09T23:37:00Z</dcterms:modified>
</cp:coreProperties>
</file>