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tbl>
      <w:tblPr>
        <w:tblW w:w="100.0%" w:type="pct"/>
        <w:tblLayout w:type="fixed"/>
        <w:tblLook w:firstRow="1" w:lastRow="1" w:firstColumn="1" w:lastColumn="1" w:noHBand="0" w:noVBand="0"/>
      </w:tblPr>
      <w:tblGrid>
        <w:gridCol w:w="1419"/>
        <w:gridCol w:w="7941"/>
      </w:tblGrid>
      <w:tr w:rsidR="00B137EB" w:rsidRPr="006D43FD" w14:paraId="24F8DC3E" w14:textId="77777777" w:rsidTr="00A05AD4">
        <w:trPr>
          <w:trHeight w:val="1544"/>
        </w:trPr>
        <w:tc>
          <w:tcPr>
            <w:tcW w:w="15.0%" w:type="pct"/>
          </w:tcPr>
          <w:p w14:paraId="683980EE" w14:textId="77777777" w:rsidR="00B137EB" w:rsidRPr="006D43FD" w:rsidRDefault="00B137EB" w:rsidP="00A05AD4">
            <w:pPr>
              <w:tabs>
                <w:tab w:val="start" w:pos="0pt"/>
              </w:tabs>
              <w:spacing w:line="18pt" w:lineRule="auto"/>
              <w:jc w:val="center"/>
              <w:rPr>
                <w:sz w:val="20"/>
              </w:rPr>
            </w:pPr>
            <w:r w:rsidRPr="006D43FD">
              <w:rPr>
                <w:sz w:val="20"/>
              </w:rPr>
              <w:drawing>
                <wp:inline distT="0" distB="0" distL="0" distR="0" wp14:anchorId="18ABA509" wp14:editId="3D34D94B">
                  <wp:extent cx="914400" cy="895350"/>
                  <wp:effectExtent l="0" t="0" r="0" b="0"/>
                  <wp:docPr id="1" name="Картина 1" descr="A black and white logo&#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Картина 1" descr="A black and white logo&#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4400" cy="895350"/>
                          </a:xfrm>
                          <a:prstGeom prst="rect">
                            <a:avLst/>
                          </a:prstGeom>
                          <a:noFill/>
                          <a:ln>
                            <a:noFill/>
                          </a:ln>
                        </pic:spPr>
                      </pic:pic>
                    </a:graphicData>
                  </a:graphic>
                </wp:inline>
              </w:drawing>
            </w:r>
          </w:p>
        </w:tc>
        <w:tc>
          <w:tcPr>
            <w:tcW w:w="84.0%" w:type="pct"/>
          </w:tcPr>
          <w:p w14:paraId="01140CFF" w14:textId="77777777" w:rsidR="00B137EB" w:rsidRPr="006D43FD" w:rsidRDefault="00B137EB" w:rsidP="00A05AD4">
            <w:pPr>
              <w:tabs>
                <w:tab w:val="start" w:pos="0pt"/>
              </w:tabs>
              <w:spacing w:before="12pt"/>
              <w:jc w:val="center"/>
              <w:rPr>
                <w:b/>
                <w:sz w:val="40"/>
                <w:szCs w:val="32"/>
              </w:rPr>
            </w:pPr>
            <w:r w:rsidRPr="006D43FD">
              <w:rPr>
                <w:b/>
                <w:sz w:val="40"/>
                <w:szCs w:val="32"/>
              </w:rPr>
              <w:t>ТЕХНИЧЕСКИ УНИВЕРСИТЕТ – СОФИЯ</w:t>
            </w:r>
          </w:p>
          <w:p w14:paraId="794340A4" w14:textId="77777777" w:rsidR="00B137EB" w:rsidRPr="006D43FD" w:rsidRDefault="00B137EB" w:rsidP="00A05AD4">
            <w:pPr>
              <w:tabs>
                <w:tab w:val="start" w:pos="0pt"/>
              </w:tabs>
            </w:pPr>
            <w:r w:rsidRPr="006D43FD">
              <w:drawing>
                <wp:anchor distT="4294967295" distB="4294967295" distL="114300" distR="114300" simplePos="0" relativeHeight="251659264" behindDoc="0" locked="0" layoutInCell="1" allowOverlap="1" wp14:anchorId="3B0E129D" wp14:editId="25ECF37E">
                  <wp:simplePos x="0" y="0"/>
                  <wp:positionH relativeFrom="column">
                    <wp:posOffset>73025</wp:posOffset>
                  </wp:positionH>
                  <wp:positionV relativeFrom="paragraph">
                    <wp:posOffset>104139</wp:posOffset>
                  </wp:positionV>
                  <wp:extent cx="5210175" cy="0"/>
                  <wp:effectExtent l="0" t="19050" r="9525" b="0"/>
                  <wp:wrapNone/>
                  <wp:docPr id="2" name="Line 2"/>
                  <wp:cNvGraphicFramePr>
                    <a:graphicFrameLocks xmlns:a="http://purl.oclc.org/ooxml/drawingml/main"/>
                  </wp:cNvGraphicFramePr>
                  <a:graphic xmlns:a="http://purl.oclc.org/ooxml/drawingml/main">
                    <a:graphicData uri="http://schemas.microsoft.com/office/word/2010/wordprocessingShape">
                      <wp:wsp>
                        <wp:cNvCnPr>
                          <a:cxnSpLocks noChangeShapeType="1"/>
                        </wp:cNvCnPr>
                        <wp:spPr bwMode="auto">
                          <a:xfrm>
                            <a:off x="0" y="0"/>
                            <a:ext cx="5210175" cy="0"/>
                          </a:xfrm>
                          <a:prstGeom prst="line">
                            <a:avLst/>
                          </a:prstGeom>
                          <a:noFill/>
                          <a:ln w="28575">
                            <a:solidFill>
                              <a:srgbClr val="000000"/>
                            </a:solidFill>
                            <a:round/>
                            <a:headEnd/>
                            <a:tailEnd/>
                          </a:ln>
                          <a:extLst>
                            <a:ext uri="{909E8E84-426E-40DD-AFC4-6F175D3DCCD1}">
                              <a14:hiddenFill xmlns:a14="http://schemas.microsoft.com/office/drawing/2010/main">
                                <a:noFill/>
                              </a14:hiddenFill>
                            </a:ext>
                          </a:extLst>
                        </wp:spPr>
                        <wp:bodyPr/>
                      </wp:wsp>
                    </a:graphicData>
                  </a:graphic>
                  <wp14:sizeRelH relativeFrom="page">
                    <wp14:pctWidth>0%</wp14:pctWidth>
                  </wp14:sizeRelH>
                  <wp14:sizeRelV relativeFrom="page">
                    <wp14:pctHeight>0%</wp14:pctHeight>
                  </wp14:sizeRelV>
                </wp:anchor>
              </w:drawing>
            </w:r>
          </w:p>
          <w:p w14:paraId="2413C1A7" w14:textId="77777777" w:rsidR="00B137EB" w:rsidRPr="006D43FD" w:rsidRDefault="00B137EB" w:rsidP="00A05AD4">
            <w:pPr>
              <w:jc w:val="center"/>
              <w:rPr>
                <w:b/>
                <w:sz w:val="28"/>
                <w:szCs w:val="28"/>
              </w:rPr>
            </w:pPr>
            <w:r w:rsidRPr="006D43FD">
              <w:rPr>
                <w:b/>
                <w:sz w:val="28"/>
                <w:szCs w:val="28"/>
              </w:rPr>
              <w:t>ФАКУЛТЕТ КОМПЮТЪРНИ СИСТЕМИ И ТЕХНОЛОГИИ</w:t>
            </w:r>
          </w:p>
        </w:tc>
      </w:tr>
    </w:tbl>
    <w:p w14:paraId="7A25EF51" w14:textId="77777777" w:rsidR="00B137EB" w:rsidRPr="006D43FD" w:rsidRDefault="00B137EB" w:rsidP="00B137EB">
      <w:pPr>
        <w:tabs>
          <w:tab w:val="start" w:pos="0pt"/>
        </w:tabs>
        <w:rPr>
          <w:b/>
        </w:rPr>
      </w:pPr>
    </w:p>
    <w:p w14:paraId="1C5AEA7E" w14:textId="77777777" w:rsidR="00B137EB" w:rsidRPr="006D43FD" w:rsidRDefault="00B137EB" w:rsidP="00B137EB">
      <w:pPr>
        <w:tabs>
          <w:tab w:val="start" w:pos="0pt"/>
        </w:tabs>
        <w:rPr>
          <w:b/>
          <w:sz w:val="32"/>
          <w:szCs w:val="32"/>
        </w:rPr>
      </w:pPr>
    </w:p>
    <w:p w14:paraId="66E2A52F" w14:textId="77777777" w:rsidR="00B137EB" w:rsidRPr="006D43FD" w:rsidRDefault="00B137EB" w:rsidP="00B137EB">
      <w:pPr>
        <w:tabs>
          <w:tab w:val="start" w:pos="0pt"/>
        </w:tabs>
        <w:rPr>
          <w:b/>
          <w:sz w:val="32"/>
          <w:szCs w:val="32"/>
        </w:rPr>
      </w:pPr>
    </w:p>
    <w:p w14:paraId="1FE7EBDF" w14:textId="77777777" w:rsidR="00B137EB" w:rsidRPr="006D43FD" w:rsidRDefault="00B137EB" w:rsidP="00B137EB">
      <w:pPr>
        <w:tabs>
          <w:tab w:val="start" w:pos="0pt"/>
        </w:tabs>
      </w:pPr>
    </w:p>
    <w:p w14:paraId="1F507DCA" w14:textId="77777777" w:rsidR="00B137EB" w:rsidRPr="006D43FD" w:rsidRDefault="00B137EB" w:rsidP="00B137EB">
      <w:pPr>
        <w:tabs>
          <w:tab w:val="start" w:pos="0pt"/>
        </w:tabs>
        <w:jc w:val="center"/>
        <w:rPr>
          <w:b/>
          <w:sz w:val="52"/>
          <w:szCs w:val="52"/>
        </w:rPr>
      </w:pPr>
    </w:p>
    <w:p w14:paraId="6DF67590" w14:textId="57AB6C77" w:rsidR="00B137EB" w:rsidRPr="006D43FD" w:rsidRDefault="001C0A1C" w:rsidP="00B137EB">
      <w:pPr>
        <w:tabs>
          <w:tab w:val="start" w:pos="0pt"/>
        </w:tabs>
        <w:jc w:val="center"/>
        <w:outlineLvl w:val="0"/>
        <w:rPr>
          <w:rFonts w:ascii="Constantia" w:hAnsi="Constantia"/>
          <w:b/>
          <w:caps/>
          <w:sz w:val="56"/>
          <w:szCs w:val="56"/>
        </w:rPr>
      </w:pPr>
      <w:r>
        <w:rPr>
          <w:rFonts w:ascii="Constantia" w:hAnsi="Constantia"/>
          <w:b/>
          <w:caps/>
          <w:sz w:val="56"/>
          <w:szCs w:val="56"/>
        </w:rPr>
        <w:t>ДОКУМЕНТАЦИЯ</w:t>
      </w:r>
    </w:p>
    <w:p w14:paraId="23090495" w14:textId="77777777" w:rsidR="00B137EB" w:rsidRPr="006D43FD" w:rsidRDefault="00B137EB" w:rsidP="00B137EB">
      <w:pPr>
        <w:jc w:val="center"/>
        <w:rPr>
          <w:sz w:val="32"/>
          <w:szCs w:val="32"/>
        </w:rPr>
      </w:pPr>
    </w:p>
    <w:p w14:paraId="2C0197EE" w14:textId="6A565CDD" w:rsidR="00B137EB" w:rsidRPr="006D43FD" w:rsidRDefault="00B137EB" w:rsidP="00B137EB">
      <w:pPr>
        <w:jc w:val="center"/>
        <w:rPr>
          <w:b/>
          <w:sz w:val="32"/>
          <w:szCs w:val="32"/>
        </w:rPr>
      </w:pPr>
      <w:r w:rsidRPr="006D43FD">
        <w:rPr>
          <w:b/>
          <w:sz w:val="32"/>
          <w:szCs w:val="32"/>
        </w:rPr>
        <w:t>Дисциплина: „</w:t>
      </w:r>
      <w:r w:rsidR="00E7361E">
        <w:rPr>
          <w:b/>
          <w:sz w:val="32"/>
          <w:szCs w:val="32"/>
        </w:rPr>
        <w:t>Програмни С</w:t>
      </w:r>
      <w:r w:rsidR="003541B0">
        <w:rPr>
          <w:b/>
          <w:sz w:val="32"/>
          <w:szCs w:val="32"/>
        </w:rPr>
        <w:t>ред</w:t>
      </w:r>
      <w:r w:rsidR="00E7361E">
        <w:rPr>
          <w:b/>
          <w:sz w:val="32"/>
          <w:szCs w:val="32"/>
        </w:rPr>
        <w:t>и</w:t>
      </w:r>
      <w:r w:rsidRPr="006D43FD">
        <w:rPr>
          <w:b/>
          <w:sz w:val="32"/>
          <w:szCs w:val="32"/>
        </w:rPr>
        <w:t>”</w:t>
      </w:r>
    </w:p>
    <w:p w14:paraId="76DA0222" w14:textId="032C0BE3" w:rsidR="00B137EB" w:rsidRPr="006D43FD" w:rsidRDefault="00B137EB" w:rsidP="00B42D98">
      <w:pPr>
        <w:tabs>
          <w:tab w:val="start" w:pos="0pt"/>
        </w:tabs>
        <w:rPr>
          <w:rFonts w:ascii="Constantia" w:hAnsi="Constantia"/>
          <w:b/>
          <w:color w:val="C00000"/>
          <w:sz w:val="36"/>
          <w:szCs w:val="36"/>
        </w:rPr>
      </w:pPr>
    </w:p>
    <w:p w14:paraId="2490C4C5" w14:textId="77777777" w:rsidR="00B137EB" w:rsidRPr="006D43FD" w:rsidRDefault="00B137EB" w:rsidP="00B137EB">
      <w:pPr>
        <w:tabs>
          <w:tab w:val="start" w:pos="0pt"/>
        </w:tabs>
      </w:pPr>
    </w:p>
    <w:p w14:paraId="60D97B21" w14:textId="77777777" w:rsidR="00B137EB" w:rsidRPr="006D43FD" w:rsidRDefault="00B137EB" w:rsidP="00B137EB">
      <w:pPr>
        <w:tabs>
          <w:tab w:val="start" w:pos="0pt"/>
        </w:tabs>
      </w:pPr>
    </w:p>
    <w:p w14:paraId="1255785C" w14:textId="77777777" w:rsidR="00B137EB" w:rsidRPr="006D43FD" w:rsidRDefault="00B137EB" w:rsidP="00B137EB">
      <w:pPr>
        <w:tabs>
          <w:tab w:val="start" w:pos="0pt"/>
        </w:tabs>
      </w:pPr>
    </w:p>
    <w:p w14:paraId="73F70CF4" w14:textId="77777777" w:rsidR="00B137EB" w:rsidRPr="006D43FD" w:rsidRDefault="00B137EB" w:rsidP="00B137EB">
      <w:pPr>
        <w:tabs>
          <w:tab w:val="start" w:pos="0pt"/>
        </w:tabs>
      </w:pPr>
    </w:p>
    <w:p w14:paraId="67B8DAEF" w14:textId="77777777" w:rsidR="00B137EB" w:rsidRPr="006D43FD" w:rsidRDefault="00B137EB" w:rsidP="00B137EB">
      <w:pPr>
        <w:tabs>
          <w:tab w:val="start" w:pos="21.30pt"/>
        </w:tabs>
        <w:ind w:start="21.30pt"/>
        <w:jc w:val="both"/>
        <w:rPr>
          <w:i/>
          <w:sz w:val="28"/>
          <w:szCs w:val="28"/>
        </w:rPr>
      </w:pPr>
      <w:r w:rsidRPr="006D43FD">
        <w:rPr>
          <w:b/>
          <w:i/>
          <w:sz w:val="28"/>
          <w:szCs w:val="28"/>
        </w:rPr>
        <w:t>Изготвил</w:t>
      </w:r>
      <w:r w:rsidRPr="006D43FD">
        <w:rPr>
          <w:i/>
          <w:sz w:val="28"/>
          <w:szCs w:val="28"/>
        </w:rPr>
        <w:t>:</w:t>
      </w:r>
    </w:p>
    <w:p w14:paraId="39B3EB0D" w14:textId="77777777" w:rsidR="00B137EB" w:rsidRPr="006D43FD" w:rsidRDefault="00B137EB" w:rsidP="00B137EB">
      <w:pPr>
        <w:tabs>
          <w:tab w:val="start" w:pos="21.30pt"/>
        </w:tabs>
        <w:ind w:start="21.30pt"/>
        <w:jc w:val="both"/>
        <w:rPr>
          <w:color w:val="C00000"/>
          <w:sz w:val="28"/>
          <w:szCs w:val="28"/>
        </w:rPr>
      </w:pPr>
      <w:r w:rsidRPr="006D43FD">
        <w:rPr>
          <w:color w:val="C00000"/>
          <w:sz w:val="28"/>
          <w:szCs w:val="28"/>
        </w:rPr>
        <w:t>Радко Василев Василев</w:t>
      </w:r>
    </w:p>
    <w:p w14:paraId="464D1E99" w14:textId="77777777" w:rsidR="00B137EB" w:rsidRPr="006D43FD" w:rsidRDefault="00B137EB" w:rsidP="00B137EB">
      <w:pPr>
        <w:tabs>
          <w:tab w:val="start" w:pos="21.30pt"/>
        </w:tabs>
        <w:ind w:start="21.30pt"/>
        <w:jc w:val="both"/>
        <w:rPr>
          <w:sz w:val="28"/>
          <w:szCs w:val="28"/>
        </w:rPr>
      </w:pPr>
      <w:r w:rsidRPr="006D43FD">
        <w:rPr>
          <w:sz w:val="28"/>
          <w:szCs w:val="28"/>
        </w:rPr>
        <w:t xml:space="preserve">Фак. № </w:t>
      </w:r>
      <w:r w:rsidRPr="006D43FD">
        <w:rPr>
          <w:color w:val="C00000"/>
          <w:sz w:val="28"/>
          <w:szCs w:val="28"/>
        </w:rPr>
        <w:t>121223144</w:t>
      </w:r>
    </w:p>
    <w:p w14:paraId="179BBB5C" w14:textId="77777777" w:rsidR="00B137EB" w:rsidRPr="006D43FD" w:rsidRDefault="00B137EB" w:rsidP="00B137EB">
      <w:pPr>
        <w:tabs>
          <w:tab w:val="start" w:pos="21.30pt"/>
        </w:tabs>
        <w:ind w:start="21.30pt"/>
        <w:jc w:val="both"/>
        <w:rPr>
          <w:sz w:val="28"/>
          <w:szCs w:val="28"/>
        </w:rPr>
      </w:pPr>
      <w:r w:rsidRPr="006D43FD">
        <w:rPr>
          <w:sz w:val="28"/>
          <w:szCs w:val="28"/>
        </w:rPr>
        <w:t xml:space="preserve">Група: </w:t>
      </w:r>
      <w:r w:rsidRPr="006D43FD">
        <w:rPr>
          <w:color w:val="C00000"/>
          <w:sz w:val="28"/>
          <w:szCs w:val="28"/>
        </w:rPr>
        <w:t>39</w:t>
      </w:r>
    </w:p>
    <w:p w14:paraId="4C6F81DA" w14:textId="641937EF" w:rsidR="00B137EB" w:rsidRPr="006D43FD" w:rsidRDefault="00206015" w:rsidP="00B137EB">
      <w:pPr>
        <w:tabs>
          <w:tab w:val="start" w:pos="21.30pt"/>
        </w:tabs>
        <w:ind w:start="21.30pt"/>
        <w:jc w:val="both"/>
        <w:rPr>
          <w:sz w:val="28"/>
          <w:szCs w:val="28"/>
        </w:rPr>
      </w:pPr>
      <w:r>
        <w:rPr>
          <w:sz w:val="28"/>
          <w:szCs w:val="28"/>
          <w:lang w:val="en-US"/>
        </w:rPr>
        <w:t>I</w:t>
      </w:r>
      <w:r w:rsidR="00B137EB" w:rsidRPr="006D43FD">
        <w:rPr>
          <w:sz w:val="28"/>
          <w:szCs w:val="28"/>
        </w:rPr>
        <w:t xml:space="preserve">II курс, </w:t>
      </w:r>
      <w:r w:rsidR="00B137EB" w:rsidRPr="006D43FD">
        <w:rPr>
          <w:color w:val="FF0000"/>
          <w:sz w:val="28"/>
          <w:szCs w:val="28"/>
        </w:rPr>
        <w:t>КСИ</w:t>
      </w:r>
    </w:p>
    <w:p w14:paraId="6CD56255" w14:textId="77777777" w:rsidR="00B137EB" w:rsidRPr="006D43FD" w:rsidRDefault="00B137EB" w:rsidP="00B137EB">
      <w:pPr>
        <w:tabs>
          <w:tab w:val="start" w:pos="21.30pt"/>
        </w:tabs>
        <w:ind w:start="21.30pt"/>
        <w:jc w:val="both"/>
      </w:pPr>
      <w:r w:rsidRPr="006D43FD">
        <w:t>e-mail:  ravasilev@tu-sofia.bg</w:t>
      </w:r>
    </w:p>
    <w:p w14:paraId="512A446C" w14:textId="77777777" w:rsidR="00B137EB" w:rsidRPr="006D43FD" w:rsidRDefault="00B137EB" w:rsidP="00B137EB">
      <w:pPr>
        <w:tabs>
          <w:tab w:val="start" w:pos="21.30pt"/>
        </w:tabs>
        <w:ind w:start="21.30pt"/>
        <w:jc w:val="both"/>
        <w:rPr>
          <w:color w:val="FF0000"/>
        </w:rPr>
      </w:pPr>
    </w:p>
    <w:p w14:paraId="6635FF71" w14:textId="4816C224" w:rsidR="00B137EB" w:rsidRPr="006D43FD" w:rsidRDefault="00B137EB" w:rsidP="00B137EB">
      <w:pPr>
        <w:tabs>
          <w:tab w:val="start" w:pos="21.30pt"/>
        </w:tabs>
        <w:rPr>
          <w:sz w:val="28"/>
          <w:szCs w:val="28"/>
        </w:rPr>
      </w:pPr>
    </w:p>
    <w:p w14:paraId="40957A5A" w14:textId="77777777" w:rsidR="00B137EB" w:rsidRPr="006D43FD" w:rsidRDefault="00B137EB" w:rsidP="00B137EB">
      <w:pPr>
        <w:tabs>
          <w:tab w:val="start" w:pos="0pt"/>
        </w:tabs>
        <w:rPr>
          <w:b/>
          <w:i/>
          <w:sz w:val="28"/>
          <w:szCs w:val="28"/>
        </w:rPr>
      </w:pPr>
    </w:p>
    <w:p w14:paraId="4183A28A" w14:textId="77777777" w:rsidR="00B137EB" w:rsidRPr="006D43FD" w:rsidRDefault="00B137EB" w:rsidP="00B137EB">
      <w:pPr>
        <w:tabs>
          <w:tab w:val="start" w:pos="0pt"/>
        </w:tabs>
        <w:rPr>
          <w:b/>
          <w:i/>
          <w:sz w:val="28"/>
          <w:szCs w:val="28"/>
        </w:rPr>
      </w:pPr>
    </w:p>
    <w:p w14:paraId="6ED6EE2F" w14:textId="77777777" w:rsidR="00B137EB" w:rsidRPr="006D43FD" w:rsidRDefault="00B137EB" w:rsidP="00B137EB">
      <w:pPr>
        <w:tabs>
          <w:tab w:val="start" w:pos="0pt"/>
        </w:tabs>
      </w:pPr>
    </w:p>
    <w:p w14:paraId="467C7E21" w14:textId="77777777" w:rsidR="00B137EB" w:rsidRPr="006D43FD" w:rsidRDefault="00B137EB" w:rsidP="00B137EB">
      <w:pPr>
        <w:tabs>
          <w:tab w:val="start" w:pos="0pt"/>
        </w:tabs>
      </w:pPr>
    </w:p>
    <w:p w14:paraId="30FF97F9" w14:textId="48A1FBCB" w:rsidR="00B137EB" w:rsidRPr="006D43FD" w:rsidRDefault="00B137EB" w:rsidP="00B137EB">
      <w:pPr>
        <w:tabs>
          <w:tab w:val="start" w:pos="0pt"/>
        </w:tabs>
        <w:jc w:val="center"/>
        <w:rPr>
          <w:b/>
          <w:sz w:val="28"/>
          <w:szCs w:val="28"/>
        </w:rPr>
      </w:pPr>
      <w:r w:rsidRPr="006D43FD">
        <w:rPr>
          <w:b/>
          <w:sz w:val="28"/>
          <w:szCs w:val="28"/>
        </w:rPr>
        <w:t>София, 202</w:t>
      </w:r>
      <w:r w:rsidR="008C7AAF">
        <w:rPr>
          <w:b/>
          <w:sz w:val="28"/>
          <w:szCs w:val="28"/>
        </w:rPr>
        <w:t>6</w:t>
      </w:r>
    </w:p>
    <w:p w14:paraId="5875F915" w14:textId="77777777" w:rsidR="00B137EB" w:rsidRPr="006D43FD" w:rsidRDefault="00B137EB" w:rsidP="00B137EB">
      <w:pPr>
        <w:tabs>
          <w:tab w:val="start" w:pos="0pt"/>
        </w:tabs>
        <w:jc w:val="center"/>
        <w:rPr>
          <w:b/>
          <w:sz w:val="28"/>
          <w:szCs w:val="28"/>
        </w:rPr>
      </w:pPr>
    </w:p>
    <w:p w14:paraId="056FA4D1" w14:textId="77777777" w:rsidR="005D5109" w:rsidRPr="006D43FD" w:rsidRDefault="005D5109" w:rsidP="00B137EB">
      <w:pPr>
        <w:tabs>
          <w:tab w:val="start" w:pos="0pt"/>
        </w:tabs>
        <w:jc w:val="center"/>
        <w:rPr>
          <w:b/>
          <w:sz w:val="28"/>
          <w:szCs w:val="28"/>
        </w:rPr>
      </w:pPr>
    </w:p>
    <w:p w14:paraId="2234DFA6" w14:textId="77777777" w:rsidR="00B42D98" w:rsidRPr="006D43FD" w:rsidRDefault="00B42D98" w:rsidP="00B137EB">
      <w:pPr>
        <w:tabs>
          <w:tab w:val="start" w:pos="0pt"/>
        </w:tabs>
        <w:jc w:val="center"/>
        <w:rPr>
          <w:b/>
          <w:sz w:val="28"/>
          <w:szCs w:val="28"/>
        </w:rPr>
      </w:pPr>
    </w:p>
    <w:p w14:paraId="40138324" w14:textId="77777777" w:rsidR="005D5109" w:rsidRPr="006D43FD" w:rsidRDefault="005D5109" w:rsidP="00B137EB">
      <w:pPr>
        <w:tabs>
          <w:tab w:val="start" w:pos="0pt"/>
        </w:tabs>
        <w:jc w:val="center"/>
        <w:rPr>
          <w:b/>
          <w:sz w:val="28"/>
          <w:szCs w:val="28"/>
        </w:rPr>
      </w:pPr>
    </w:p>
    <w:p w14:paraId="10518D8F" w14:textId="77777777" w:rsidR="005D5109" w:rsidRPr="006D43FD" w:rsidRDefault="005D5109" w:rsidP="00B137EB">
      <w:pPr>
        <w:tabs>
          <w:tab w:val="start" w:pos="0pt"/>
        </w:tabs>
        <w:jc w:val="center"/>
        <w:rPr>
          <w:b/>
          <w:sz w:val="28"/>
          <w:szCs w:val="28"/>
        </w:rPr>
      </w:pPr>
    </w:p>
    <w:p w14:paraId="48C4B6E4" w14:textId="23B05688" w:rsidR="00B137EB" w:rsidRPr="006D43FD" w:rsidRDefault="00B137EB" w:rsidP="005D5109">
      <w:pPr>
        <w:jc w:val="center"/>
        <w:rPr>
          <w:b/>
          <w:sz w:val="28"/>
          <w:szCs w:val="28"/>
        </w:rPr>
      </w:pPr>
      <w:r w:rsidRPr="006D43FD">
        <w:rPr>
          <w:b/>
          <w:sz w:val="28"/>
          <w:szCs w:val="28"/>
        </w:rPr>
        <w:t>1</w:t>
      </w:r>
    </w:p>
    <w:p w14:paraId="6E55A1FB" w14:textId="66340E78" w:rsidR="00917FC3" w:rsidRPr="00E7361E" w:rsidRDefault="00E7361E" w:rsidP="00E7361E">
      <w:pPr>
        <w:rPr>
          <w:b/>
          <w:bCs/>
          <w:sz w:val="36"/>
          <w:szCs w:val="36"/>
        </w:rPr>
      </w:pPr>
      <w:r w:rsidRPr="00E7361E">
        <w:rPr>
          <w:b/>
          <w:bCs/>
          <w:sz w:val="36"/>
          <w:szCs w:val="36"/>
          <w:lang w:val="en-US"/>
        </w:rPr>
        <w:lastRenderedPageBreak/>
        <w:t>Съдържание</w:t>
      </w:r>
    </w:p>
    <w:p w14:paraId="30000BA1" w14:textId="77777777" w:rsidR="00E7361E" w:rsidRPr="000333A0" w:rsidRDefault="00E7361E" w:rsidP="00E7361E">
      <w:pPr>
        <w:numPr>
          <w:ilvl w:val="0"/>
          <w:numId w:val="127"/>
        </w:numPr>
        <w:rPr>
          <w:sz w:val="28"/>
          <w:szCs w:val="28"/>
          <w:lang w:val="en-US"/>
        </w:rPr>
      </w:pPr>
      <w:r w:rsidRPr="00917FC3">
        <w:rPr>
          <w:sz w:val="28"/>
          <w:szCs w:val="28"/>
        </w:rPr>
        <w:t>Увод и цел на проекта</w:t>
      </w:r>
    </w:p>
    <w:p w14:paraId="1CAA2F6E" w14:textId="57B47A17" w:rsidR="000333A0" w:rsidRDefault="000333A0" w:rsidP="000333A0">
      <w:pPr>
        <w:ind w:start="36pt"/>
        <w:rPr>
          <w:sz w:val="28"/>
          <w:szCs w:val="28"/>
        </w:rPr>
      </w:pPr>
      <w:r>
        <w:rPr>
          <w:sz w:val="28"/>
          <w:szCs w:val="28"/>
        </w:rPr>
        <w:t>1.1. Визия</w:t>
      </w:r>
    </w:p>
    <w:p w14:paraId="6848ECAF" w14:textId="2896475D" w:rsidR="000333A0" w:rsidRDefault="000333A0" w:rsidP="000333A0">
      <w:pPr>
        <w:ind w:start="36pt"/>
        <w:rPr>
          <w:sz w:val="28"/>
          <w:szCs w:val="28"/>
        </w:rPr>
      </w:pPr>
      <w:r>
        <w:rPr>
          <w:sz w:val="28"/>
          <w:szCs w:val="28"/>
        </w:rPr>
        <w:t>1.2. Основни цели</w:t>
      </w:r>
    </w:p>
    <w:p w14:paraId="0A8FD79A" w14:textId="66F16FFF" w:rsidR="000333A0" w:rsidRDefault="000333A0" w:rsidP="000333A0">
      <w:pPr>
        <w:ind w:start="36pt"/>
        <w:rPr>
          <w:sz w:val="28"/>
          <w:szCs w:val="28"/>
        </w:rPr>
      </w:pPr>
      <w:r>
        <w:rPr>
          <w:sz w:val="28"/>
          <w:szCs w:val="28"/>
        </w:rPr>
        <w:t>1.3. Архитектурен подход</w:t>
      </w:r>
    </w:p>
    <w:p w14:paraId="3E2C3B29" w14:textId="1938EDE7" w:rsidR="000333A0" w:rsidRPr="00917FC3" w:rsidRDefault="000333A0" w:rsidP="000333A0">
      <w:pPr>
        <w:ind w:start="36pt"/>
        <w:rPr>
          <w:sz w:val="28"/>
          <w:szCs w:val="28"/>
          <w:lang w:val="en-US"/>
        </w:rPr>
      </w:pPr>
      <w:r>
        <w:rPr>
          <w:sz w:val="28"/>
          <w:szCs w:val="28"/>
        </w:rPr>
        <w:t>1.4. Управление на данните</w:t>
      </w:r>
    </w:p>
    <w:p w14:paraId="4FF4D189" w14:textId="58FFC02A" w:rsidR="00E7361E" w:rsidRPr="008261BF" w:rsidRDefault="00CD7DC3" w:rsidP="00E7361E">
      <w:pPr>
        <w:numPr>
          <w:ilvl w:val="0"/>
          <w:numId w:val="127"/>
        </w:numPr>
        <w:rPr>
          <w:sz w:val="28"/>
          <w:szCs w:val="28"/>
          <w:lang w:val="en-US"/>
        </w:rPr>
      </w:pPr>
      <w:r w:rsidRPr="00917FC3">
        <w:rPr>
          <w:sz w:val="28"/>
          <w:szCs w:val="28"/>
        </w:rPr>
        <w:t>Използвани технологии</w:t>
      </w:r>
    </w:p>
    <w:p w14:paraId="68EAACEB" w14:textId="059D1996" w:rsidR="008261BF" w:rsidRPr="008261BF" w:rsidRDefault="008261BF" w:rsidP="008261BF">
      <w:pPr>
        <w:pStyle w:val="ListParagraph"/>
        <w:rPr>
          <w:sz w:val="28"/>
          <w:szCs w:val="28"/>
        </w:rPr>
      </w:pPr>
      <w:r w:rsidRPr="008261BF">
        <w:rPr>
          <w:sz w:val="28"/>
          <w:szCs w:val="28"/>
          <w:lang w:val="en-US"/>
        </w:rPr>
        <w:t>2.1. Windows Forms (WinForms) &amp; WPF Концепции</w:t>
      </w:r>
    </w:p>
    <w:p w14:paraId="76EB4D28" w14:textId="77777777" w:rsidR="008261BF" w:rsidRPr="00A25B55" w:rsidRDefault="008261BF" w:rsidP="008261BF">
      <w:pPr>
        <w:ind w:firstLine="36pt"/>
        <w:rPr>
          <w:sz w:val="28"/>
          <w:szCs w:val="28"/>
          <w:lang w:val="en-US"/>
        </w:rPr>
      </w:pPr>
      <w:r w:rsidRPr="00A25B55">
        <w:rPr>
          <w:sz w:val="28"/>
          <w:szCs w:val="28"/>
          <w:lang w:val="en-US"/>
        </w:rPr>
        <w:t>2.2. Entity Framework Core (EF Core)</w:t>
      </w:r>
    </w:p>
    <w:p w14:paraId="6C51F00C" w14:textId="77777777" w:rsidR="008261BF" w:rsidRPr="00A25B55" w:rsidRDefault="008261BF" w:rsidP="008261BF">
      <w:pPr>
        <w:ind w:firstLine="36pt"/>
        <w:rPr>
          <w:sz w:val="28"/>
          <w:szCs w:val="28"/>
          <w:lang w:val="en-US"/>
        </w:rPr>
      </w:pPr>
      <w:r w:rsidRPr="00A25B55">
        <w:rPr>
          <w:sz w:val="28"/>
          <w:szCs w:val="28"/>
          <w:lang w:val="en-US"/>
        </w:rPr>
        <w:t>2.3. SQLite</w:t>
      </w:r>
    </w:p>
    <w:p w14:paraId="42A46E34" w14:textId="77777777" w:rsidR="008261BF" w:rsidRPr="008261BF" w:rsidRDefault="008261BF" w:rsidP="008261BF">
      <w:pPr>
        <w:ind w:start="36pt"/>
        <w:rPr>
          <w:sz w:val="28"/>
          <w:szCs w:val="28"/>
          <w:lang w:val="en-US"/>
        </w:rPr>
      </w:pPr>
      <w:r w:rsidRPr="008261BF">
        <w:rPr>
          <w:sz w:val="28"/>
          <w:szCs w:val="28"/>
          <w:lang w:val="en-US"/>
        </w:rPr>
        <w:t>2.4. CommunityToolkit.Mvvm</w:t>
      </w:r>
    </w:p>
    <w:p w14:paraId="605C92C0" w14:textId="218356A7" w:rsidR="008261BF" w:rsidRPr="008261BF" w:rsidRDefault="008261BF" w:rsidP="008261BF">
      <w:pPr>
        <w:ind w:start="36pt"/>
        <w:rPr>
          <w:sz w:val="28"/>
          <w:szCs w:val="28"/>
        </w:rPr>
      </w:pPr>
      <w:r w:rsidRPr="008261BF">
        <w:rPr>
          <w:sz w:val="28"/>
          <w:szCs w:val="28"/>
          <w:lang w:val="en-US"/>
        </w:rPr>
        <w:t>2.5. Reflection (System.Reflection)</w:t>
      </w:r>
    </w:p>
    <w:p w14:paraId="08C41444" w14:textId="654A1F8F" w:rsidR="00CD7DC3" w:rsidRPr="00917FC3" w:rsidRDefault="00CD7DC3" w:rsidP="00CD7DC3">
      <w:pPr>
        <w:pStyle w:val="ListParagraph"/>
        <w:numPr>
          <w:ilvl w:val="0"/>
          <w:numId w:val="127"/>
        </w:numPr>
        <w:rPr>
          <w:sz w:val="28"/>
          <w:szCs w:val="28"/>
          <w:lang w:val="en-US"/>
        </w:rPr>
      </w:pPr>
      <w:r w:rsidRPr="00917FC3">
        <w:rPr>
          <w:sz w:val="28"/>
          <w:szCs w:val="28"/>
        </w:rPr>
        <w:t>Софтуерна архитектура (MVVM)</w:t>
      </w:r>
    </w:p>
    <w:p w14:paraId="77F4C058" w14:textId="081D0951" w:rsidR="00CD7DC3" w:rsidRPr="00917FC3" w:rsidRDefault="00CD7DC3" w:rsidP="00E7361E">
      <w:pPr>
        <w:numPr>
          <w:ilvl w:val="0"/>
          <w:numId w:val="127"/>
        </w:numPr>
        <w:rPr>
          <w:sz w:val="28"/>
          <w:szCs w:val="28"/>
          <w:lang w:val="en-US"/>
        </w:rPr>
      </w:pPr>
      <w:r w:rsidRPr="00917FC3">
        <w:rPr>
          <w:sz w:val="28"/>
          <w:szCs w:val="28"/>
        </w:rPr>
        <w:t>Основни функционалности</w:t>
      </w:r>
    </w:p>
    <w:p w14:paraId="652E2D13" w14:textId="22A7A137" w:rsidR="00CD7DC3" w:rsidRPr="00917FC3" w:rsidRDefault="00CD7DC3" w:rsidP="00CD7DC3">
      <w:pPr>
        <w:ind w:start="36pt"/>
        <w:rPr>
          <w:sz w:val="28"/>
          <w:szCs w:val="28"/>
          <w:lang w:val="en-US"/>
        </w:rPr>
      </w:pPr>
      <w:r w:rsidRPr="00917FC3">
        <w:rPr>
          <w:sz w:val="28"/>
          <w:szCs w:val="28"/>
        </w:rPr>
        <w:t>4.1. Управление на бележки (CRUD операции)</w:t>
      </w:r>
    </w:p>
    <w:p w14:paraId="1ED07296" w14:textId="4A365DD8" w:rsidR="00CD7DC3" w:rsidRPr="00917FC3" w:rsidRDefault="00CD7DC3" w:rsidP="00CD7DC3">
      <w:pPr>
        <w:ind w:start="36pt"/>
        <w:rPr>
          <w:sz w:val="28"/>
          <w:szCs w:val="28"/>
          <w:lang w:val="en-US"/>
        </w:rPr>
      </w:pPr>
      <w:r w:rsidRPr="00917FC3">
        <w:rPr>
          <w:sz w:val="28"/>
          <w:szCs w:val="28"/>
        </w:rPr>
        <w:t>4.2. Система за "Undo" и "Redo"</w:t>
      </w:r>
    </w:p>
    <w:p w14:paraId="279F19B7" w14:textId="681577E8" w:rsidR="00CD7DC3" w:rsidRPr="00917FC3" w:rsidRDefault="00CD7DC3" w:rsidP="00CD7DC3">
      <w:pPr>
        <w:ind w:start="36pt"/>
        <w:rPr>
          <w:sz w:val="28"/>
          <w:szCs w:val="28"/>
          <w:lang w:val="en-US"/>
        </w:rPr>
      </w:pPr>
      <w:r w:rsidRPr="00917FC3">
        <w:rPr>
          <w:sz w:val="28"/>
          <w:szCs w:val="28"/>
        </w:rPr>
        <w:t>4.3. Визуален лог на сесията (Action Log)</w:t>
      </w:r>
    </w:p>
    <w:p w14:paraId="4701562F" w14:textId="6F021508" w:rsidR="00CD7DC3" w:rsidRPr="00917FC3" w:rsidRDefault="00CD7DC3" w:rsidP="00CD7DC3">
      <w:pPr>
        <w:ind w:start="36pt"/>
        <w:rPr>
          <w:sz w:val="28"/>
          <w:szCs w:val="28"/>
          <w:lang w:val="en-US"/>
        </w:rPr>
      </w:pPr>
      <w:r w:rsidRPr="00917FC3">
        <w:rPr>
          <w:sz w:val="28"/>
          <w:szCs w:val="28"/>
        </w:rPr>
        <w:t>4.4. Организация чрез категории</w:t>
      </w:r>
    </w:p>
    <w:p w14:paraId="2F8E5F1A" w14:textId="77777777" w:rsidR="00CD7DC3" w:rsidRPr="00917FC3" w:rsidRDefault="00CD7DC3" w:rsidP="00E7361E">
      <w:pPr>
        <w:numPr>
          <w:ilvl w:val="0"/>
          <w:numId w:val="127"/>
        </w:numPr>
        <w:rPr>
          <w:sz w:val="28"/>
          <w:szCs w:val="28"/>
          <w:lang w:val="en-US"/>
        </w:rPr>
      </w:pPr>
      <w:r w:rsidRPr="00917FC3">
        <w:rPr>
          <w:sz w:val="28"/>
          <w:szCs w:val="28"/>
        </w:rPr>
        <w:t>Логическа схема на базата данни</w:t>
      </w:r>
    </w:p>
    <w:p w14:paraId="2C8E9275" w14:textId="3D224102" w:rsidR="00E7361E" w:rsidRPr="00917FC3" w:rsidRDefault="00E7361E" w:rsidP="00CD7DC3">
      <w:pPr>
        <w:numPr>
          <w:ilvl w:val="0"/>
          <w:numId w:val="127"/>
        </w:numPr>
        <w:rPr>
          <w:sz w:val="28"/>
          <w:szCs w:val="28"/>
          <w:lang w:val="en-US"/>
        </w:rPr>
      </w:pPr>
      <w:r w:rsidRPr="00E7361E">
        <w:rPr>
          <w:sz w:val="28"/>
          <w:szCs w:val="28"/>
          <w:lang w:val="en-US"/>
        </w:rPr>
        <w:t>Заключение</w:t>
      </w:r>
    </w:p>
    <w:p w14:paraId="4FA6C936" w14:textId="77777777" w:rsidR="000060E2" w:rsidRDefault="000060E2" w:rsidP="000060E2">
      <w:pPr>
        <w:rPr>
          <w:lang w:val="en-US"/>
        </w:rPr>
      </w:pPr>
    </w:p>
    <w:p w14:paraId="322BE8EB" w14:textId="77777777" w:rsidR="000060E2" w:rsidRDefault="000060E2" w:rsidP="000060E2">
      <w:pPr>
        <w:rPr>
          <w:lang w:val="en-US"/>
        </w:rPr>
      </w:pPr>
    </w:p>
    <w:p w14:paraId="00DE6BD1" w14:textId="77777777" w:rsidR="000060E2" w:rsidRDefault="000060E2" w:rsidP="000060E2">
      <w:pPr>
        <w:rPr>
          <w:lang w:val="en-US"/>
        </w:rPr>
      </w:pPr>
    </w:p>
    <w:p w14:paraId="3A53E248" w14:textId="77777777" w:rsidR="000060E2" w:rsidRDefault="000060E2" w:rsidP="000060E2">
      <w:pPr>
        <w:rPr>
          <w:lang w:val="en-US"/>
        </w:rPr>
      </w:pPr>
    </w:p>
    <w:p w14:paraId="4E1BE103" w14:textId="77777777" w:rsidR="000060E2" w:rsidRDefault="000060E2" w:rsidP="000060E2">
      <w:pPr>
        <w:rPr>
          <w:lang w:val="en-US"/>
        </w:rPr>
      </w:pPr>
    </w:p>
    <w:p w14:paraId="32E8A321" w14:textId="77777777" w:rsidR="000060E2" w:rsidRDefault="000060E2" w:rsidP="000060E2">
      <w:pPr>
        <w:rPr>
          <w:lang w:val="en-US"/>
        </w:rPr>
      </w:pPr>
    </w:p>
    <w:p w14:paraId="065D5E62" w14:textId="77777777" w:rsidR="000060E2" w:rsidRPr="000333A0" w:rsidRDefault="000060E2" w:rsidP="000060E2"/>
    <w:p w14:paraId="16C53AC8" w14:textId="77777777" w:rsidR="000060E2" w:rsidRDefault="000060E2" w:rsidP="000060E2">
      <w:pPr>
        <w:rPr>
          <w:lang w:val="en-US"/>
        </w:rPr>
      </w:pPr>
    </w:p>
    <w:p w14:paraId="143F5393" w14:textId="77777777" w:rsidR="000060E2" w:rsidRDefault="000060E2" w:rsidP="000060E2">
      <w:pPr>
        <w:rPr>
          <w:lang w:val="en-US"/>
        </w:rPr>
      </w:pPr>
    </w:p>
    <w:p w14:paraId="33726EE0" w14:textId="77777777" w:rsidR="000060E2" w:rsidRDefault="000060E2" w:rsidP="000060E2">
      <w:pPr>
        <w:rPr>
          <w:lang w:val="en-US"/>
        </w:rPr>
      </w:pPr>
    </w:p>
    <w:p w14:paraId="4DA671E6" w14:textId="77777777" w:rsidR="000060E2" w:rsidRDefault="000060E2" w:rsidP="000060E2">
      <w:pPr>
        <w:rPr>
          <w:lang w:val="en-US"/>
        </w:rPr>
      </w:pPr>
    </w:p>
    <w:p w14:paraId="2900DF48" w14:textId="77777777" w:rsidR="000060E2" w:rsidRDefault="000060E2" w:rsidP="000060E2">
      <w:pPr>
        <w:rPr>
          <w:lang w:val="en-US"/>
        </w:rPr>
      </w:pPr>
    </w:p>
    <w:p w14:paraId="26F513DF" w14:textId="77777777" w:rsidR="000060E2" w:rsidRDefault="000060E2" w:rsidP="000060E2">
      <w:pPr>
        <w:rPr>
          <w:lang w:val="en-US"/>
        </w:rPr>
      </w:pPr>
    </w:p>
    <w:p w14:paraId="06799611" w14:textId="77777777" w:rsidR="000060E2" w:rsidRDefault="000060E2" w:rsidP="000060E2">
      <w:pPr>
        <w:rPr>
          <w:lang w:val="en-US"/>
        </w:rPr>
      </w:pPr>
    </w:p>
    <w:p w14:paraId="78216B9C" w14:textId="77777777" w:rsidR="000060E2" w:rsidRDefault="000060E2" w:rsidP="000060E2">
      <w:pPr>
        <w:rPr>
          <w:lang w:val="en-US"/>
        </w:rPr>
      </w:pPr>
    </w:p>
    <w:p w14:paraId="308B158B" w14:textId="77777777" w:rsidR="000060E2" w:rsidRDefault="000060E2" w:rsidP="000060E2">
      <w:pPr>
        <w:rPr>
          <w:lang w:val="en-US"/>
        </w:rPr>
      </w:pPr>
    </w:p>
    <w:p w14:paraId="11B0D91B" w14:textId="77777777" w:rsidR="000060E2" w:rsidRPr="008261BF" w:rsidRDefault="000060E2" w:rsidP="000060E2"/>
    <w:p w14:paraId="487F5BB7" w14:textId="77777777" w:rsidR="000060E2" w:rsidRDefault="000060E2" w:rsidP="000060E2">
      <w:pPr>
        <w:rPr>
          <w:lang w:val="en-US"/>
        </w:rPr>
      </w:pPr>
    </w:p>
    <w:p w14:paraId="4BF28973" w14:textId="77777777" w:rsidR="000060E2" w:rsidRDefault="000060E2" w:rsidP="000060E2">
      <w:pPr>
        <w:rPr>
          <w:lang w:val="en-US"/>
        </w:rPr>
      </w:pPr>
    </w:p>
    <w:p w14:paraId="54E50402" w14:textId="77777777" w:rsidR="000060E2" w:rsidRPr="00E7361E" w:rsidRDefault="000060E2" w:rsidP="000060E2">
      <w:pPr>
        <w:rPr>
          <w:lang w:val="en-US"/>
        </w:rPr>
      </w:pPr>
    </w:p>
    <w:p w14:paraId="1AC38BBF" w14:textId="300F8651" w:rsidR="0085135C" w:rsidRPr="006D43FD" w:rsidRDefault="0085135C" w:rsidP="00B137EB"/>
    <w:p w14:paraId="09577ABF" w14:textId="5441432C" w:rsidR="0085135C" w:rsidRPr="00CD7DC3" w:rsidRDefault="0085135C" w:rsidP="001104FC">
      <w:pPr>
        <w:rPr>
          <w:lang w:val="en-US"/>
        </w:rPr>
      </w:pPr>
    </w:p>
    <w:p w14:paraId="5F0C385E" w14:textId="08FD2782" w:rsidR="009B5375" w:rsidRPr="00FA176B" w:rsidRDefault="00631DB6" w:rsidP="00FA176B">
      <w:pPr>
        <w:jc w:val="center"/>
        <w:rPr>
          <w:b/>
          <w:bCs/>
        </w:rPr>
      </w:pPr>
      <w:r w:rsidRPr="006D43FD">
        <w:rPr>
          <w:b/>
          <w:bCs/>
        </w:rPr>
        <w:t>2</w:t>
      </w:r>
    </w:p>
    <w:p w14:paraId="50B5C1AA" w14:textId="77777777" w:rsidR="007452C1" w:rsidRPr="007452C1" w:rsidRDefault="007452C1" w:rsidP="007452C1">
      <w:pPr>
        <w:rPr>
          <w:b/>
          <w:bCs/>
          <w:sz w:val="36"/>
          <w:szCs w:val="36"/>
        </w:rPr>
      </w:pPr>
      <w:r w:rsidRPr="007452C1">
        <w:rPr>
          <w:b/>
          <w:bCs/>
          <w:sz w:val="36"/>
          <w:szCs w:val="36"/>
          <w:lang w:val="en-US"/>
        </w:rPr>
        <w:lastRenderedPageBreak/>
        <w:t>1. Увод и цели на проекта</w:t>
      </w:r>
    </w:p>
    <w:p w14:paraId="29878532" w14:textId="77777777" w:rsidR="007452C1" w:rsidRPr="007452C1" w:rsidRDefault="007452C1" w:rsidP="007452C1"/>
    <w:p w14:paraId="67D37205" w14:textId="1436D967" w:rsidR="007452C1" w:rsidRDefault="007452C1" w:rsidP="007452C1">
      <w:pPr>
        <w:rPr>
          <w:b/>
          <w:bCs/>
          <w:sz w:val="28"/>
          <w:szCs w:val="28"/>
        </w:rPr>
      </w:pPr>
      <w:r w:rsidRPr="007452C1">
        <w:rPr>
          <w:b/>
          <w:bCs/>
          <w:sz w:val="28"/>
          <w:szCs w:val="28"/>
          <w:lang w:val="en-US"/>
        </w:rPr>
        <w:t xml:space="preserve">1.1. </w:t>
      </w:r>
      <w:r w:rsidR="000333A0">
        <w:rPr>
          <w:b/>
          <w:bCs/>
          <w:sz w:val="28"/>
          <w:szCs w:val="28"/>
        </w:rPr>
        <w:t>В</w:t>
      </w:r>
      <w:r w:rsidRPr="007452C1">
        <w:rPr>
          <w:b/>
          <w:bCs/>
          <w:sz w:val="28"/>
          <w:szCs w:val="28"/>
          <w:lang w:val="en-US"/>
        </w:rPr>
        <w:t>изия</w:t>
      </w:r>
    </w:p>
    <w:p w14:paraId="35CA0CCC" w14:textId="100F5ED6" w:rsidR="007452C1" w:rsidRDefault="007452C1" w:rsidP="007452C1">
      <w:r>
        <w:t xml:space="preserve">   </w:t>
      </w:r>
      <w:r w:rsidRPr="007452C1">
        <w:rPr>
          <w:lang w:val="en-US"/>
        </w:rPr>
        <w:t>Целта на софтуерното приложение App.Views (Form1) е да предложи на потребителя не просто стандартен инструмент за писане, а цялостна, интуитивна и надеждна екосистема за структуриране на цифрова информация. В ерата на информационното претоварване, приложението запълва нишата между обикновените текстови бележници и сложните системи за управление на бази данни, като поставя фокус върху бързината на работа и логическото подреждане на съдържанието.</w:t>
      </w:r>
    </w:p>
    <w:p w14:paraId="77AAE5DA" w14:textId="77777777" w:rsidR="007452C1" w:rsidRPr="007452C1" w:rsidRDefault="007452C1" w:rsidP="007452C1"/>
    <w:p w14:paraId="2359C5ED" w14:textId="77777777" w:rsidR="007452C1" w:rsidRPr="007452C1" w:rsidRDefault="007452C1" w:rsidP="007452C1">
      <w:pPr>
        <w:rPr>
          <w:b/>
          <w:bCs/>
          <w:sz w:val="28"/>
          <w:szCs w:val="28"/>
          <w:lang w:val="en-US"/>
        </w:rPr>
      </w:pPr>
      <w:r w:rsidRPr="007452C1">
        <w:rPr>
          <w:b/>
          <w:bCs/>
          <w:sz w:val="28"/>
          <w:szCs w:val="28"/>
          <w:lang w:val="en-US"/>
        </w:rPr>
        <w:t>1.2. Основни цели</w:t>
      </w:r>
    </w:p>
    <w:p w14:paraId="460AEA71" w14:textId="2A293B30" w:rsidR="007452C1" w:rsidRPr="007452C1" w:rsidRDefault="007452C1" w:rsidP="007452C1">
      <w:pPr>
        <w:rPr>
          <w:lang w:val="en-US"/>
        </w:rPr>
      </w:pPr>
      <w:r>
        <w:t xml:space="preserve">   </w:t>
      </w:r>
      <w:r w:rsidRPr="007452C1">
        <w:rPr>
          <w:lang w:val="en-US"/>
        </w:rPr>
        <w:t>Основните цели, заложени при проектирането и реализацията на софтуера, са:</w:t>
      </w:r>
    </w:p>
    <w:p w14:paraId="2BD0C69F" w14:textId="77777777" w:rsidR="007452C1" w:rsidRPr="007452C1" w:rsidRDefault="007452C1" w:rsidP="007452C1">
      <w:pPr>
        <w:numPr>
          <w:ilvl w:val="0"/>
          <w:numId w:val="132"/>
        </w:numPr>
        <w:rPr>
          <w:lang w:val="en-US"/>
        </w:rPr>
      </w:pPr>
      <w:r w:rsidRPr="007452C1">
        <w:rPr>
          <w:lang w:val="en-US"/>
        </w:rPr>
        <w:t>Висока степен на организираност: За разлика от стандартните редактори, тук всяка бележка е задължително обвързана с конкретна категория (напр. "Work", "Personal", "University"), което позволява мигновена класификация и лесно управление на големи обеми от данни.</w:t>
      </w:r>
    </w:p>
    <w:p w14:paraId="036085E0" w14:textId="77777777" w:rsidR="007452C1" w:rsidRPr="007452C1" w:rsidRDefault="007452C1" w:rsidP="007452C1">
      <w:pPr>
        <w:numPr>
          <w:ilvl w:val="0"/>
          <w:numId w:val="132"/>
        </w:numPr>
        <w:rPr>
          <w:lang w:val="en-US"/>
        </w:rPr>
      </w:pPr>
      <w:r w:rsidRPr="007452C1">
        <w:rPr>
          <w:lang w:val="en-US"/>
        </w:rPr>
        <w:t>Проследяемост на работния процес: Чрез интегрираната система за логиране на действията (Session Logs), потребителят разполага с пълна визуална история на своите операции – от създаване и запис до редакция и филтриране.</w:t>
      </w:r>
    </w:p>
    <w:p w14:paraId="28FC9A20" w14:textId="77777777" w:rsidR="007452C1" w:rsidRPr="007452C1" w:rsidRDefault="007452C1" w:rsidP="007452C1">
      <w:pPr>
        <w:numPr>
          <w:ilvl w:val="0"/>
          <w:numId w:val="132"/>
        </w:numPr>
        <w:rPr>
          <w:lang w:val="en-US"/>
        </w:rPr>
      </w:pPr>
      <w:r w:rsidRPr="007452C1">
        <w:rPr>
          <w:lang w:val="en-US"/>
        </w:rPr>
        <w:t>Гъвкавост и персонализация на интерфейса: Потребителят има пълен контрол върху това каква информация да вижда на екрана си, благодарение на динамично генерираните компоненти за филтриране и управление на колоните в реално време.</w:t>
      </w:r>
    </w:p>
    <w:p w14:paraId="3DE0E064" w14:textId="77777777" w:rsidR="007452C1" w:rsidRPr="007452C1" w:rsidRDefault="007452C1" w:rsidP="007452C1">
      <w:pPr>
        <w:rPr>
          <w:lang w:val="en-US"/>
        </w:rPr>
      </w:pPr>
    </w:p>
    <w:p w14:paraId="7DB1767E" w14:textId="77777777" w:rsidR="007452C1" w:rsidRPr="007452C1" w:rsidRDefault="007452C1" w:rsidP="007452C1">
      <w:pPr>
        <w:rPr>
          <w:b/>
          <w:bCs/>
          <w:sz w:val="28"/>
          <w:szCs w:val="28"/>
          <w:lang w:val="en-US"/>
        </w:rPr>
      </w:pPr>
      <w:r w:rsidRPr="007452C1">
        <w:rPr>
          <w:b/>
          <w:bCs/>
          <w:sz w:val="28"/>
          <w:szCs w:val="28"/>
          <w:lang w:val="en-US"/>
        </w:rPr>
        <w:t>1.3. Архитектурен подход</w:t>
      </w:r>
    </w:p>
    <w:p w14:paraId="1C1BBACF" w14:textId="14E6E013" w:rsidR="007452C1" w:rsidRDefault="007452C1" w:rsidP="007452C1">
      <w:r>
        <w:t xml:space="preserve">    </w:t>
      </w:r>
      <w:r w:rsidRPr="007452C1">
        <w:rPr>
          <w:lang w:val="en-US"/>
        </w:rPr>
        <w:t>За постигане на стабилност и лесна поддръжка, проектът е реализиран чрез модерния архитектурен шаблон MVVM (Model-View-ViewModel). Този подход гарантира пълно разделение между потребителския интерфейс и бизнес логиката, което прави приложението лесно за разширяване в бъдеще (например добавяне на нови типове данни или смяна на графичната библиотека).</w:t>
      </w:r>
    </w:p>
    <w:p w14:paraId="4F517366" w14:textId="77777777" w:rsidR="007452C1" w:rsidRPr="007452C1" w:rsidRDefault="007452C1" w:rsidP="007452C1"/>
    <w:p w14:paraId="6EDA5490" w14:textId="77777777" w:rsidR="007452C1" w:rsidRPr="007452C1" w:rsidRDefault="007452C1" w:rsidP="007452C1">
      <w:pPr>
        <w:rPr>
          <w:b/>
          <w:bCs/>
          <w:sz w:val="28"/>
          <w:szCs w:val="28"/>
          <w:lang w:val="en-US"/>
        </w:rPr>
      </w:pPr>
      <w:r w:rsidRPr="007452C1">
        <w:rPr>
          <w:b/>
          <w:bCs/>
          <w:sz w:val="28"/>
          <w:szCs w:val="28"/>
          <w:lang w:val="en-US"/>
        </w:rPr>
        <w:t>1.4. Управление на данните</w:t>
      </w:r>
    </w:p>
    <w:p w14:paraId="48EB0F73" w14:textId="425FE0EE" w:rsidR="007452C1" w:rsidRPr="007452C1" w:rsidRDefault="007452C1" w:rsidP="007452C1">
      <w:pPr>
        <w:rPr>
          <w:lang w:val="en-US"/>
        </w:rPr>
      </w:pPr>
      <w:r>
        <w:t xml:space="preserve">   </w:t>
      </w:r>
      <w:r w:rsidRPr="007452C1">
        <w:rPr>
          <w:lang w:val="en-US"/>
        </w:rPr>
        <w:t>В сърцето на приложението стои технологията Entity Framework Core, която осъществява връзката с локална SQLite база данни. Това гарантира, че информацията на потребителя се съхранява персистентно (трайно) и е защитена от загуба при затваряне на програмата, като същевременно осигурява висока производителност при търсене и филтриране на хиляди записи.</w:t>
      </w:r>
    </w:p>
    <w:p w14:paraId="20994444" w14:textId="77777777" w:rsidR="009117A4" w:rsidRDefault="009117A4" w:rsidP="00E7361E">
      <w:pPr>
        <w:rPr>
          <w:lang w:val="en-US"/>
        </w:rPr>
      </w:pPr>
    </w:p>
    <w:p w14:paraId="56BAEC5E" w14:textId="77777777" w:rsidR="009117A4" w:rsidRDefault="009117A4" w:rsidP="00E7361E">
      <w:pPr>
        <w:rPr>
          <w:lang w:val="en-US"/>
        </w:rPr>
      </w:pPr>
    </w:p>
    <w:p w14:paraId="24B089D4" w14:textId="77777777" w:rsidR="009117A4" w:rsidRDefault="009117A4" w:rsidP="00E7361E">
      <w:pPr>
        <w:rPr>
          <w:lang w:val="en-US"/>
        </w:rPr>
      </w:pPr>
    </w:p>
    <w:p w14:paraId="71A95BFB" w14:textId="77777777" w:rsidR="009117A4" w:rsidRDefault="009117A4" w:rsidP="00E7361E">
      <w:pPr>
        <w:rPr>
          <w:lang w:val="en-US"/>
        </w:rPr>
      </w:pPr>
    </w:p>
    <w:p w14:paraId="7171A93A" w14:textId="77777777" w:rsidR="006D7079" w:rsidRPr="006D7079" w:rsidRDefault="006D7079" w:rsidP="00E7361E"/>
    <w:p w14:paraId="36097A56" w14:textId="77777777" w:rsidR="009117A4" w:rsidRDefault="009117A4" w:rsidP="00E7361E">
      <w:pPr>
        <w:rPr>
          <w:lang w:val="en-US"/>
        </w:rPr>
      </w:pPr>
    </w:p>
    <w:p w14:paraId="43769B90" w14:textId="77777777" w:rsidR="009117A4" w:rsidRPr="00E7361E" w:rsidRDefault="009117A4" w:rsidP="00E7361E"/>
    <w:p w14:paraId="6D251A00" w14:textId="7179831A" w:rsidR="00746390" w:rsidRPr="006D43FD" w:rsidRDefault="00746390" w:rsidP="00746390"/>
    <w:p w14:paraId="25D530DF" w14:textId="58F05408" w:rsidR="00746390" w:rsidRPr="000060E2" w:rsidRDefault="000060E2" w:rsidP="00746390">
      <w:pPr>
        <w:jc w:val="center"/>
        <w:rPr>
          <w:b/>
          <w:bCs/>
          <w:lang w:val="en-US"/>
        </w:rPr>
      </w:pPr>
      <w:r>
        <w:rPr>
          <w:b/>
          <w:bCs/>
          <w:lang w:val="en-US"/>
        </w:rPr>
        <w:t>3</w:t>
      </w:r>
    </w:p>
    <w:p w14:paraId="7453FA32" w14:textId="77777777" w:rsidR="00A25B55" w:rsidRPr="00A25B55" w:rsidRDefault="00A25B55" w:rsidP="00A25B55">
      <w:pPr>
        <w:rPr>
          <w:b/>
          <w:bCs/>
          <w:sz w:val="36"/>
          <w:szCs w:val="36"/>
          <w:lang w:val="en-US"/>
        </w:rPr>
      </w:pPr>
      <w:r w:rsidRPr="00A25B55">
        <w:rPr>
          <w:b/>
          <w:bCs/>
          <w:sz w:val="36"/>
          <w:szCs w:val="36"/>
          <w:lang w:val="en-US"/>
        </w:rPr>
        <w:lastRenderedPageBreak/>
        <w:t>2. Използвани технологии и софтуерен стек</w:t>
      </w:r>
    </w:p>
    <w:p w14:paraId="2B5855C5" w14:textId="77777777" w:rsidR="00A25B55" w:rsidRPr="00A25B55" w:rsidRDefault="00A25B55" w:rsidP="00A25B55">
      <w:pPr>
        <w:rPr>
          <w:lang w:val="en-US"/>
        </w:rPr>
      </w:pPr>
    </w:p>
    <w:p w14:paraId="54B253F6" w14:textId="1FC444F4" w:rsidR="00A25B55" w:rsidRDefault="00A25B55" w:rsidP="00A25B55">
      <w:pPr>
        <w:rPr>
          <w:lang w:val="en-US"/>
        </w:rPr>
      </w:pPr>
      <w:r>
        <w:rPr>
          <w:lang w:val="en-US"/>
        </w:rPr>
        <w:t xml:space="preserve">   </w:t>
      </w:r>
      <w:r w:rsidRPr="00A25B55">
        <w:rPr>
          <w:lang w:val="en-US"/>
        </w:rPr>
        <w:t>Приложението е разработено на езика C# в съвременната среда на .NET 8/10, като за постигане на максимална стабилност и производителност са интегрирани следните технологични решения:</w:t>
      </w:r>
    </w:p>
    <w:p w14:paraId="60F1B655" w14:textId="77777777" w:rsidR="00A25B55" w:rsidRPr="00A25B55" w:rsidRDefault="00A25B55" w:rsidP="00A25B55">
      <w:pPr>
        <w:rPr>
          <w:lang w:val="en-US"/>
        </w:rPr>
      </w:pPr>
    </w:p>
    <w:p w14:paraId="584BF1B0" w14:textId="77777777" w:rsidR="00A25B55" w:rsidRPr="00A25B55" w:rsidRDefault="00A25B55" w:rsidP="00A25B55">
      <w:pPr>
        <w:rPr>
          <w:b/>
          <w:bCs/>
          <w:sz w:val="28"/>
          <w:szCs w:val="28"/>
          <w:lang w:val="en-US"/>
        </w:rPr>
      </w:pPr>
      <w:r w:rsidRPr="00A25B55">
        <w:rPr>
          <w:b/>
          <w:bCs/>
          <w:sz w:val="28"/>
          <w:szCs w:val="28"/>
          <w:lang w:val="en-US"/>
        </w:rPr>
        <w:t>2.1. Windows Forms (WinForms) &amp; WPF Концепции</w:t>
      </w:r>
    </w:p>
    <w:p w14:paraId="7483C74C" w14:textId="77777777" w:rsidR="00A25B55" w:rsidRPr="00A25B55" w:rsidRDefault="00A25B55" w:rsidP="00A25B55">
      <w:pPr>
        <w:numPr>
          <w:ilvl w:val="0"/>
          <w:numId w:val="133"/>
        </w:numPr>
        <w:rPr>
          <w:lang w:val="en-US"/>
        </w:rPr>
      </w:pPr>
      <w:r w:rsidRPr="00A25B55">
        <w:rPr>
          <w:lang w:val="en-US"/>
        </w:rPr>
        <w:t>Функция: Основна рамка за изграждане на графичния потребителски интерфейс (GUI).</w:t>
      </w:r>
    </w:p>
    <w:p w14:paraId="7E81B10E" w14:textId="77777777" w:rsidR="00A25B55" w:rsidRPr="00A25B55" w:rsidRDefault="00A25B55" w:rsidP="00A25B55">
      <w:pPr>
        <w:numPr>
          <w:ilvl w:val="0"/>
          <w:numId w:val="133"/>
        </w:numPr>
        <w:rPr>
          <w:lang w:val="en-US"/>
        </w:rPr>
      </w:pPr>
      <w:r w:rsidRPr="00A25B55">
        <w:rPr>
          <w:lang w:val="en-US"/>
        </w:rPr>
        <w:t xml:space="preserve">Предназначение: Използва се за визуализация на прозорците, бутоните и текстовите полета. Въпреки че проектът е базиран на WinForms, в него са внедрени принципи от WPF (Windows Presentation Foundation) чрез използването на </w:t>
      </w:r>
      <w:r w:rsidRPr="00A25B55">
        <w:rPr>
          <w:i/>
          <w:iCs/>
          <w:lang w:val="en-US"/>
        </w:rPr>
        <w:t>Data Binding</w:t>
      </w:r>
      <w:r w:rsidRPr="00A25B55">
        <w:rPr>
          <w:lang w:val="en-US"/>
        </w:rPr>
        <w:t>. Това позволява на интерфейса да бъде "умен" – той автоматично се обновява, когато данните се променят, без да е необходимо ръчно пренаписване на контролите.</w:t>
      </w:r>
    </w:p>
    <w:p w14:paraId="50726F6E" w14:textId="77777777" w:rsidR="00A25B55" w:rsidRPr="00A25B55" w:rsidRDefault="00A25B55" w:rsidP="00A25B55">
      <w:pPr>
        <w:rPr>
          <w:b/>
          <w:bCs/>
          <w:sz w:val="28"/>
          <w:szCs w:val="28"/>
          <w:lang w:val="en-US"/>
        </w:rPr>
      </w:pPr>
      <w:r w:rsidRPr="00A25B55">
        <w:rPr>
          <w:b/>
          <w:bCs/>
          <w:sz w:val="28"/>
          <w:szCs w:val="28"/>
          <w:lang w:val="en-US"/>
        </w:rPr>
        <w:t>2.2. Entity Framework Core (EF Core)</w:t>
      </w:r>
    </w:p>
    <w:p w14:paraId="5129A6DA" w14:textId="77777777" w:rsidR="00A25B55" w:rsidRPr="00A25B55" w:rsidRDefault="00A25B55" w:rsidP="00A25B55">
      <w:pPr>
        <w:numPr>
          <w:ilvl w:val="0"/>
          <w:numId w:val="134"/>
        </w:numPr>
        <w:rPr>
          <w:lang w:val="en-US"/>
        </w:rPr>
      </w:pPr>
      <w:r w:rsidRPr="00A25B55">
        <w:rPr>
          <w:lang w:val="en-US"/>
        </w:rPr>
        <w:t>Функция: Обектно-релационен механизъм за управление на данни (ORM).</w:t>
      </w:r>
    </w:p>
    <w:p w14:paraId="45F2D582" w14:textId="77777777" w:rsidR="00A25B55" w:rsidRPr="00A25B55" w:rsidRDefault="00A25B55" w:rsidP="00A25B55">
      <w:pPr>
        <w:numPr>
          <w:ilvl w:val="0"/>
          <w:numId w:val="134"/>
        </w:numPr>
        <w:rPr>
          <w:lang w:val="en-US"/>
        </w:rPr>
      </w:pPr>
      <w:r w:rsidRPr="00A25B55">
        <w:rPr>
          <w:lang w:val="en-US"/>
        </w:rPr>
        <w:t>Предназначение: Служи като мост между програмния код на C# и базата данни. Благодарение на EF Core, работата с бележките и категориите се случва чрез обекти, а не чрез писане на сложни SQL заявки. Това гарантира по-висока сигурност срещу грешки и позволява бърза промяна на структурата на данните (Migrations).</w:t>
      </w:r>
    </w:p>
    <w:p w14:paraId="0FF5ADAD" w14:textId="77777777" w:rsidR="00A25B55" w:rsidRPr="00A25B55" w:rsidRDefault="00A25B55" w:rsidP="00A25B55">
      <w:pPr>
        <w:rPr>
          <w:b/>
          <w:bCs/>
          <w:sz w:val="28"/>
          <w:szCs w:val="28"/>
          <w:lang w:val="en-US"/>
        </w:rPr>
      </w:pPr>
      <w:r w:rsidRPr="00A25B55">
        <w:rPr>
          <w:b/>
          <w:bCs/>
          <w:sz w:val="28"/>
          <w:szCs w:val="28"/>
          <w:lang w:val="en-US"/>
        </w:rPr>
        <w:t>2.3. SQLite</w:t>
      </w:r>
    </w:p>
    <w:p w14:paraId="5F148A55" w14:textId="77777777" w:rsidR="00A25B55" w:rsidRPr="00A25B55" w:rsidRDefault="00A25B55" w:rsidP="00A25B55">
      <w:pPr>
        <w:numPr>
          <w:ilvl w:val="0"/>
          <w:numId w:val="135"/>
        </w:numPr>
        <w:rPr>
          <w:lang w:val="en-US"/>
        </w:rPr>
      </w:pPr>
      <w:r w:rsidRPr="00A25B55">
        <w:rPr>
          <w:lang w:val="en-US"/>
        </w:rPr>
        <w:t>Функция: Лека, локална релационна база данни.</w:t>
      </w:r>
    </w:p>
    <w:p w14:paraId="320BB978" w14:textId="77777777" w:rsidR="00A25B55" w:rsidRPr="00A25B55" w:rsidRDefault="00A25B55" w:rsidP="00A25B55">
      <w:pPr>
        <w:numPr>
          <w:ilvl w:val="0"/>
          <w:numId w:val="135"/>
        </w:numPr>
        <w:rPr>
          <w:lang w:val="en-US"/>
        </w:rPr>
      </w:pPr>
      <w:r w:rsidRPr="00A25B55">
        <w:rPr>
          <w:lang w:val="en-US"/>
        </w:rPr>
        <w:t>Предназначение: SQLite е избрана заради своята компактност и надеждност. Тя позволява на приложението да работи напълно автономно, без нужда от инсталация на тежки сървъри за бази данни. Цялата информация за потребителя (текстове, заглавия, дати) се съхранява в един-единствен криптиран файл, което прави програмата лесно преносима.</w:t>
      </w:r>
    </w:p>
    <w:p w14:paraId="06D6FB3A" w14:textId="77777777" w:rsidR="00A25B55" w:rsidRPr="00A25B55" w:rsidRDefault="00A25B55" w:rsidP="00A25B55">
      <w:pPr>
        <w:rPr>
          <w:b/>
          <w:bCs/>
          <w:sz w:val="28"/>
          <w:szCs w:val="28"/>
          <w:lang w:val="en-US"/>
        </w:rPr>
      </w:pPr>
      <w:r w:rsidRPr="00A25B55">
        <w:rPr>
          <w:b/>
          <w:bCs/>
          <w:sz w:val="28"/>
          <w:szCs w:val="28"/>
          <w:lang w:val="en-US"/>
        </w:rPr>
        <w:t>2.4. CommunityToolkit.Mvvm</w:t>
      </w:r>
    </w:p>
    <w:p w14:paraId="00709041" w14:textId="77777777" w:rsidR="00A25B55" w:rsidRPr="00A25B55" w:rsidRDefault="00A25B55" w:rsidP="00A25B55">
      <w:pPr>
        <w:numPr>
          <w:ilvl w:val="0"/>
          <w:numId w:val="136"/>
        </w:numPr>
        <w:rPr>
          <w:lang w:val="en-US"/>
        </w:rPr>
      </w:pPr>
      <w:r w:rsidRPr="00A25B55">
        <w:rPr>
          <w:lang w:val="en-US"/>
        </w:rPr>
        <w:t>Функция: Библиотека за реализация на архитектурния шаблон MVVM.</w:t>
      </w:r>
    </w:p>
    <w:p w14:paraId="795AB938" w14:textId="77777777" w:rsidR="00A25B55" w:rsidRPr="00A25B55" w:rsidRDefault="00A25B55" w:rsidP="00A25B55">
      <w:pPr>
        <w:numPr>
          <w:ilvl w:val="0"/>
          <w:numId w:val="136"/>
        </w:numPr>
        <w:rPr>
          <w:lang w:val="en-US"/>
        </w:rPr>
      </w:pPr>
      <w:r w:rsidRPr="00A25B55">
        <w:rPr>
          <w:lang w:val="en-US"/>
        </w:rPr>
        <w:t>Предназначение: Тази библиотека предоставя инструменти за автоматично генериране на код (Source Generators), които спестяват време и намаляват грешките. Тя управлява връзката между логиката на приложението и това, което потребителят вижда на екрана. Чрез нея са реализирани атрибутите като [ObservableProperty], които позволяват на данните да се "преливат" от базата към интерфейса мигновено.</w:t>
      </w:r>
    </w:p>
    <w:p w14:paraId="28808E9C" w14:textId="77777777" w:rsidR="00A25B55" w:rsidRPr="00A25B55" w:rsidRDefault="00A25B55" w:rsidP="00A25B55">
      <w:pPr>
        <w:rPr>
          <w:b/>
          <w:bCs/>
          <w:sz w:val="28"/>
          <w:szCs w:val="28"/>
          <w:lang w:val="en-US"/>
        </w:rPr>
      </w:pPr>
      <w:r w:rsidRPr="00A25B55">
        <w:rPr>
          <w:b/>
          <w:bCs/>
          <w:sz w:val="28"/>
          <w:szCs w:val="28"/>
          <w:lang w:val="en-US"/>
        </w:rPr>
        <w:t>2.5. Reflection (System.Reflection)</w:t>
      </w:r>
    </w:p>
    <w:p w14:paraId="66EBC006" w14:textId="77777777" w:rsidR="00A25B55" w:rsidRPr="00A25B55" w:rsidRDefault="00A25B55" w:rsidP="00A25B55">
      <w:pPr>
        <w:numPr>
          <w:ilvl w:val="0"/>
          <w:numId w:val="137"/>
        </w:numPr>
        <w:rPr>
          <w:lang w:val="en-US"/>
        </w:rPr>
      </w:pPr>
      <w:r w:rsidRPr="00A25B55">
        <w:rPr>
          <w:lang w:val="en-US"/>
        </w:rPr>
        <w:t>Функция: Програмен механизъм за анализ на обекти по време на изпълнение.</w:t>
      </w:r>
    </w:p>
    <w:p w14:paraId="39DAECE5" w14:textId="1D6CD2FD" w:rsidR="00CD7DC3" w:rsidRPr="00DA685B" w:rsidRDefault="00A25B55" w:rsidP="00924A52">
      <w:pPr>
        <w:numPr>
          <w:ilvl w:val="0"/>
          <w:numId w:val="137"/>
        </w:numPr>
        <w:rPr>
          <w:lang w:val="en-US"/>
        </w:rPr>
      </w:pPr>
      <w:r w:rsidRPr="00A25B55">
        <w:rPr>
          <w:lang w:val="en-US"/>
        </w:rPr>
        <w:t>Предназначение: Използва се в нашия проект за динамичното генериране на търсачки и колони (чрез класа FilterGenerator). Това позволява на програмата да "разгледа" свойствата на една бележка или категория и автоматично да начертае съответните полета за търсене на екрана, без програмистът да ги рисува ръчно.</w:t>
      </w:r>
    </w:p>
    <w:p w14:paraId="1ED32B46" w14:textId="77777777" w:rsidR="00CD7DC3" w:rsidRPr="00CD7DC3" w:rsidRDefault="00CD7DC3" w:rsidP="00924A52">
      <w:pPr>
        <w:rPr>
          <w:lang w:val="en-US"/>
        </w:rPr>
      </w:pPr>
    </w:p>
    <w:p w14:paraId="283FEBB8" w14:textId="4193E609" w:rsidR="00924A52" w:rsidRPr="009117A4" w:rsidRDefault="009117A4" w:rsidP="00924A52">
      <w:pPr>
        <w:jc w:val="center"/>
        <w:rPr>
          <w:b/>
          <w:bCs/>
          <w:lang w:val="en-US"/>
        </w:rPr>
      </w:pPr>
      <w:r>
        <w:rPr>
          <w:b/>
          <w:bCs/>
          <w:lang w:val="en-US"/>
        </w:rPr>
        <w:t>4</w:t>
      </w:r>
    </w:p>
    <w:p w14:paraId="3378D4C4" w14:textId="77777777" w:rsidR="001520B1" w:rsidRDefault="001520B1" w:rsidP="001520B1">
      <w:pPr>
        <w:rPr>
          <w:b/>
          <w:bCs/>
          <w:sz w:val="36"/>
          <w:szCs w:val="36"/>
        </w:rPr>
      </w:pPr>
      <w:r w:rsidRPr="001520B1">
        <w:rPr>
          <w:b/>
          <w:bCs/>
          <w:sz w:val="36"/>
          <w:szCs w:val="36"/>
          <w:lang w:val="en-US"/>
        </w:rPr>
        <w:lastRenderedPageBreak/>
        <w:t>3. Софтуерна архитектура (MVVM Pattern)</w:t>
      </w:r>
    </w:p>
    <w:p w14:paraId="11F04CFB" w14:textId="77777777" w:rsidR="001520B1" w:rsidRPr="001520B1" w:rsidRDefault="001520B1" w:rsidP="001520B1"/>
    <w:p w14:paraId="3D87321A" w14:textId="641580BF" w:rsidR="001520B1" w:rsidRDefault="001520B1" w:rsidP="001520B1">
      <w:r>
        <w:t xml:space="preserve">   </w:t>
      </w:r>
      <w:r w:rsidRPr="001520B1">
        <w:rPr>
          <w:lang w:val="en-US"/>
        </w:rPr>
        <w:t>Проектът е реализиран чрез архитектурния шаблон Model-View-ViewModel (MVVM). Основната философия на този модел е "разделение на отговорностите" (</w:t>
      </w:r>
      <w:r w:rsidRPr="001520B1">
        <w:rPr>
          <w:i/>
          <w:iCs/>
          <w:lang w:val="en-US"/>
        </w:rPr>
        <w:t>Separation of Concerns</w:t>
      </w:r>
      <w:r w:rsidRPr="001520B1">
        <w:rPr>
          <w:lang w:val="en-US"/>
        </w:rPr>
        <w:t>). Това означава, че логиката по обработка на данните е напълно отделена от визуалното им представяне, което прави системата лесна за тестване, поддръжка и бъдещо надграждане.</w:t>
      </w:r>
    </w:p>
    <w:p w14:paraId="6ED83578" w14:textId="77777777" w:rsidR="002359E9" w:rsidRPr="001520B1" w:rsidRDefault="002359E9" w:rsidP="001520B1"/>
    <w:p w14:paraId="40045645" w14:textId="016E6039" w:rsidR="002359E9" w:rsidRPr="001520B1" w:rsidRDefault="001520B1" w:rsidP="001520B1">
      <w:pPr>
        <w:rPr>
          <w:b/>
          <w:bCs/>
          <w:sz w:val="28"/>
          <w:szCs w:val="28"/>
        </w:rPr>
      </w:pPr>
      <w:r w:rsidRPr="001520B1">
        <w:rPr>
          <w:b/>
          <w:bCs/>
          <w:sz w:val="28"/>
          <w:szCs w:val="28"/>
          <w:lang w:val="en-US"/>
        </w:rPr>
        <w:t>3.1. Структура на слоевете</w:t>
      </w:r>
    </w:p>
    <w:p w14:paraId="5B213579" w14:textId="66C549E3" w:rsidR="001520B1" w:rsidRPr="001520B1" w:rsidRDefault="002359E9" w:rsidP="001520B1">
      <w:pPr>
        <w:rPr>
          <w:lang w:val="en-US"/>
        </w:rPr>
      </w:pPr>
      <w:r>
        <w:t xml:space="preserve">   </w:t>
      </w:r>
      <w:r w:rsidR="001520B1" w:rsidRPr="001520B1">
        <w:rPr>
          <w:lang w:val="en-US"/>
        </w:rPr>
        <w:t>За постигане на висока четимост и професионална организация, проектът е реорганизиран в логически пространства (Namespaces), всяко със специфична роля:</w:t>
      </w:r>
    </w:p>
    <w:p w14:paraId="240D4737" w14:textId="6A494F3B" w:rsidR="001520B1" w:rsidRPr="001520B1" w:rsidRDefault="001520B1" w:rsidP="001520B1">
      <w:pPr>
        <w:rPr>
          <w:b/>
          <w:bCs/>
        </w:rPr>
      </w:pPr>
      <w:r w:rsidRPr="001520B1">
        <w:rPr>
          <w:b/>
          <w:bCs/>
          <w:lang w:val="en-US"/>
        </w:rPr>
        <w:t>A. Model</w:t>
      </w:r>
    </w:p>
    <w:p w14:paraId="2C71BDCE" w14:textId="1BF021DD" w:rsidR="001520B1" w:rsidRPr="001520B1" w:rsidRDefault="002359E9" w:rsidP="001520B1">
      <w:pPr>
        <w:rPr>
          <w:lang w:val="en-US"/>
        </w:rPr>
      </w:pPr>
      <w:r>
        <w:t xml:space="preserve">   </w:t>
      </w:r>
      <w:r w:rsidR="001520B1" w:rsidRPr="001520B1">
        <w:rPr>
          <w:lang w:val="en-US"/>
        </w:rPr>
        <w:t>Този слой представлява данните и правилата за тяхното съхранение.</w:t>
      </w:r>
    </w:p>
    <w:p w14:paraId="228B63DA" w14:textId="77777777" w:rsidR="001520B1" w:rsidRPr="001520B1" w:rsidRDefault="001520B1" w:rsidP="001520B1">
      <w:pPr>
        <w:numPr>
          <w:ilvl w:val="0"/>
          <w:numId w:val="138"/>
        </w:numPr>
        <w:rPr>
          <w:lang w:val="en-US"/>
        </w:rPr>
      </w:pPr>
      <w:r w:rsidRPr="001520B1">
        <w:rPr>
          <w:lang w:val="en-US"/>
        </w:rPr>
        <w:t>Note &amp; Category: Чисти класове (POCO), които дефинират обектите в системата.</w:t>
      </w:r>
    </w:p>
    <w:p w14:paraId="588257C5" w14:textId="77777777" w:rsidR="001520B1" w:rsidRPr="001520B1" w:rsidRDefault="001520B1" w:rsidP="001520B1">
      <w:pPr>
        <w:numPr>
          <w:ilvl w:val="0"/>
          <w:numId w:val="138"/>
        </w:numPr>
        <w:rPr>
          <w:lang w:val="en-US"/>
        </w:rPr>
      </w:pPr>
      <w:r w:rsidRPr="001520B1">
        <w:rPr>
          <w:lang w:val="en-US"/>
        </w:rPr>
        <w:t>AppDbContext &amp; DbConfig: Управляват физическата връзка с SQLite. Тук се определя как обектите се превръщат в таблици (Mapping).</w:t>
      </w:r>
    </w:p>
    <w:p w14:paraId="1B6DF58A" w14:textId="77777777" w:rsidR="001520B1" w:rsidRPr="001520B1" w:rsidRDefault="001520B1" w:rsidP="001520B1">
      <w:pPr>
        <w:numPr>
          <w:ilvl w:val="0"/>
          <w:numId w:val="138"/>
        </w:numPr>
        <w:rPr>
          <w:lang w:val="en-US"/>
        </w:rPr>
      </w:pPr>
      <w:r w:rsidRPr="001520B1">
        <w:rPr>
          <w:lang w:val="en-US"/>
        </w:rPr>
        <w:t>Папка Attributes: Съдържа потребителски метаданни (Searchable, GridColumn), които казват на програмата как да третира свойствата на моделите при визуализация.</w:t>
      </w:r>
    </w:p>
    <w:p w14:paraId="647161DB" w14:textId="27975755" w:rsidR="001520B1" w:rsidRPr="001520B1" w:rsidRDefault="001520B1" w:rsidP="001520B1">
      <w:pPr>
        <w:rPr>
          <w:b/>
          <w:bCs/>
        </w:rPr>
      </w:pPr>
      <w:r w:rsidRPr="001520B1">
        <w:rPr>
          <w:b/>
          <w:bCs/>
          <w:lang w:val="en-US"/>
        </w:rPr>
        <w:t>B. ViewModel</w:t>
      </w:r>
    </w:p>
    <w:p w14:paraId="6CC40DA2" w14:textId="41D2AAAC" w:rsidR="001520B1" w:rsidRPr="001520B1" w:rsidRDefault="002359E9" w:rsidP="001520B1">
      <w:pPr>
        <w:rPr>
          <w:lang w:val="en-US"/>
        </w:rPr>
      </w:pPr>
      <w:r>
        <w:t xml:space="preserve">   </w:t>
      </w:r>
      <w:r w:rsidR="001520B1" w:rsidRPr="001520B1">
        <w:rPr>
          <w:lang w:val="en-US"/>
        </w:rPr>
        <w:t>Това е "мозъкът" на приложението. Той служи като посредник между данните и интерфейса.</w:t>
      </w:r>
    </w:p>
    <w:p w14:paraId="384C0274" w14:textId="77777777" w:rsidR="001520B1" w:rsidRPr="001520B1" w:rsidRDefault="001520B1" w:rsidP="001520B1">
      <w:pPr>
        <w:numPr>
          <w:ilvl w:val="0"/>
          <w:numId w:val="139"/>
        </w:numPr>
        <w:rPr>
          <w:lang w:val="en-US"/>
        </w:rPr>
      </w:pPr>
      <w:r w:rsidRPr="001520B1">
        <w:rPr>
          <w:lang w:val="en-US"/>
        </w:rPr>
        <w:t>Логика без интерфейс: В MainViewModel и DynamicListViewModel се намира логиката за запис, изтриване и филтриране. Те не знаят за съществуването на бутони или текстови полета – те работят само с данни.</w:t>
      </w:r>
    </w:p>
    <w:p w14:paraId="5706E6B1" w14:textId="77777777" w:rsidR="001520B1" w:rsidRPr="001520B1" w:rsidRDefault="001520B1" w:rsidP="001520B1">
      <w:pPr>
        <w:numPr>
          <w:ilvl w:val="0"/>
          <w:numId w:val="139"/>
        </w:numPr>
        <w:rPr>
          <w:lang w:val="en-US"/>
        </w:rPr>
      </w:pPr>
      <w:r w:rsidRPr="001520B1">
        <w:rPr>
          <w:lang w:val="en-US"/>
        </w:rPr>
        <w:t>Data Binding: Използва се механизмът на известията (через ObservableObject), при който всяка промяна в данните автоматично се отразява в интерфейса и обратно.</w:t>
      </w:r>
    </w:p>
    <w:p w14:paraId="3ECD0A3D" w14:textId="49D47B9A" w:rsidR="001520B1" w:rsidRPr="001520B1" w:rsidRDefault="001520B1" w:rsidP="001520B1">
      <w:pPr>
        <w:rPr>
          <w:b/>
          <w:bCs/>
        </w:rPr>
      </w:pPr>
      <w:r w:rsidRPr="001520B1">
        <w:rPr>
          <w:b/>
          <w:bCs/>
          <w:lang w:val="en-US"/>
        </w:rPr>
        <w:t xml:space="preserve">C. View </w:t>
      </w:r>
    </w:p>
    <w:p w14:paraId="5B0E9C40" w14:textId="58CEB6EC" w:rsidR="001520B1" w:rsidRPr="001520B1" w:rsidRDefault="002359E9" w:rsidP="001520B1">
      <w:pPr>
        <w:rPr>
          <w:lang w:val="en-US"/>
        </w:rPr>
      </w:pPr>
      <w:r>
        <w:t xml:space="preserve">   </w:t>
      </w:r>
      <w:r w:rsidR="001520B1" w:rsidRPr="001520B1">
        <w:rPr>
          <w:lang w:val="en-US"/>
        </w:rPr>
        <w:t>Това е потребителският интерфейс (UI).</w:t>
      </w:r>
    </w:p>
    <w:p w14:paraId="5A8D3823" w14:textId="77777777" w:rsidR="001520B1" w:rsidRPr="001520B1" w:rsidRDefault="001520B1" w:rsidP="001520B1">
      <w:pPr>
        <w:numPr>
          <w:ilvl w:val="0"/>
          <w:numId w:val="140"/>
        </w:numPr>
        <w:rPr>
          <w:lang w:val="en-US"/>
        </w:rPr>
      </w:pPr>
      <w:r w:rsidRPr="001520B1">
        <w:rPr>
          <w:lang w:val="en-US"/>
        </w:rPr>
        <w:t>Form1 &amp; DynamicListForm: Отговарят единствено за визуализацията и приемането на входни данни от потребителя.</w:t>
      </w:r>
    </w:p>
    <w:p w14:paraId="76AF7E56" w14:textId="77777777" w:rsidR="001520B1" w:rsidRPr="002359E9" w:rsidRDefault="001520B1" w:rsidP="001520B1">
      <w:pPr>
        <w:numPr>
          <w:ilvl w:val="0"/>
          <w:numId w:val="140"/>
        </w:numPr>
        <w:rPr>
          <w:lang w:val="en-US"/>
        </w:rPr>
      </w:pPr>
      <w:r w:rsidRPr="001520B1">
        <w:rPr>
          <w:lang w:val="en-US"/>
        </w:rPr>
        <w:t>FilterGenerator: Помощен клас, който динамично "чертае" елементи по екрана, базирайки се на информацията от Модела.</w:t>
      </w:r>
    </w:p>
    <w:p w14:paraId="41373DFB" w14:textId="77777777" w:rsidR="002359E9" w:rsidRPr="001520B1" w:rsidRDefault="002359E9" w:rsidP="002359E9">
      <w:pPr>
        <w:rPr>
          <w:lang w:val="en-US"/>
        </w:rPr>
      </w:pPr>
    </w:p>
    <w:p w14:paraId="458EB176" w14:textId="77777777" w:rsidR="001520B1" w:rsidRPr="001520B1" w:rsidRDefault="001520B1" w:rsidP="001520B1">
      <w:pPr>
        <w:rPr>
          <w:b/>
          <w:bCs/>
          <w:sz w:val="28"/>
          <w:szCs w:val="28"/>
          <w:lang w:val="en-US"/>
        </w:rPr>
      </w:pPr>
      <w:r w:rsidRPr="001520B1">
        <w:rPr>
          <w:b/>
          <w:bCs/>
          <w:sz w:val="28"/>
          <w:szCs w:val="28"/>
          <w:lang w:val="en-US"/>
        </w:rPr>
        <w:t>3.2. Взаимодействие между компонентите</w:t>
      </w:r>
    </w:p>
    <w:p w14:paraId="0E3ADE67" w14:textId="4A47FCC0" w:rsidR="001520B1" w:rsidRPr="001520B1" w:rsidRDefault="002359E9" w:rsidP="001520B1">
      <w:pPr>
        <w:rPr>
          <w:lang w:val="en-US"/>
        </w:rPr>
      </w:pPr>
      <w:r>
        <w:t xml:space="preserve">   </w:t>
      </w:r>
      <w:r w:rsidR="001520B1" w:rsidRPr="001520B1">
        <w:rPr>
          <w:lang w:val="en-US"/>
        </w:rPr>
        <w:t>Вместо традиционния подход, при който формата директно пише в базата данни, тук процесът е следният:</w:t>
      </w:r>
    </w:p>
    <w:p w14:paraId="0372C36E" w14:textId="77777777" w:rsidR="001520B1" w:rsidRPr="001520B1" w:rsidRDefault="001520B1" w:rsidP="001520B1">
      <w:pPr>
        <w:numPr>
          <w:ilvl w:val="0"/>
          <w:numId w:val="141"/>
        </w:numPr>
        <w:rPr>
          <w:lang w:val="en-US"/>
        </w:rPr>
      </w:pPr>
      <w:r w:rsidRPr="001520B1">
        <w:rPr>
          <w:lang w:val="en-US"/>
        </w:rPr>
        <w:t>Потребителят натиска бутон във View.</w:t>
      </w:r>
    </w:p>
    <w:p w14:paraId="64BFF44D" w14:textId="77777777" w:rsidR="001520B1" w:rsidRPr="001520B1" w:rsidRDefault="001520B1" w:rsidP="001520B1">
      <w:pPr>
        <w:numPr>
          <w:ilvl w:val="0"/>
          <w:numId w:val="141"/>
        </w:numPr>
        <w:rPr>
          <w:lang w:val="en-US"/>
        </w:rPr>
      </w:pPr>
      <w:r w:rsidRPr="001520B1">
        <w:rPr>
          <w:lang w:val="en-US"/>
        </w:rPr>
        <w:t>View извиква команда в съответния ViewModel.</w:t>
      </w:r>
    </w:p>
    <w:p w14:paraId="330C27A8" w14:textId="77777777" w:rsidR="001520B1" w:rsidRPr="001520B1" w:rsidRDefault="001520B1" w:rsidP="001520B1">
      <w:pPr>
        <w:numPr>
          <w:ilvl w:val="0"/>
          <w:numId w:val="141"/>
        </w:numPr>
        <w:rPr>
          <w:lang w:val="en-US"/>
        </w:rPr>
      </w:pPr>
      <w:r w:rsidRPr="001520B1">
        <w:rPr>
          <w:lang w:val="en-US"/>
        </w:rPr>
        <w:t>ViewModel извършва логическата операция (напр. проверка за валидност или филтриране) и извиква Model за работа с базата данни.</w:t>
      </w:r>
    </w:p>
    <w:p w14:paraId="745A3145" w14:textId="77777777" w:rsidR="001520B1" w:rsidRPr="006E1447" w:rsidRDefault="001520B1" w:rsidP="001520B1">
      <w:pPr>
        <w:numPr>
          <w:ilvl w:val="0"/>
          <w:numId w:val="141"/>
        </w:numPr>
        <w:rPr>
          <w:lang w:val="en-US"/>
        </w:rPr>
      </w:pPr>
      <w:r w:rsidRPr="001520B1">
        <w:rPr>
          <w:lang w:val="en-US"/>
        </w:rPr>
        <w:t>След приключване, ViewModel обновява своите свойства, а View се опреснява автоматично благодарение на връзката (</w:t>
      </w:r>
      <w:r w:rsidRPr="001520B1">
        <w:rPr>
          <w:i/>
          <w:iCs/>
          <w:lang w:val="en-US"/>
        </w:rPr>
        <w:t>Binding</w:t>
      </w:r>
      <w:r w:rsidRPr="001520B1">
        <w:rPr>
          <w:lang w:val="en-US"/>
        </w:rPr>
        <w:t>) помежду им.</w:t>
      </w:r>
    </w:p>
    <w:p w14:paraId="137893A6" w14:textId="77777777" w:rsidR="006E1447" w:rsidRDefault="006E1447" w:rsidP="006E1447">
      <w:pPr>
        <w:ind w:start="18pt"/>
      </w:pPr>
    </w:p>
    <w:p w14:paraId="069EFECA" w14:textId="77777777" w:rsidR="006E1447" w:rsidRDefault="006E1447" w:rsidP="006E1447">
      <w:pPr>
        <w:ind w:start="18pt"/>
      </w:pPr>
    </w:p>
    <w:p w14:paraId="71206DA7" w14:textId="041B87F9" w:rsidR="006E1447" w:rsidRPr="006E1447" w:rsidRDefault="006E1447" w:rsidP="006E1447">
      <w:pPr>
        <w:ind w:start="18pt"/>
        <w:jc w:val="center"/>
        <w:rPr>
          <w:b/>
          <w:bCs/>
          <w:lang w:val="en-US"/>
        </w:rPr>
      </w:pPr>
      <w:r w:rsidRPr="006E1447">
        <w:rPr>
          <w:b/>
          <w:bCs/>
        </w:rPr>
        <w:t>5</w:t>
      </w:r>
    </w:p>
    <w:p w14:paraId="1FEBD7A5" w14:textId="77777777" w:rsidR="006E1447" w:rsidRPr="001520B1" w:rsidRDefault="006E1447" w:rsidP="006E1447">
      <w:pPr>
        <w:rPr>
          <w:lang w:val="en-US"/>
        </w:rPr>
      </w:pPr>
    </w:p>
    <w:p w14:paraId="43210AB8" w14:textId="77777777" w:rsidR="001520B1" w:rsidRDefault="001520B1" w:rsidP="001520B1">
      <w:pPr>
        <w:rPr>
          <w:b/>
          <w:bCs/>
          <w:sz w:val="28"/>
          <w:szCs w:val="28"/>
        </w:rPr>
      </w:pPr>
      <w:r w:rsidRPr="001520B1">
        <w:rPr>
          <w:b/>
          <w:bCs/>
          <w:sz w:val="28"/>
          <w:szCs w:val="28"/>
          <w:lang w:val="en-US"/>
        </w:rPr>
        <w:t>3.3. Предимства на избраната архитектура</w:t>
      </w:r>
    </w:p>
    <w:p w14:paraId="2D37D2A6" w14:textId="77777777" w:rsidR="00E74767" w:rsidRPr="001520B1" w:rsidRDefault="00E74767" w:rsidP="001520B1">
      <w:pPr>
        <w:rPr>
          <w:b/>
          <w:bCs/>
          <w:sz w:val="28"/>
          <w:szCs w:val="28"/>
        </w:rPr>
      </w:pPr>
    </w:p>
    <w:p w14:paraId="65A508FC" w14:textId="77777777" w:rsidR="001520B1" w:rsidRPr="001520B1" w:rsidRDefault="001520B1" w:rsidP="001520B1">
      <w:pPr>
        <w:numPr>
          <w:ilvl w:val="0"/>
          <w:numId w:val="142"/>
        </w:numPr>
        <w:rPr>
          <w:lang w:val="en-US"/>
        </w:rPr>
      </w:pPr>
      <w:r w:rsidRPr="001520B1">
        <w:rPr>
          <w:b/>
          <w:bCs/>
          <w:lang w:val="en-US"/>
        </w:rPr>
        <w:t>Модулност</w:t>
      </w:r>
      <w:r w:rsidRPr="001520B1">
        <w:rPr>
          <w:lang w:val="en-US"/>
        </w:rPr>
        <w:t>: Ако решим да заменим Windows Forms с друга технология (например WPF или уеб интерфейс), цялата логика в ViewModels и Models ще остане непроменена.</w:t>
      </w:r>
    </w:p>
    <w:p w14:paraId="0756AB14" w14:textId="77777777" w:rsidR="001520B1" w:rsidRPr="001520B1" w:rsidRDefault="001520B1" w:rsidP="001520B1">
      <w:pPr>
        <w:numPr>
          <w:ilvl w:val="0"/>
          <w:numId w:val="142"/>
        </w:numPr>
        <w:rPr>
          <w:lang w:val="en-US"/>
        </w:rPr>
      </w:pPr>
      <w:r w:rsidRPr="001520B1">
        <w:rPr>
          <w:b/>
          <w:bCs/>
          <w:lang w:val="en-US"/>
        </w:rPr>
        <w:t>Чист</w:t>
      </w:r>
      <w:r w:rsidRPr="001520B1">
        <w:rPr>
          <w:lang w:val="en-US"/>
        </w:rPr>
        <w:t xml:space="preserve"> </w:t>
      </w:r>
      <w:r w:rsidRPr="001520B1">
        <w:rPr>
          <w:b/>
          <w:bCs/>
          <w:lang w:val="en-US"/>
        </w:rPr>
        <w:t>код</w:t>
      </w:r>
      <w:r w:rsidRPr="001520B1">
        <w:rPr>
          <w:lang w:val="en-US"/>
        </w:rPr>
        <w:t xml:space="preserve">: Формите (Forms) съдържат минимално количество код (т.нар. </w:t>
      </w:r>
      <w:r w:rsidRPr="001520B1">
        <w:rPr>
          <w:i/>
          <w:iCs/>
          <w:lang w:val="en-US"/>
        </w:rPr>
        <w:t>Code-behind</w:t>
      </w:r>
      <w:r w:rsidRPr="001520B1">
        <w:rPr>
          <w:lang w:val="en-US"/>
        </w:rPr>
        <w:t>), което ги прави лесни за дизайн и поддръжка.</w:t>
      </w:r>
    </w:p>
    <w:p w14:paraId="22EDD796" w14:textId="77777777" w:rsidR="001520B1" w:rsidRPr="001520B1" w:rsidRDefault="001520B1" w:rsidP="001520B1">
      <w:pPr>
        <w:numPr>
          <w:ilvl w:val="0"/>
          <w:numId w:val="142"/>
        </w:numPr>
        <w:rPr>
          <w:lang w:val="en-US"/>
        </w:rPr>
      </w:pPr>
      <w:r w:rsidRPr="001520B1">
        <w:rPr>
          <w:lang w:val="en-US"/>
        </w:rPr>
        <w:t>Автоматизация: Използването на атрибути в Модела позволява на интерфейса да се адаптира динамично към различни типове данни без ръчна намеса.</w:t>
      </w:r>
    </w:p>
    <w:p w14:paraId="3FC6793F" w14:textId="77777777" w:rsidR="0033005D" w:rsidRDefault="0033005D" w:rsidP="00CD7DC3">
      <w:pPr>
        <w:rPr>
          <w:b/>
          <w:bCs/>
          <w:sz w:val="36"/>
          <w:szCs w:val="36"/>
        </w:rPr>
      </w:pPr>
    </w:p>
    <w:p w14:paraId="4CA4BFAE" w14:textId="6F8FB69D" w:rsidR="002106FF" w:rsidRPr="002106FF" w:rsidRDefault="002106FF" w:rsidP="00CD7DC3">
      <w:pPr>
        <w:rPr>
          <w:b/>
          <w:bCs/>
          <w:sz w:val="36"/>
          <w:szCs w:val="36"/>
        </w:rPr>
      </w:pPr>
      <w:r w:rsidRPr="002106FF">
        <w:rPr>
          <w:b/>
          <w:bCs/>
          <w:sz w:val="36"/>
          <w:szCs w:val="36"/>
        </w:rPr>
        <w:drawing>
          <wp:inline distT="0" distB="0" distL="0" distR="0" wp14:anchorId="775DA29D" wp14:editId="5E344B5B">
            <wp:extent cx="3429479" cy="5191850"/>
            <wp:effectExtent l="0" t="0" r="0" b="8890"/>
            <wp:docPr id="1670145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701454" name=""/>
                    <pic:cNvPicPr/>
                  </pic:nvPicPr>
                  <pic:blipFill>
                    <a:blip r:embed="rId9"/>
                    <a:stretch>
                      <a:fillRect/>
                    </a:stretch>
                  </pic:blipFill>
                  <pic:spPr>
                    <a:xfrm>
                      <a:off x="0" y="0"/>
                      <a:ext cx="3429479" cy="5191850"/>
                    </a:xfrm>
                    <a:prstGeom prst="rect">
                      <a:avLst/>
                    </a:prstGeom>
                  </pic:spPr>
                </pic:pic>
              </a:graphicData>
            </a:graphic>
          </wp:inline>
        </w:drawing>
      </w:r>
    </w:p>
    <w:p w14:paraId="515F34A1" w14:textId="77777777" w:rsidR="0033005D" w:rsidRPr="002106FF" w:rsidRDefault="0033005D" w:rsidP="00CD7DC3">
      <w:pPr>
        <w:rPr>
          <w:b/>
          <w:bCs/>
          <w:sz w:val="36"/>
          <w:szCs w:val="36"/>
        </w:rPr>
      </w:pPr>
    </w:p>
    <w:p w14:paraId="7134C6BE" w14:textId="77777777" w:rsidR="0033005D" w:rsidRDefault="0033005D" w:rsidP="00CD7DC3">
      <w:pPr>
        <w:rPr>
          <w:b/>
          <w:bCs/>
          <w:sz w:val="36"/>
          <w:szCs w:val="36"/>
          <w:lang w:val="en-US"/>
        </w:rPr>
      </w:pPr>
    </w:p>
    <w:p w14:paraId="2F44C13C" w14:textId="2A2B3454" w:rsidR="0033005D" w:rsidRPr="00870939" w:rsidRDefault="00870939" w:rsidP="0033005D">
      <w:pPr>
        <w:jc w:val="center"/>
        <w:rPr>
          <w:b/>
          <w:bCs/>
        </w:rPr>
      </w:pPr>
      <w:r>
        <w:rPr>
          <w:b/>
          <w:bCs/>
        </w:rPr>
        <w:t>6</w:t>
      </w:r>
    </w:p>
    <w:p w14:paraId="5D01CC88" w14:textId="5E3E3E48" w:rsidR="0033005D" w:rsidRPr="00937621" w:rsidRDefault="0033005D" w:rsidP="00CD7DC3">
      <w:pPr>
        <w:rPr>
          <w:b/>
          <w:bCs/>
          <w:sz w:val="36"/>
          <w:szCs w:val="36"/>
        </w:rPr>
      </w:pPr>
      <w:r w:rsidRPr="0033005D">
        <w:rPr>
          <w:b/>
          <w:bCs/>
          <w:sz w:val="36"/>
          <w:szCs w:val="36"/>
        </w:rPr>
        <w:lastRenderedPageBreak/>
        <w:t>4. Основни функционалности</w:t>
      </w:r>
    </w:p>
    <w:p w14:paraId="7614B958" w14:textId="77777777" w:rsidR="0033005D" w:rsidRDefault="0033005D" w:rsidP="00CD7DC3">
      <w:pPr>
        <w:rPr>
          <w:b/>
          <w:bCs/>
          <w:sz w:val="36"/>
          <w:szCs w:val="36"/>
          <w:lang w:val="en-US"/>
        </w:rPr>
      </w:pPr>
    </w:p>
    <w:p w14:paraId="600CE0AE" w14:textId="3C348D14" w:rsidR="0033005D" w:rsidRDefault="0033005D" w:rsidP="00CD7DC3">
      <w:pPr>
        <w:rPr>
          <w:b/>
          <w:bCs/>
          <w:sz w:val="28"/>
          <w:szCs w:val="28"/>
          <w:lang w:val="en-US"/>
        </w:rPr>
      </w:pPr>
      <w:r w:rsidRPr="0033005D">
        <w:rPr>
          <w:b/>
          <w:bCs/>
          <w:sz w:val="28"/>
          <w:szCs w:val="28"/>
        </w:rPr>
        <w:t>4.1. Управление на бележки (CRUD операции)</w:t>
      </w:r>
    </w:p>
    <w:p w14:paraId="3BC3667E" w14:textId="77777777" w:rsidR="0033005D" w:rsidRPr="0033005D" w:rsidRDefault="0033005D" w:rsidP="00CD7DC3">
      <w:pPr>
        <w:rPr>
          <w:lang w:val="en-US"/>
        </w:rPr>
      </w:pPr>
    </w:p>
    <w:p w14:paraId="74B622B4" w14:textId="31597D0E" w:rsidR="0033005D" w:rsidRDefault="0033005D" w:rsidP="00CD7DC3">
      <w:r>
        <w:rPr>
          <w:lang w:val="en-US"/>
        </w:rPr>
        <w:t xml:space="preserve">   </w:t>
      </w:r>
      <w:r w:rsidRPr="0033005D">
        <w:t>Потребителят може да създава, зарежда и изтрива бележки. При запис системата извършва автоматична проверка за дублиращи се имена, за да предотврати загуба на данни. Изтриването се извършва чрез въвеждане на точното име на файла за по-голяма сигурност.</w:t>
      </w:r>
    </w:p>
    <w:p w14:paraId="3DE44649" w14:textId="77777777" w:rsidR="001405E8" w:rsidRDefault="001405E8" w:rsidP="00CD7DC3"/>
    <w:p w14:paraId="7D91BD3D" w14:textId="77777777" w:rsidR="001405E8" w:rsidRPr="001405E8" w:rsidRDefault="001405E8" w:rsidP="001405E8">
      <w:pPr>
        <w:rPr>
          <w:b/>
          <w:bCs/>
          <w:sz w:val="28"/>
          <w:szCs w:val="28"/>
          <w:lang w:val="en-US"/>
        </w:rPr>
      </w:pPr>
      <w:r w:rsidRPr="001405E8">
        <w:rPr>
          <w:b/>
          <w:bCs/>
          <w:sz w:val="28"/>
          <w:szCs w:val="28"/>
          <w:lang w:val="en-US"/>
        </w:rPr>
        <w:t>4.2. Система за "Undo" и "Redo"</w:t>
      </w:r>
    </w:p>
    <w:p w14:paraId="563F0099" w14:textId="77777777" w:rsidR="001405E8" w:rsidRDefault="001405E8" w:rsidP="00CD7DC3"/>
    <w:p w14:paraId="3BFD07DD" w14:textId="194D98B3" w:rsidR="001405E8" w:rsidRDefault="001405E8" w:rsidP="001405E8">
      <w:r>
        <w:t xml:space="preserve">   </w:t>
      </w:r>
      <w:r w:rsidRPr="001405E8">
        <w:rPr>
          <w:lang w:val="en-US"/>
        </w:rPr>
        <w:t>Логиката е базирана на два вътрешни стека (Stacks). Всеки път, когато потребителят спре да пише, текущото състояние на текста се запазва като snapshot. Това позволява мигновено връщане назад или напред без натоварване на базата данни.</w:t>
      </w:r>
    </w:p>
    <w:p w14:paraId="125D2399" w14:textId="77777777" w:rsidR="001405E8" w:rsidRDefault="001405E8" w:rsidP="001405E8"/>
    <w:p w14:paraId="6FEC292D" w14:textId="77777777" w:rsidR="001405E8" w:rsidRDefault="001405E8" w:rsidP="001405E8">
      <w:pPr>
        <w:rPr>
          <w:b/>
          <w:bCs/>
          <w:sz w:val="28"/>
          <w:szCs w:val="28"/>
        </w:rPr>
      </w:pPr>
      <w:r w:rsidRPr="001405E8">
        <w:rPr>
          <w:b/>
          <w:bCs/>
          <w:sz w:val="28"/>
          <w:szCs w:val="28"/>
          <w:lang w:val="en-US"/>
        </w:rPr>
        <w:t>4.3. Визуален лог на сесията (Action Log)</w:t>
      </w:r>
    </w:p>
    <w:p w14:paraId="5A0ABC2F" w14:textId="77777777" w:rsidR="001405E8" w:rsidRDefault="001405E8" w:rsidP="001405E8">
      <w:pPr>
        <w:rPr>
          <w:b/>
          <w:bCs/>
          <w:sz w:val="28"/>
          <w:szCs w:val="28"/>
        </w:rPr>
      </w:pPr>
    </w:p>
    <w:p w14:paraId="47D1BA4F" w14:textId="6981C785" w:rsidR="001405E8" w:rsidRDefault="001405E8" w:rsidP="001405E8">
      <w:r>
        <w:t xml:space="preserve">   </w:t>
      </w:r>
      <w:r w:rsidRPr="001405E8">
        <w:t>Това е отличителната черта на приложението. Всички действия (Запис, Undo, Redo, Зареждане) се записват в списък в реално време. Потребителят може да кликне върху запис от историята, за да възстанови текста от съответния момент.</w:t>
      </w:r>
    </w:p>
    <w:p w14:paraId="7655D65A" w14:textId="77777777" w:rsidR="001405E8" w:rsidRDefault="001405E8" w:rsidP="001405E8"/>
    <w:p w14:paraId="52E46EF5" w14:textId="0ABB10DA" w:rsidR="001405E8" w:rsidRPr="001405E8" w:rsidRDefault="001405E8" w:rsidP="001405E8">
      <w:pPr>
        <w:rPr>
          <w:b/>
          <w:bCs/>
          <w:sz w:val="28"/>
          <w:szCs w:val="28"/>
        </w:rPr>
      </w:pPr>
      <w:r w:rsidRPr="001405E8">
        <w:rPr>
          <w:b/>
          <w:bCs/>
          <w:sz w:val="28"/>
          <w:szCs w:val="28"/>
        </w:rPr>
        <w:t>4.4. Организация чрез категории</w:t>
      </w:r>
    </w:p>
    <w:p w14:paraId="0C42A499" w14:textId="77777777" w:rsidR="001405E8" w:rsidRPr="001405E8" w:rsidRDefault="001405E8" w:rsidP="001405E8"/>
    <w:p w14:paraId="048E6B4B" w14:textId="07AE8F8B" w:rsidR="001405E8" w:rsidRDefault="001405E8" w:rsidP="00CD7DC3">
      <w:r>
        <w:t xml:space="preserve">   </w:t>
      </w:r>
      <w:r w:rsidRPr="001405E8">
        <w:t>Бележките могат да бъдат класифицирани в различни категории (напр. "Работа", "Лични", "Проекти"). Приложението разполага с мениджър за категории, който позволява добавяне и редакция в реално време.</w:t>
      </w:r>
    </w:p>
    <w:p w14:paraId="10DB2065" w14:textId="5F9648AC" w:rsidR="001405E8" w:rsidRDefault="00937621" w:rsidP="00CD7DC3">
      <w:r w:rsidRPr="00937621">
        <w:drawing>
          <wp:inline distT="0" distB="0" distL="0" distR="0" wp14:anchorId="236EE300" wp14:editId="118F47F3">
            <wp:extent cx="4885690" cy="2876550"/>
            <wp:effectExtent l="0" t="0" r="0" b="0"/>
            <wp:docPr id="212249230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22492305" name=""/>
                    <pic:cNvPicPr/>
                  </pic:nvPicPr>
                  <pic:blipFill>
                    <a:blip r:embed="rId10"/>
                    <a:stretch>
                      <a:fillRect/>
                    </a:stretch>
                  </pic:blipFill>
                  <pic:spPr>
                    <a:xfrm>
                      <a:off x="0" y="0"/>
                      <a:ext cx="4891677" cy="2880075"/>
                    </a:xfrm>
                    <a:prstGeom prst="rect">
                      <a:avLst/>
                    </a:prstGeom>
                  </pic:spPr>
                </pic:pic>
              </a:graphicData>
            </a:graphic>
          </wp:inline>
        </w:drawing>
      </w:r>
    </w:p>
    <w:p w14:paraId="61E9630F" w14:textId="56EDE6BE" w:rsidR="001405E8" w:rsidRDefault="00337557" w:rsidP="00CD7DC3">
      <w:r>
        <w:t xml:space="preserve"> </w:t>
      </w:r>
    </w:p>
    <w:p w14:paraId="3B239B96" w14:textId="0234B331" w:rsidR="001405E8" w:rsidRPr="001405E8" w:rsidRDefault="00870939" w:rsidP="001405E8">
      <w:pPr>
        <w:jc w:val="center"/>
        <w:rPr>
          <w:b/>
          <w:bCs/>
        </w:rPr>
      </w:pPr>
      <w:r>
        <w:rPr>
          <w:b/>
          <w:bCs/>
        </w:rPr>
        <w:t>7</w:t>
      </w:r>
    </w:p>
    <w:p w14:paraId="35BA273E" w14:textId="77777777" w:rsidR="000C241E" w:rsidRDefault="000C241E" w:rsidP="000C241E">
      <w:pPr>
        <w:rPr>
          <w:b/>
          <w:bCs/>
          <w:sz w:val="36"/>
          <w:szCs w:val="36"/>
        </w:rPr>
      </w:pPr>
      <w:r w:rsidRPr="000C241E">
        <w:rPr>
          <w:b/>
          <w:bCs/>
          <w:sz w:val="36"/>
          <w:szCs w:val="36"/>
          <w:lang w:val="en-US"/>
        </w:rPr>
        <w:lastRenderedPageBreak/>
        <w:t>5. Логическа схема на базата данни</w:t>
      </w:r>
    </w:p>
    <w:p w14:paraId="646AEAE9" w14:textId="77777777" w:rsidR="000C241E" w:rsidRPr="000C241E" w:rsidRDefault="000C241E" w:rsidP="000C241E"/>
    <w:p w14:paraId="418045B2" w14:textId="2BB99719" w:rsidR="000C241E" w:rsidRDefault="000C241E" w:rsidP="000C241E">
      <w:r>
        <w:t xml:space="preserve">   </w:t>
      </w:r>
      <w:r w:rsidRPr="000C241E">
        <w:rPr>
          <w:lang w:val="en-US"/>
        </w:rPr>
        <w:t>Системата използва релационен модел за съхранение на данни, реализиран чрез SQLite. Структурата е проектирана така, че да осигури максимална цялост на информацията и бързодействие при сложни заявки за търсене. Базата данни се състои от три основни стълба:</w:t>
      </w:r>
    </w:p>
    <w:p w14:paraId="01032DFF" w14:textId="77777777" w:rsidR="000C241E" w:rsidRPr="000C241E" w:rsidRDefault="000C241E" w:rsidP="000C241E"/>
    <w:p w14:paraId="70FEA523" w14:textId="77777777" w:rsidR="000C241E" w:rsidRPr="000C241E" w:rsidRDefault="000C241E" w:rsidP="000C241E">
      <w:pPr>
        <w:rPr>
          <w:b/>
          <w:bCs/>
          <w:sz w:val="28"/>
          <w:szCs w:val="28"/>
          <w:lang w:val="en-US"/>
        </w:rPr>
      </w:pPr>
      <w:r w:rsidRPr="000C241E">
        <w:rPr>
          <w:b/>
          <w:bCs/>
          <w:sz w:val="28"/>
          <w:szCs w:val="28"/>
          <w:lang w:val="en-US"/>
        </w:rPr>
        <w:t>5.1. Таблица Categories (Категории)</w:t>
      </w:r>
    </w:p>
    <w:p w14:paraId="741229FF" w14:textId="6D20F763" w:rsidR="000C241E" w:rsidRPr="000C241E" w:rsidRDefault="005E3C01" w:rsidP="000C241E">
      <w:pPr>
        <w:rPr>
          <w:lang w:val="en-US"/>
        </w:rPr>
      </w:pPr>
      <w:r>
        <w:t xml:space="preserve">   </w:t>
      </w:r>
      <w:r w:rsidR="000C241E" w:rsidRPr="000C241E">
        <w:rPr>
          <w:lang w:val="en-US"/>
        </w:rPr>
        <w:t>Тази таблица служи като "родителски" контейнер и дефинира логическите групи, към които принадлежат бележките.</w:t>
      </w:r>
    </w:p>
    <w:p w14:paraId="77E20642" w14:textId="77777777" w:rsidR="000C241E" w:rsidRPr="000C241E" w:rsidRDefault="000C241E" w:rsidP="000C241E">
      <w:pPr>
        <w:numPr>
          <w:ilvl w:val="0"/>
          <w:numId w:val="143"/>
        </w:numPr>
        <w:rPr>
          <w:lang w:val="en-US"/>
        </w:rPr>
      </w:pPr>
      <w:r w:rsidRPr="000C241E">
        <w:rPr>
          <w:lang w:val="en-US"/>
        </w:rPr>
        <w:t>Id (Primary Key): Уникален идентификатор на категорията (автоматично нарастващ).</w:t>
      </w:r>
    </w:p>
    <w:p w14:paraId="3516FE19" w14:textId="77777777" w:rsidR="000C241E" w:rsidRPr="000C241E" w:rsidRDefault="000C241E" w:rsidP="000C241E">
      <w:pPr>
        <w:numPr>
          <w:ilvl w:val="0"/>
          <w:numId w:val="143"/>
        </w:numPr>
        <w:rPr>
          <w:lang w:val="en-US"/>
        </w:rPr>
      </w:pPr>
      <w:r w:rsidRPr="000C241E">
        <w:rPr>
          <w:lang w:val="en-US"/>
        </w:rPr>
        <w:t>Name: Наименование на категорията (напр. "Работа", "Лични").</w:t>
      </w:r>
    </w:p>
    <w:p w14:paraId="4E1EE31E" w14:textId="77777777" w:rsidR="000C241E" w:rsidRPr="000C241E" w:rsidRDefault="000C241E" w:rsidP="000C241E">
      <w:pPr>
        <w:numPr>
          <w:ilvl w:val="0"/>
          <w:numId w:val="143"/>
        </w:numPr>
        <w:rPr>
          <w:lang w:val="en-US"/>
        </w:rPr>
      </w:pPr>
      <w:r w:rsidRPr="000C241E">
        <w:rPr>
          <w:lang w:val="en-US"/>
        </w:rPr>
        <w:t>Description: Допълнително описание на предназначението на групата.</w:t>
      </w:r>
    </w:p>
    <w:p w14:paraId="11FBCE2B" w14:textId="77777777" w:rsidR="000C241E" w:rsidRPr="000C241E" w:rsidRDefault="000C241E" w:rsidP="000C241E">
      <w:pPr>
        <w:numPr>
          <w:ilvl w:val="0"/>
          <w:numId w:val="143"/>
        </w:numPr>
        <w:rPr>
          <w:lang w:val="en-US"/>
        </w:rPr>
      </w:pPr>
      <w:r w:rsidRPr="000C241E">
        <w:rPr>
          <w:lang w:val="en-US"/>
        </w:rPr>
        <w:t>Връзка: Една категория може да съдържа множество бележки (One-to-Many).</w:t>
      </w:r>
    </w:p>
    <w:p w14:paraId="446D8567" w14:textId="77777777" w:rsidR="000C241E" w:rsidRPr="000C241E" w:rsidRDefault="000C241E" w:rsidP="000C241E">
      <w:pPr>
        <w:ind w:start="18pt"/>
        <w:rPr>
          <w:lang w:val="en-US"/>
        </w:rPr>
      </w:pPr>
    </w:p>
    <w:p w14:paraId="0420FA0D" w14:textId="77777777" w:rsidR="000C241E" w:rsidRPr="000C241E" w:rsidRDefault="000C241E" w:rsidP="000C241E">
      <w:pPr>
        <w:rPr>
          <w:b/>
          <w:bCs/>
          <w:sz w:val="28"/>
          <w:szCs w:val="28"/>
          <w:lang w:val="en-US"/>
        </w:rPr>
      </w:pPr>
      <w:r w:rsidRPr="000C241E">
        <w:rPr>
          <w:b/>
          <w:bCs/>
          <w:sz w:val="28"/>
          <w:szCs w:val="28"/>
          <w:lang w:val="en-US"/>
        </w:rPr>
        <w:t>5.2. Таблица Notes (Бележки)</w:t>
      </w:r>
    </w:p>
    <w:p w14:paraId="00258192" w14:textId="1530BE0D" w:rsidR="000C241E" w:rsidRPr="000C241E" w:rsidRDefault="00701FE7" w:rsidP="000C241E">
      <w:pPr>
        <w:rPr>
          <w:lang w:val="en-US"/>
        </w:rPr>
      </w:pPr>
      <w:r>
        <w:t xml:space="preserve">   </w:t>
      </w:r>
      <w:r w:rsidR="000C241E" w:rsidRPr="000C241E">
        <w:rPr>
          <w:lang w:val="en-US"/>
        </w:rPr>
        <w:t>Това е централната таблица, в която се съхранява основното потребителско съдържание.</w:t>
      </w:r>
    </w:p>
    <w:p w14:paraId="39E85E09" w14:textId="77777777" w:rsidR="000C241E" w:rsidRPr="000C241E" w:rsidRDefault="000C241E" w:rsidP="000C241E">
      <w:pPr>
        <w:numPr>
          <w:ilvl w:val="0"/>
          <w:numId w:val="144"/>
        </w:numPr>
        <w:rPr>
          <w:lang w:val="en-US"/>
        </w:rPr>
      </w:pPr>
      <w:r w:rsidRPr="000C241E">
        <w:rPr>
          <w:lang w:val="en-US"/>
        </w:rPr>
        <w:t>Id (Primary Key): Уникален номер на всяка бележка.</w:t>
      </w:r>
    </w:p>
    <w:p w14:paraId="226C4841" w14:textId="77777777" w:rsidR="000C241E" w:rsidRPr="000C241E" w:rsidRDefault="000C241E" w:rsidP="000C241E">
      <w:pPr>
        <w:numPr>
          <w:ilvl w:val="0"/>
          <w:numId w:val="144"/>
        </w:numPr>
        <w:rPr>
          <w:lang w:val="en-US"/>
        </w:rPr>
      </w:pPr>
      <w:r w:rsidRPr="000C241E">
        <w:rPr>
          <w:lang w:val="en-US"/>
        </w:rPr>
        <w:t>Title: Заглавие на бележката (индексирано за бързо търсене).</w:t>
      </w:r>
    </w:p>
    <w:p w14:paraId="2F1CA454" w14:textId="77777777" w:rsidR="000C241E" w:rsidRPr="000C241E" w:rsidRDefault="000C241E" w:rsidP="000C241E">
      <w:pPr>
        <w:numPr>
          <w:ilvl w:val="0"/>
          <w:numId w:val="144"/>
        </w:numPr>
        <w:rPr>
          <w:lang w:val="en-US"/>
        </w:rPr>
      </w:pPr>
      <w:r w:rsidRPr="000C241E">
        <w:rPr>
          <w:lang w:val="en-US"/>
        </w:rPr>
        <w:t>Content: Пълният текст на бележката.</w:t>
      </w:r>
    </w:p>
    <w:p w14:paraId="78D905A0" w14:textId="77777777" w:rsidR="000C241E" w:rsidRPr="000C241E" w:rsidRDefault="000C241E" w:rsidP="000C241E">
      <w:pPr>
        <w:numPr>
          <w:ilvl w:val="0"/>
          <w:numId w:val="144"/>
        </w:numPr>
        <w:rPr>
          <w:lang w:val="en-US"/>
        </w:rPr>
      </w:pPr>
      <w:r w:rsidRPr="000C241E">
        <w:rPr>
          <w:lang w:val="en-US"/>
        </w:rPr>
        <w:t>LastModified: Времеви отпечатък (Timestamp) на последния запис.</w:t>
      </w:r>
    </w:p>
    <w:p w14:paraId="38B9C688" w14:textId="77777777" w:rsidR="000C241E" w:rsidRPr="000C241E" w:rsidRDefault="000C241E" w:rsidP="000C241E">
      <w:pPr>
        <w:numPr>
          <w:ilvl w:val="0"/>
          <w:numId w:val="144"/>
        </w:numPr>
        <w:rPr>
          <w:lang w:val="en-US"/>
        </w:rPr>
      </w:pPr>
      <w:r w:rsidRPr="000C241E">
        <w:rPr>
          <w:lang w:val="en-US"/>
        </w:rPr>
        <w:t>CategoryId (Foreign Key): Външен ключ, който свързва бележката с конкретна категория от таблица Categories. Тази връзка гарантира, че не може да съществува бележка без валидна категория (Referential Integrity).</w:t>
      </w:r>
    </w:p>
    <w:p w14:paraId="78811AB6" w14:textId="77777777" w:rsidR="000C241E" w:rsidRPr="000C241E" w:rsidRDefault="000C241E" w:rsidP="000C241E">
      <w:pPr>
        <w:ind w:start="18pt"/>
        <w:rPr>
          <w:lang w:val="en-US"/>
        </w:rPr>
      </w:pPr>
    </w:p>
    <w:p w14:paraId="4A022F8A" w14:textId="77777777" w:rsidR="000C241E" w:rsidRPr="000C241E" w:rsidRDefault="000C241E" w:rsidP="000C241E">
      <w:pPr>
        <w:rPr>
          <w:b/>
          <w:bCs/>
          <w:sz w:val="28"/>
          <w:szCs w:val="28"/>
          <w:lang w:val="en-US"/>
        </w:rPr>
      </w:pPr>
      <w:r w:rsidRPr="000C241E">
        <w:rPr>
          <w:b/>
          <w:bCs/>
          <w:sz w:val="28"/>
          <w:szCs w:val="28"/>
          <w:lang w:val="en-US"/>
        </w:rPr>
        <w:t>5.3. Таблица NoteRevisions (История на версиите)</w:t>
      </w:r>
    </w:p>
    <w:p w14:paraId="50E69CB2" w14:textId="4ADD72E2" w:rsidR="000C241E" w:rsidRPr="000C241E" w:rsidRDefault="005E3C01" w:rsidP="000C241E">
      <w:pPr>
        <w:rPr>
          <w:lang w:val="en-US"/>
        </w:rPr>
      </w:pPr>
      <w:r>
        <w:t xml:space="preserve">   </w:t>
      </w:r>
      <w:r w:rsidR="000C241E" w:rsidRPr="000C241E">
        <w:rPr>
          <w:lang w:val="en-US"/>
        </w:rPr>
        <w:t>Тази таблица осигурява функционалност за проследяване на промените (Audit Trail).</w:t>
      </w:r>
    </w:p>
    <w:p w14:paraId="3A163128" w14:textId="77777777" w:rsidR="000C241E" w:rsidRPr="000C241E" w:rsidRDefault="000C241E" w:rsidP="000C241E">
      <w:pPr>
        <w:numPr>
          <w:ilvl w:val="0"/>
          <w:numId w:val="145"/>
        </w:numPr>
        <w:rPr>
          <w:lang w:val="en-US"/>
        </w:rPr>
      </w:pPr>
      <w:r w:rsidRPr="000C241E">
        <w:rPr>
          <w:lang w:val="en-US"/>
        </w:rPr>
        <w:t>Id: Уникален идентификатор на версията.</w:t>
      </w:r>
    </w:p>
    <w:p w14:paraId="006892DE" w14:textId="77777777" w:rsidR="000C241E" w:rsidRPr="000C241E" w:rsidRDefault="000C241E" w:rsidP="000C241E">
      <w:pPr>
        <w:numPr>
          <w:ilvl w:val="0"/>
          <w:numId w:val="145"/>
        </w:numPr>
        <w:rPr>
          <w:lang w:val="en-US"/>
        </w:rPr>
      </w:pPr>
      <w:r w:rsidRPr="000C241E">
        <w:rPr>
          <w:lang w:val="en-US"/>
        </w:rPr>
        <w:t>NoteId (Foreign Key): Референция към оригиналната бележка.</w:t>
      </w:r>
    </w:p>
    <w:p w14:paraId="46D6FF21" w14:textId="77777777" w:rsidR="000C241E" w:rsidRPr="000C241E" w:rsidRDefault="000C241E" w:rsidP="000C241E">
      <w:pPr>
        <w:numPr>
          <w:ilvl w:val="0"/>
          <w:numId w:val="145"/>
        </w:numPr>
        <w:rPr>
          <w:lang w:val="en-US"/>
        </w:rPr>
      </w:pPr>
      <w:r w:rsidRPr="000C241E">
        <w:rPr>
          <w:lang w:val="en-US"/>
        </w:rPr>
        <w:t>OldContent / NewContent: Запазва състоянието на текста преди и след промяната.</w:t>
      </w:r>
    </w:p>
    <w:p w14:paraId="41065C79" w14:textId="77777777" w:rsidR="000C241E" w:rsidRPr="000C241E" w:rsidRDefault="000C241E" w:rsidP="000C241E">
      <w:pPr>
        <w:numPr>
          <w:ilvl w:val="0"/>
          <w:numId w:val="145"/>
        </w:numPr>
        <w:rPr>
          <w:lang w:val="en-US"/>
        </w:rPr>
      </w:pPr>
      <w:r w:rsidRPr="000C241E">
        <w:rPr>
          <w:lang w:val="en-US"/>
        </w:rPr>
        <w:t>ChangeDate: Дата и час на конкретната модификация.</w:t>
      </w:r>
    </w:p>
    <w:p w14:paraId="4818233E" w14:textId="77777777" w:rsidR="000C241E" w:rsidRPr="000C241E" w:rsidRDefault="000C241E" w:rsidP="000C241E">
      <w:pPr>
        <w:ind w:start="18pt"/>
        <w:rPr>
          <w:lang w:val="en-US"/>
        </w:rPr>
      </w:pPr>
    </w:p>
    <w:p w14:paraId="2C165AC3" w14:textId="77777777" w:rsidR="000C241E" w:rsidRPr="000C241E" w:rsidRDefault="000C241E" w:rsidP="000C241E">
      <w:pPr>
        <w:rPr>
          <w:b/>
          <w:bCs/>
          <w:sz w:val="28"/>
          <w:szCs w:val="28"/>
          <w:lang w:val="en-US"/>
        </w:rPr>
      </w:pPr>
      <w:r w:rsidRPr="000C241E">
        <w:rPr>
          <w:b/>
          <w:bCs/>
          <w:sz w:val="28"/>
          <w:szCs w:val="28"/>
          <w:lang w:val="en-US"/>
        </w:rPr>
        <w:t>5.4. Релации и интегритет</w:t>
      </w:r>
    </w:p>
    <w:p w14:paraId="70A4A548" w14:textId="57231249" w:rsidR="000C241E" w:rsidRPr="000C241E" w:rsidRDefault="005E3C01" w:rsidP="000C241E">
      <w:pPr>
        <w:rPr>
          <w:lang w:val="en-US"/>
        </w:rPr>
      </w:pPr>
      <w:r>
        <w:t xml:space="preserve">   </w:t>
      </w:r>
      <w:r w:rsidR="000C241E" w:rsidRPr="000C241E">
        <w:rPr>
          <w:lang w:val="en-US"/>
        </w:rPr>
        <w:t>Базата данни прилага правилото за Cascade Delete (Каскадно изтриване). Това означава, че ако потребителят изтрие една категория, системата автоматично ще почисти всички свързани с нея бележки и тяхната история, предотвратявайки появата на "сираци" (данни без връзка) в паметта.</w:t>
      </w:r>
    </w:p>
    <w:p w14:paraId="7765AF11" w14:textId="77777777" w:rsidR="000C241E" w:rsidRPr="000C241E" w:rsidRDefault="000C241E" w:rsidP="000C241E">
      <w:pPr>
        <w:rPr>
          <w:lang w:val="en-US"/>
        </w:rPr>
      </w:pPr>
      <w:r w:rsidRPr="000C241E">
        <w:rPr>
          <w:lang w:val="en-US"/>
        </w:rPr>
        <w:t>Използването на Entity Framework Core позволява тези релации да бъдат управлявани автоматично чрез програмния код, което минимизира риска от софтуерни грешки при запис.</w:t>
      </w:r>
    </w:p>
    <w:p w14:paraId="30470091" w14:textId="77777777" w:rsidR="001405E8" w:rsidRDefault="001405E8" w:rsidP="00CD7DC3"/>
    <w:p w14:paraId="00928FCD" w14:textId="77777777" w:rsidR="00C43E16" w:rsidRDefault="00C43E16" w:rsidP="00CD7DC3"/>
    <w:p w14:paraId="45DFC689" w14:textId="77777777" w:rsidR="00C43E16" w:rsidRPr="00C43E16" w:rsidRDefault="00C43E16" w:rsidP="00C43E16">
      <w:pPr>
        <w:jc w:val="center"/>
        <w:rPr>
          <w:b/>
          <w:bCs/>
        </w:rPr>
      </w:pPr>
    </w:p>
    <w:p w14:paraId="4D940434" w14:textId="4800FD55" w:rsidR="00C43E16" w:rsidRPr="00C43E16" w:rsidRDefault="00C43E16" w:rsidP="00C43E16">
      <w:pPr>
        <w:jc w:val="center"/>
        <w:rPr>
          <w:b/>
          <w:bCs/>
        </w:rPr>
      </w:pPr>
      <w:r>
        <w:rPr>
          <w:b/>
          <w:bCs/>
        </w:rPr>
        <w:t>8</w:t>
      </w:r>
    </w:p>
    <w:p w14:paraId="67AC6826" w14:textId="524D324B" w:rsidR="001405E8" w:rsidRDefault="00F67ED2" w:rsidP="00CD7DC3">
      <w:r w:rsidRPr="00F67ED2">
        <w:lastRenderedPageBreak/>
        <w:drawing>
          <wp:inline distT="0" distB="0" distL="0" distR="0" wp14:anchorId="768F365E" wp14:editId="05042511">
            <wp:extent cx="5210175" cy="2975811"/>
            <wp:effectExtent l="0" t="0" r="0" b="0"/>
            <wp:docPr id="20517297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5172970" name=""/>
                    <pic:cNvPicPr/>
                  </pic:nvPicPr>
                  <pic:blipFill>
                    <a:blip r:embed="rId11"/>
                    <a:stretch>
                      <a:fillRect/>
                    </a:stretch>
                  </pic:blipFill>
                  <pic:spPr>
                    <a:xfrm>
                      <a:off x="0" y="0"/>
                      <a:ext cx="5233743" cy="2989272"/>
                    </a:xfrm>
                    <a:prstGeom prst="rect">
                      <a:avLst/>
                    </a:prstGeom>
                  </pic:spPr>
                </pic:pic>
              </a:graphicData>
            </a:graphic>
          </wp:inline>
        </w:drawing>
      </w:r>
    </w:p>
    <w:p w14:paraId="0305E94F" w14:textId="77777777" w:rsidR="00337557" w:rsidRDefault="00337557" w:rsidP="00CD7DC3"/>
    <w:p w14:paraId="6350BB82" w14:textId="4077EC40" w:rsidR="001405E8" w:rsidRDefault="00F67ED2" w:rsidP="00CD7DC3">
      <w:r w:rsidRPr="00F67ED2">
        <w:drawing>
          <wp:inline distT="0" distB="0" distL="0" distR="0" wp14:anchorId="53AF2D9D" wp14:editId="374CFDC2">
            <wp:extent cx="5200650" cy="2927587"/>
            <wp:effectExtent l="0" t="0" r="0" b="6350"/>
            <wp:docPr id="199676484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96764844" name=""/>
                    <pic:cNvPicPr/>
                  </pic:nvPicPr>
                  <pic:blipFill>
                    <a:blip r:embed="rId12"/>
                    <a:stretch>
                      <a:fillRect/>
                    </a:stretch>
                  </pic:blipFill>
                  <pic:spPr>
                    <a:xfrm>
                      <a:off x="0" y="0"/>
                      <a:ext cx="5250140" cy="2955446"/>
                    </a:xfrm>
                    <a:prstGeom prst="rect">
                      <a:avLst/>
                    </a:prstGeom>
                  </pic:spPr>
                </pic:pic>
              </a:graphicData>
            </a:graphic>
          </wp:inline>
        </w:drawing>
      </w:r>
    </w:p>
    <w:p w14:paraId="5D22E33B" w14:textId="77777777" w:rsidR="001405E8" w:rsidRDefault="001405E8" w:rsidP="00CD7DC3"/>
    <w:p w14:paraId="6E1C3ED8" w14:textId="77777777" w:rsidR="001405E8" w:rsidRDefault="001405E8" w:rsidP="00CD7DC3"/>
    <w:p w14:paraId="45048657" w14:textId="77777777" w:rsidR="00C43E16" w:rsidRDefault="00C43E16" w:rsidP="00CD7DC3"/>
    <w:p w14:paraId="4EDD5B20" w14:textId="77777777" w:rsidR="00C43E16" w:rsidRDefault="00C43E16" w:rsidP="00CD7DC3"/>
    <w:p w14:paraId="4D7999F6" w14:textId="77777777" w:rsidR="00C43E16" w:rsidRDefault="00C43E16" w:rsidP="00CD7DC3"/>
    <w:p w14:paraId="1E40C47D" w14:textId="77777777" w:rsidR="00C43E16" w:rsidRDefault="00C43E16" w:rsidP="00CD7DC3"/>
    <w:p w14:paraId="70F9A7EA" w14:textId="77777777" w:rsidR="00C43E16" w:rsidRDefault="00C43E16" w:rsidP="00CD7DC3"/>
    <w:p w14:paraId="38F63118" w14:textId="77777777" w:rsidR="00C43E16" w:rsidRDefault="00C43E16" w:rsidP="00CD7DC3"/>
    <w:p w14:paraId="6BFCBD0F" w14:textId="77777777" w:rsidR="00C43E16" w:rsidRDefault="00C43E16" w:rsidP="00CD7DC3"/>
    <w:p w14:paraId="1362AA1D" w14:textId="77777777" w:rsidR="00C43E16" w:rsidRDefault="00C43E16" w:rsidP="00CD7DC3"/>
    <w:p w14:paraId="61F10D5E" w14:textId="77777777" w:rsidR="00C43E16" w:rsidRDefault="00C43E16" w:rsidP="00CD7DC3"/>
    <w:p w14:paraId="4246FD2C" w14:textId="4610E9F9" w:rsidR="001405E8" w:rsidRPr="001405E8" w:rsidRDefault="00C43E16" w:rsidP="001405E8">
      <w:pPr>
        <w:jc w:val="center"/>
        <w:rPr>
          <w:b/>
          <w:bCs/>
        </w:rPr>
      </w:pPr>
      <w:r>
        <w:rPr>
          <w:b/>
          <w:bCs/>
        </w:rPr>
        <w:t>9</w:t>
      </w:r>
    </w:p>
    <w:p w14:paraId="430C6233" w14:textId="77777777" w:rsidR="00A152C8" w:rsidRDefault="00A152C8" w:rsidP="00A152C8">
      <w:pPr>
        <w:rPr>
          <w:b/>
          <w:bCs/>
          <w:sz w:val="36"/>
          <w:szCs w:val="36"/>
        </w:rPr>
      </w:pPr>
      <w:r w:rsidRPr="00A152C8">
        <w:rPr>
          <w:b/>
          <w:bCs/>
          <w:sz w:val="36"/>
          <w:szCs w:val="36"/>
          <w:lang w:val="en-US"/>
        </w:rPr>
        <w:lastRenderedPageBreak/>
        <w:t>6. Заключение</w:t>
      </w:r>
    </w:p>
    <w:p w14:paraId="440D35AF" w14:textId="77777777" w:rsidR="00A152C8" w:rsidRPr="00A152C8" w:rsidRDefault="00A152C8" w:rsidP="00A152C8"/>
    <w:p w14:paraId="4D200CAD" w14:textId="7D8951AF" w:rsidR="00A152C8" w:rsidRDefault="00A152C8" w:rsidP="00A152C8">
      <w:r>
        <w:t xml:space="preserve">   </w:t>
      </w:r>
      <w:r w:rsidRPr="00A152C8">
        <w:rPr>
          <w:lang w:val="en-US"/>
        </w:rPr>
        <w:t>Разработването на приложението App (Form1) демонстрира успешното съчетаване на утвърдени принципи в обектно-ориентираното програмиране с модерни софтуерни архитектури. Чрез внедряването на шаблона MVVM и използването на Entity Framework Core, проектът постига пълно разделение на отговорностите, което гарантира висока надеждност на данните и лесна поддръжка на програмния код.</w:t>
      </w:r>
    </w:p>
    <w:p w14:paraId="29AF26F0" w14:textId="77777777" w:rsidR="00A152C8" w:rsidRPr="00A152C8" w:rsidRDefault="00A152C8" w:rsidP="00A152C8"/>
    <w:p w14:paraId="619333FE" w14:textId="77777777" w:rsidR="00A152C8" w:rsidRPr="00A152C8" w:rsidRDefault="00A152C8" w:rsidP="00A152C8">
      <w:pPr>
        <w:rPr>
          <w:lang w:val="en-US"/>
        </w:rPr>
      </w:pPr>
      <w:r w:rsidRPr="00A152C8">
        <w:rPr>
          <w:lang w:val="en-US"/>
        </w:rPr>
        <w:t>В процеса на разработка бяха успешно реализирани и оптимизирани следните аспекти:</w:t>
      </w:r>
    </w:p>
    <w:p w14:paraId="673E8DBC" w14:textId="77777777" w:rsidR="00A152C8" w:rsidRPr="00A152C8" w:rsidRDefault="00A152C8" w:rsidP="00A152C8">
      <w:pPr>
        <w:numPr>
          <w:ilvl w:val="0"/>
          <w:numId w:val="146"/>
        </w:numPr>
        <w:rPr>
          <w:lang w:val="en-US"/>
        </w:rPr>
      </w:pPr>
      <w:r w:rsidRPr="00A152C8">
        <w:rPr>
          <w:lang w:val="en-US"/>
        </w:rPr>
        <w:t>Интегритет на данните: Интегрираната SQLite база данни и системата за ревизии осигуряват персистентност и проследяемост на всяко потребителско действие.</w:t>
      </w:r>
    </w:p>
    <w:p w14:paraId="65D045CD" w14:textId="77777777" w:rsidR="00A152C8" w:rsidRPr="00A152C8" w:rsidRDefault="00A152C8" w:rsidP="00A152C8">
      <w:pPr>
        <w:numPr>
          <w:ilvl w:val="0"/>
          <w:numId w:val="146"/>
        </w:numPr>
        <w:rPr>
          <w:lang w:val="en-US"/>
        </w:rPr>
      </w:pPr>
      <w:r w:rsidRPr="00A152C8">
        <w:rPr>
          <w:lang w:val="en-US"/>
        </w:rPr>
        <w:t>Динамичен интерфейс: Автоматизираното генериране на филтри и управлението на колони превръщат приложението в гъвкав инструмент, адаптиращ се към нуждите на потребителя в реално време.</w:t>
      </w:r>
    </w:p>
    <w:p w14:paraId="0212C7E1" w14:textId="77777777" w:rsidR="00A152C8" w:rsidRPr="00A152C8" w:rsidRDefault="00A152C8" w:rsidP="00A152C8">
      <w:pPr>
        <w:numPr>
          <w:ilvl w:val="0"/>
          <w:numId w:val="146"/>
        </w:numPr>
        <w:rPr>
          <w:lang w:val="en-US"/>
        </w:rPr>
      </w:pPr>
      <w:r w:rsidRPr="00A152C8">
        <w:rPr>
          <w:lang w:val="en-US"/>
        </w:rPr>
        <w:t>Мащабируемост: Текущата архитектура позволява лесното надграждане на системата с нови функционалности, като например облачна синхронизация, разширено търсене в съдържанието или експортиране на бележките в PDF и други файлови формати.</w:t>
      </w:r>
    </w:p>
    <w:p w14:paraId="1EFEAEA0" w14:textId="77777777" w:rsidR="00A152C8" w:rsidRPr="00A152C8" w:rsidRDefault="00A152C8" w:rsidP="00A152C8">
      <w:pPr>
        <w:ind w:start="18pt"/>
        <w:rPr>
          <w:lang w:val="en-US"/>
        </w:rPr>
      </w:pPr>
    </w:p>
    <w:p w14:paraId="258AC6A0" w14:textId="5106B629" w:rsidR="00A152C8" w:rsidRPr="00A152C8" w:rsidRDefault="00A152C8" w:rsidP="00A152C8">
      <w:pPr>
        <w:rPr>
          <w:lang w:val="en-US"/>
        </w:rPr>
      </w:pPr>
      <w:r>
        <w:t xml:space="preserve">   </w:t>
      </w:r>
      <w:r w:rsidRPr="00A152C8">
        <w:rPr>
          <w:lang w:val="en-US"/>
        </w:rPr>
        <w:t>В заключение, проектът не само изпълнява поставените цели за управление на информацията, но и служи като стабилна основа за изграждането на по-сложни информационни системи, отговарящи на съвременните стандарти за качество и софтуерен дизайн.</w:t>
      </w:r>
    </w:p>
    <w:p w14:paraId="58A1B57B" w14:textId="77777777" w:rsidR="005E3EBF" w:rsidRPr="00E80537" w:rsidRDefault="005E3EBF" w:rsidP="00CD7DC3"/>
    <w:p w14:paraId="2FE934EC" w14:textId="1C7C63FA" w:rsidR="005E3EBF" w:rsidRDefault="00460D55" w:rsidP="00CD7DC3">
      <w:r w:rsidRPr="00460D55">
        <w:rPr>
          <w:lang w:val="en-US"/>
        </w:rPr>
        <w:drawing>
          <wp:inline distT="0" distB="0" distL="0" distR="0" wp14:anchorId="6A4A4855" wp14:editId="12CE1121">
            <wp:extent cx="5943600" cy="3544570"/>
            <wp:effectExtent l="0" t="0" r="0" b="0"/>
            <wp:docPr id="726646284"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26646284" name=""/>
                    <pic:cNvPicPr/>
                  </pic:nvPicPr>
                  <pic:blipFill>
                    <a:blip r:embed="rId13"/>
                    <a:stretch>
                      <a:fillRect/>
                    </a:stretch>
                  </pic:blipFill>
                  <pic:spPr>
                    <a:xfrm>
                      <a:off x="0" y="0"/>
                      <a:ext cx="5943600" cy="3544570"/>
                    </a:xfrm>
                    <a:prstGeom prst="rect">
                      <a:avLst/>
                    </a:prstGeom>
                  </pic:spPr>
                </pic:pic>
              </a:graphicData>
            </a:graphic>
          </wp:inline>
        </w:drawing>
      </w:r>
    </w:p>
    <w:p w14:paraId="7E4C58A1" w14:textId="77777777" w:rsidR="00E80537" w:rsidRPr="00A152C8" w:rsidRDefault="00E80537" w:rsidP="00CD7DC3"/>
    <w:p w14:paraId="36FBA2D8" w14:textId="74175F9F" w:rsidR="005E3EBF" w:rsidRPr="002B7030" w:rsidRDefault="002B7030" w:rsidP="005E3EBF">
      <w:pPr>
        <w:jc w:val="center"/>
        <w:rPr>
          <w:b/>
          <w:bCs/>
        </w:rPr>
      </w:pPr>
      <w:r>
        <w:rPr>
          <w:b/>
          <w:bCs/>
        </w:rPr>
        <w:t>10</w:t>
      </w:r>
    </w:p>
    <w:sectPr w:rsidR="005E3EBF" w:rsidRPr="002B7030">
      <w:headerReference w:type="default" r:id="rId14"/>
      <w:footerReference w:type="default" r:id="rId15"/>
      <w:pgSz w:w="612pt" w:h="792pt"/>
      <w:pgMar w:top="72pt" w:right="72pt" w:bottom="72pt" w:left="72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092DA8B" w14:textId="77777777" w:rsidR="00EF7590" w:rsidRPr="006D43FD" w:rsidRDefault="00EF7590" w:rsidP="0085135C">
      <w:r w:rsidRPr="006D43FD">
        <w:separator/>
      </w:r>
    </w:p>
  </w:endnote>
  <w:endnote w:type="continuationSeparator" w:id="0">
    <w:p w14:paraId="3B5D69EC" w14:textId="77777777" w:rsidR="00EF7590" w:rsidRPr="006D43FD" w:rsidRDefault="00EF7590" w:rsidP="0085135C">
      <w:r w:rsidRPr="006D43FD">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ptos">
    <w:charset w:characterSet="iso-8859-1"/>
    <w:family w:val="swiss"/>
    <w:pitch w:val="variable"/>
    <w:sig w:usb0="20000287" w:usb1="00000003" w:usb2="00000000" w:usb3="00000000" w:csb0="0000019F" w:csb1="00000000"/>
  </w:font>
  <w:font w:name="Aptos Display">
    <w:charset w:characterSet="iso-8859-1"/>
    <w:family w:val="swiss"/>
    <w:pitch w:val="variable"/>
    <w:sig w:usb0="20000287" w:usb1="00000003" w:usb2="00000000" w:usb3="00000000" w:csb0="0000019F" w:csb1="00000000"/>
  </w:font>
  <w:font w:name="Constantia">
    <w:panose1 w:val="02030602050306030303"/>
    <w:charset w:characterSet="iso-8859-1"/>
    <w:family w:val="roman"/>
    <w:pitch w:val="variable"/>
    <w:sig w:usb0="A00002EF" w:usb1="4000204B" w:usb2="00000000" w:usb3="00000000" w:csb0="0000019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7818483" w14:textId="643177DE" w:rsidR="00710461" w:rsidRDefault="00000000">
    <w:pPr>
      <w:pStyle w:val="Footer"/>
    </w:pPr>
    <w:r>
      <mc:AlternateContent>
        <mc:Choice Requires="v">
          <w:pict w14:anchorId="5389AFFE">
            <v:rect id="_x0000_i1032" style="width:0;height:1.5pt" o:hralign="center" o:bullet="t" o:hrstd="t" o:hr="t"/>
          </w:pict>
        </mc:Choice>
        <mc:Fallback>
          <w:drawing>
            <wp:inline distT="0" distB="0" distL="0" distR="0" wp14:anchorId="4124A578" wp14:editId="22B2F31D">
              <wp:extent cx="635" cy="13970"/>
              <wp:effectExtent l="0" t="0" r="0" b="0"/>
              <wp:docPr id="408212801" name="Horizontal Line 8"/>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5ABB46" w14:textId="77777777" w:rsidR="00EF7590" w:rsidRPr="006D43FD" w:rsidRDefault="00EF7590" w:rsidP="0085135C">
      <w:r w:rsidRPr="006D43FD">
        <w:separator/>
      </w:r>
    </w:p>
  </w:footnote>
  <w:footnote w:type="continuationSeparator" w:id="0">
    <w:p w14:paraId="6E1507BC" w14:textId="77777777" w:rsidR="00EF7590" w:rsidRPr="006D43FD" w:rsidRDefault="00EF7590" w:rsidP="0085135C">
      <w:r w:rsidRPr="006D43FD">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B32F679" w14:textId="62D8A08D" w:rsidR="00710461" w:rsidRDefault="00000000">
    <w:pPr>
      <w:pStyle w:val="Header"/>
    </w:pPr>
    <w:r>
      <mc:AlternateContent>
        <mc:Choice Requires="v">
          <w:pict w14:anchorId="267147B5">
            <v:rect id="_x0000_i1031" style="width:0;height:1.5pt" o:hralign="center" o:bullet="t" o:hrstd="t" o:hr="t"/>
          </w:pict>
        </mc:Choice>
        <mc:Fallback>
          <w:drawing>
            <wp:inline distT="0" distB="0" distL="0" distR="0" wp14:anchorId="0FE217DB" wp14:editId="0A0E96E5">
              <wp:extent cx="635" cy="13970"/>
              <wp:effectExtent l="0" t="0" r="0" b="0"/>
              <wp:docPr id="999287784" name="Horizontal Line 7"/>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numPicBullet w:numPicBulletId="0">
    <mc:AlternateContent>
      <mc:Choice Requires="v">
        <w:pict>
          <v:rect w14:anchorId="18ABA509" id="_x0000_i1025" style="width:0;height:1.5pt" o:hralign="center" o:bullet="t" o:hrstd="t" o:hr="t"/>
        </w:pict>
      </mc:Choice>
      <mc:Fallback>
        <w:drawing>
          <wp:inline distT="0" distB="0" distL="0" distR="0" wp14:anchorId="51B9618E" wp14:editId="1CAA5C2D">
            <wp:extent cx="635" cy="13970"/>
            <wp:effectExtent l="0" t="0" r="0" b="0"/>
            <wp:docPr id="1474738872" name="Horizontal Line 1"/>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numPicBullet>
  <w:numPicBullet w:numPicBulletId="1">
    <mc:AlternateContent>
      <mc:Choice Requires="v">
        <w:pict>
          <v:rect id="_x0000_i1026" style="width:0;height:1.5pt" o:hralign="center" o:bullet="t" o:hrstd="t" o:hr="t"/>
        </w:pict>
      </mc:Choice>
      <mc:Fallback>
        <w:drawing>
          <wp:inline distT="0" distB="0" distL="0" distR="0" wp14:anchorId="32BD0900" wp14:editId="7CC8EC95">
            <wp:extent cx="635" cy="13970"/>
            <wp:effectExtent l="0" t="0" r="0" b="0"/>
            <wp:docPr id="155034919" name="Horizontal Line 2"/>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numPicBullet>
  <w:numPicBullet w:numPicBulletId="2">
    <mc:AlternateContent>
      <mc:Choice Requires="v">
        <w:pict>
          <v:rect id="_x0000_i1027" style="width:0;height:1.5pt" o:hralign="center" o:bullet="t" o:hrstd="t" o:hr="t"/>
        </w:pict>
      </mc:Choice>
      <mc:Fallback>
        <w:drawing>
          <wp:inline distT="0" distB="0" distL="0" distR="0" wp14:anchorId="66A837F4" wp14:editId="2AA6BB93">
            <wp:extent cx="635" cy="13970"/>
            <wp:effectExtent l="0" t="0" r="0" b="0"/>
            <wp:docPr id="572306517" name="Horizontal Line 3"/>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numPicBullet>
  <w:numPicBullet w:numPicBulletId="3">
    <mc:AlternateContent>
      <mc:Choice Requires="v">
        <w:pict>
          <v:rect id="_x0000_i1028" style="width:0;height:1.5pt" o:hralign="center" o:bullet="t" o:hrstd="t" o:hr="t"/>
        </w:pict>
      </mc:Choice>
      <mc:Fallback>
        <w:drawing>
          <wp:inline distT="0" distB="0" distL="0" distR="0" wp14:anchorId="3545B4FC" wp14:editId="2EDCE914">
            <wp:extent cx="635" cy="13970"/>
            <wp:effectExtent l="0" t="0" r="0" b="0"/>
            <wp:docPr id="73743924" name="Horizontal Line 4"/>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numPicBullet>
  <w:numPicBullet w:numPicBulletId="4">
    <mc:AlternateContent>
      <mc:Choice Requires="v">
        <w:pict>
          <v:rect id="_x0000_i1029" style="width:0;height:1.5pt" o:hralign="center" o:bullet="t" o:hrstd="t" o:hr="t"/>
        </w:pict>
      </mc:Choice>
      <mc:Fallback>
        <w:drawing>
          <wp:inline distT="0" distB="0" distL="0" distR="0" wp14:anchorId="294FC813" wp14:editId="04A27737">
            <wp:extent cx="635" cy="13970"/>
            <wp:effectExtent l="0" t="0" r="0" b="0"/>
            <wp:docPr id="1960506490" name="Horizontal Line 5"/>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numPicBullet>
  <w:numPicBullet w:numPicBulletId="5">
    <mc:AlternateContent>
      <mc:Choice Requires="v">
        <w:pict>
          <v:rect id="_x0000_i1030" style="width:0;height:1.5pt" o:hralign="center" o:bullet="t" o:hrstd="t" o:hr="t"/>
        </w:pict>
      </mc:Choice>
      <mc:Fallback>
        <w:drawing>
          <wp:inline distT="0" distB="0" distL="0" distR="0" wp14:anchorId="2D45CA4B" wp14:editId="1F86C28B">
            <wp:extent cx="635" cy="13970"/>
            <wp:effectExtent l="0" t="0" r="0" b="0"/>
            <wp:docPr id="241092233" name="Horizontal Line 6"/>
            <wp:cNvGraphicFramePr>
              <a:graphicFrameLocks xmlns:a="http://purl.oclc.org/ooxml/drawingml/main"/>
            </wp:cNvGraphicFramePr>
            <a:graphic xmlns:a="http://purl.oclc.org/ooxml/drawingml/main">
              <a:graphicData uri="http://schemas.microsoft.com/office/word/2010/wordprocessingShape">
                <wp:wsp>
                  <wp:cNvSpPr>
                    <a:spLocks noChangeArrowheads="1"/>
                  </wp:cNvSpPr>
                  <wp:spPr bwMode="auto">
                    <a:xfrm>
                      <a:off x="0" y="0"/>
                      <a:ext cx="0" cy="19050"/>
                    </a:xfrm>
                    <a:prstGeom prst="rect">
                      <a:avLst/>
                    </a:prstGeom>
                    <a:noFill/>
                    <a:ln w="9525">
                      <a:gradFill rotWithShape="0">
                        <a:gsLst>
                          <a:gs pos="0%">
                            <a:srgbClr val="A0A0A0"/>
                          </a:gs>
                          <a:gs pos="100%">
                            <a:srgbClr val="E3E3E3"/>
                          </a:gs>
                        </a:gsLst>
                        <a:lin ang="5400000"/>
                      </a:gradFill>
                      <a:miter lim="800%"/>
                      <a:headEnd/>
                      <a:tailEnd/>
                    </a:ln>
                  </wp:spPr>
                  <wp:bodyPr rot="0" vert="horz" wrap="square" lIns="91440" tIns="45720" rIns="91440" bIns="45720" anchor="t" anchorCtr="0" upright="1">
                    <a:noAutofit/>
                  </wp:bodyPr>
                </wp:wsp>
              </a:graphicData>
            </a:graphic>
          </wp:inline>
        </w:drawing>
      </mc:Fallback>
    </mc:AlternateContent>
  </w:numPicBullet>
  <w:abstractNum w:abstractNumId="0" w15:restartNumberingAfterBreak="0">
    <w:nsid w:val="01A40D3B"/>
    <w:multiLevelType w:val="multilevel"/>
    <w:tmpl w:val="A816E0C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 w15:restartNumberingAfterBreak="0">
    <w:nsid w:val="01EA1E3A"/>
    <w:multiLevelType w:val="multilevel"/>
    <w:tmpl w:val="7E0051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 w15:restartNumberingAfterBreak="0">
    <w:nsid w:val="04630900"/>
    <w:multiLevelType w:val="multilevel"/>
    <w:tmpl w:val="EFA4ED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 w15:restartNumberingAfterBreak="0">
    <w:nsid w:val="05024DB7"/>
    <w:multiLevelType w:val="multilevel"/>
    <w:tmpl w:val="6FCAF7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 w15:restartNumberingAfterBreak="0">
    <w:nsid w:val="0739345F"/>
    <w:multiLevelType w:val="multilevel"/>
    <w:tmpl w:val="981C191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 w15:restartNumberingAfterBreak="0">
    <w:nsid w:val="08DC0863"/>
    <w:multiLevelType w:val="multilevel"/>
    <w:tmpl w:val="DBA863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 w15:restartNumberingAfterBreak="0">
    <w:nsid w:val="0B3E048C"/>
    <w:multiLevelType w:val="multilevel"/>
    <w:tmpl w:val="554CA0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 w15:restartNumberingAfterBreak="0">
    <w:nsid w:val="0B7F25D6"/>
    <w:multiLevelType w:val="multilevel"/>
    <w:tmpl w:val="88A6CE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 w15:restartNumberingAfterBreak="0">
    <w:nsid w:val="0C7810F6"/>
    <w:multiLevelType w:val="hybridMultilevel"/>
    <w:tmpl w:val="161A377A"/>
    <w:lvl w:ilvl="0" w:tplc="EB16469A">
      <w:numFmt w:val="bullet"/>
      <w:lvlText w:val="-"/>
      <w:lvlJc w:val="start"/>
      <w:pPr>
        <w:ind w:start="21pt" w:hanging="18pt"/>
      </w:pPr>
      <w:rPr>
        <w:rFonts w:ascii="Times New Roman" w:eastAsia="Times New Roman" w:hAnsi="Times New Roman" w:cs="Times New Roman" w:hint="default"/>
      </w:rPr>
    </w:lvl>
    <w:lvl w:ilvl="1" w:tplc="04090003">
      <w:start w:val="1"/>
      <w:numFmt w:val="bullet"/>
      <w:lvlText w:val="o"/>
      <w:lvlJc w:val="start"/>
      <w:pPr>
        <w:ind w:start="57pt" w:hanging="18pt"/>
      </w:pPr>
      <w:rPr>
        <w:rFonts w:ascii="Courier New" w:hAnsi="Courier New" w:cs="Courier New" w:hint="default"/>
      </w:rPr>
    </w:lvl>
    <w:lvl w:ilvl="2" w:tplc="04090005" w:tentative="1">
      <w:start w:val="1"/>
      <w:numFmt w:val="bullet"/>
      <w:lvlText w:val=""/>
      <w:lvlJc w:val="start"/>
      <w:pPr>
        <w:ind w:start="93pt" w:hanging="18pt"/>
      </w:pPr>
      <w:rPr>
        <w:rFonts w:ascii="Wingdings" w:hAnsi="Wingdings" w:hint="default"/>
      </w:rPr>
    </w:lvl>
    <w:lvl w:ilvl="3" w:tplc="04090001" w:tentative="1">
      <w:start w:val="1"/>
      <w:numFmt w:val="bullet"/>
      <w:lvlText w:val=""/>
      <w:lvlJc w:val="start"/>
      <w:pPr>
        <w:ind w:start="129pt" w:hanging="18pt"/>
      </w:pPr>
      <w:rPr>
        <w:rFonts w:ascii="Symbol" w:hAnsi="Symbol" w:hint="default"/>
      </w:rPr>
    </w:lvl>
    <w:lvl w:ilvl="4" w:tplc="04090003" w:tentative="1">
      <w:start w:val="1"/>
      <w:numFmt w:val="bullet"/>
      <w:lvlText w:val="o"/>
      <w:lvlJc w:val="start"/>
      <w:pPr>
        <w:ind w:start="165pt" w:hanging="18pt"/>
      </w:pPr>
      <w:rPr>
        <w:rFonts w:ascii="Courier New" w:hAnsi="Courier New" w:cs="Courier New" w:hint="default"/>
      </w:rPr>
    </w:lvl>
    <w:lvl w:ilvl="5" w:tplc="04090005" w:tentative="1">
      <w:start w:val="1"/>
      <w:numFmt w:val="bullet"/>
      <w:lvlText w:val=""/>
      <w:lvlJc w:val="start"/>
      <w:pPr>
        <w:ind w:start="201pt" w:hanging="18pt"/>
      </w:pPr>
      <w:rPr>
        <w:rFonts w:ascii="Wingdings" w:hAnsi="Wingdings" w:hint="default"/>
      </w:rPr>
    </w:lvl>
    <w:lvl w:ilvl="6" w:tplc="04090001" w:tentative="1">
      <w:start w:val="1"/>
      <w:numFmt w:val="bullet"/>
      <w:lvlText w:val=""/>
      <w:lvlJc w:val="start"/>
      <w:pPr>
        <w:ind w:start="237pt" w:hanging="18pt"/>
      </w:pPr>
      <w:rPr>
        <w:rFonts w:ascii="Symbol" w:hAnsi="Symbol" w:hint="default"/>
      </w:rPr>
    </w:lvl>
    <w:lvl w:ilvl="7" w:tplc="04090003" w:tentative="1">
      <w:start w:val="1"/>
      <w:numFmt w:val="bullet"/>
      <w:lvlText w:val="o"/>
      <w:lvlJc w:val="start"/>
      <w:pPr>
        <w:ind w:start="273pt" w:hanging="18pt"/>
      </w:pPr>
      <w:rPr>
        <w:rFonts w:ascii="Courier New" w:hAnsi="Courier New" w:cs="Courier New" w:hint="default"/>
      </w:rPr>
    </w:lvl>
    <w:lvl w:ilvl="8" w:tplc="04090005" w:tentative="1">
      <w:start w:val="1"/>
      <w:numFmt w:val="bullet"/>
      <w:lvlText w:val=""/>
      <w:lvlJc w:val="start"/>
      <w:pPr>
        <w:ind w:start="309pt" w:hanging="18pt"/>
      </w:pPr>
      <w:rPr>
        <w:rFonts w:ascii="Wingdings" w:hAnsi="Wingdings" w:hint="default"/>
      </w:rPr>
    </w:lvl>
  </w:abstractNum>
  <w:abstractNum w:abstractNumId="9" w15:restartNumberingAfterBreak="0">
    <w:nsid w:val="0C844520"/>
    <w:multiLevelType w:val="multilevel"/>
    <w:tmpl w:val="35BA74F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 w15:restartNumberingAfterBreak="0">
    <w:nsid w:val="0E5C0FEF"/>
    <w:multiLevelType w:val="multilevel"/>
    <w:tmpl w:val="E56E413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 w15:restartNumberingAfterBreak="0">
    <w:nsid w:val="10C4616F"/>
    <w:multiLevelType w:val="multilevel"/>
    <w:tmpl w:val="5CCA3B3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1786B50"/>
    <w:multiLevelType w:val="multilevel"/>
    <w:tmpl w:val="6C0C989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2CF556B"/>
    <w:multiLevelType w:val="multilevel"/>
    <w:tmpl w:val="7BE6B88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4" w15:restartNumberingAfterBreak="0">
    <w:nsid w:val="1498468D"/>
    <w:multiLevelType w:val="multilevel"/>
    <w:tmpl w:val="87E8586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5" w15:restartNumberingAfterBreak="0">
    <w:nsid w:val="15772505"/>
    <w:multiLevelType w:val="multilevel"/>
    <w:tmpl w:val="CE74DB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6" w15:restartNumberingAfterBreak="0">
    <w:nsid w:val="169F1150"/>
    <w:multiLevelType w:val="multilevel"/>
    <w:tmpl w:val="BB785E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171708D6"/>
    <w:multiLevelType w:val="multilevel"/>
    <w:tmpl w:val="37FC50C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17A549A7"/>
    <w:multiLevelType w:val="multilevel"/>
    <w:tmpl w:val="AEDE18E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9" w15:restartNumberingAfterBreak="0">
    <w:nsid w:val="17B52473"/>
    <w:multiLevelType w:val="multilevel"/>
    <w:tmpl w:val="1E92175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0" w15:restartNumberingAfterBreak="0">
    <w:nsid w:val="17C5168F"/>
    <w:multiLevelType w:val="multilevel"/>
    <w:tmpl w:val="519889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18163E3A"/>
    <w:multiLevelType w:val="multilevel"/>
    <w:tmpl w:val="CE4CC9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2" w15:restartNumberingAfterBreak="0">
    <w:nsid w:val="185E7DC3"/>
    <w:multiLevelType w:val="multilevel"/>
    <w:tmpl w:val="DA9E65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19C07F2D"/>
    <w:multiLevelType w:val="multilevel"/>
    <w:tmpl w:val="7652A2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4" w15:restartNumberingAfterBreak="0">
    <w:nsid w:val="1A3D4DBC"/>
    <w:multiLevelType w:val="multilevel"/>
    <w:tmpl w:val="D6F06E1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25" w15:restartNumberingAfterBreak="0">
    <w:nsid w:val="1B5F546E"/>
    <w:multiLevelType w:val="multilevel"/>
    <w:tmpl w:val="A9BE7D6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6" w15:restartNumberingAfterBreak="0">
    <w:nsid w:val="1B8E57CC"/>
    <w:multiLevelType w:val="multilevel"/>
    <w:tmpl w:val="D4F660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1D050494"/>
    <w:multiLevelType w:val="multilevel"/>
    <w:tmpl w:val="A96634F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8" w15:restartNumberingAfterBreak="0">
    <w:nsid w:val="201B56EC"/>
    <w:multiLevelType w:val="multilevel"/>
    <w:tmpl w:val="C358BAE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9" w15:restartNumberingAfterBreak="0">
    <w:nsid w:val="2077323F"/>
    <w:multiLevelType w:val="multilevel"/>
    <w:tmpl w:val="A2D07C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0" w15:restartNumberingAfterBreak="0">
    <w:nsid w:val="20CC744E"/>
    <w:multiLevelType w:val="multilevel"/>
    <w:tmpl w:val="455E78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1" w15:restartNumberingAfterBreak="0">
    <w:nsid w:val="2224794D"/>
    <w:multiLevelType w:val="multilevel"/>
    <w:tmpl w:val="B41C126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23D01FBC"/>
    <w:multiLevelType w:val="multilevel"/>
    <w:tmpl w:val="4FD614C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3" w15:restartNumberingAfterBreak="0">
    <w:nsid w:val="246E5250"/>
    <w:multiLevelType w:val="multilevel"/>
    <w:tmpl w:val="19C046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4" w15:restartNumberingAfterBreak="0">
    <w:nsid w:val="262A4312"/>
    <w:multiLevelType w:val="multilevel"/>
    <w:tmpl w:val="B07894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5" w15:restartNumberingAfterBreak="0">
    <w:nsid w:val="26BB1243"/>
    <w:multiLevelType w:val="multilevel"/>
    <w:tmpl w:val="9A7055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6" w15:restartNumberingAfterBreak="0">
    <w:nsid w:val="2706460A"/>
    <w:multiLevelType w:val="multilevel"/>
    <w:tmpl w:val="713698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7" w15:restartNumberingAfterBreak="0">
    <w:nsid w:val="276473E9"/>
    <w:multiLevelType w:val="multilevel"/>
    <w:tmpl w:val="FF8A12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8" w15:restartNumberingAfterBreak="0">
    <w:nsid w:val="27691593"/>
    <w:multiLevelType w:val="multilevel"/>
    <w:tmpl w:val="D708DC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9" w15:restartNumberingAfterBreak="0">
    <w:nsid w:val="27A2212F"/>
    <w:multiLevelType w:val="multilevel"/>
    <w:tmpl w:val="60E48F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0" w15:restartNumberingAfterBreak="0">
    <w:nsid w:val="27FE028A"/>
    <w:multiLevelType w:val="multilevel"/>
    <w:tmpl w:val="474490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1" w15:restartNumberingAfterBreak="0">
    <w:nsid w:val="291D0826"/>
    <w:multiLevelType w:val="multilevel"/>
    <w:tmpl w:val="88AA86E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2" w15:restartNumberingAfterBreak="0">
    <w:nsid w:val="29487A5F"/>
    <w:multiLevelType w:val="multilevel"/>
    <w:tmpl w:val="D520D8F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3" w15:restartNumberingAfterBreak="0">
    <w:nsid w:val="297931B2"/>
    <w:multiLevelType w:val="multilevel"/>
    <w:tmpl w:val="8AE62B9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4" w15:restartNumberingAfterBreak="0">
    <w:nsid w:val="2A0A71FA"/>
    <w:multiLevelType w:val="multilevel"/>
    <w:tmpl w:val="AD36965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45" w15:restartNumberingAfterBreak="0">
    <w:nsid w:val="2B603232"/>
    <w:multiLevelType w:val="multilevel"/>
    <w:tmpl w:val="D1E4C79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6" w15:restartNumberingAfterBreak="0">
    <w:nsid w:val="2BC25F96"/>
    <w:multiLevelType w:val="multilevel"/>
    <w:tmpl w:val="837CB8A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7" w15:restartNumberingAfterBreak="0">
    <w:nsid w:val="2D874584"/>
    <w:multiLevelType w:val="multilevel"/>
    <w:tmpl w:val="3DA07D9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8" w15:restartNumberingAfterBreak="0">
    <w:nsid w:val="2E424D30"/>
    <w:multiLevelType w:val="multilevel"/>
    <w:tmpl w:val="BE3461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9" w15:restartNumberingAfterBreak="0">
    <w:nsid w:val="2F2610FC"/>
    <w:multiLevelType w:val="hybridMultilevel"/>
    <w:tmpl w:val="896690DC"/>
    <w:lvl w:ilvl="0" w:tplc="0409000F">
      <w:start w:val="1"/>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50" w15:restartNumberingAfterBreak="0">
    <w:nsid w:val="2FC37BC9"/>
    <w:multiLevelType w:val="multilevel"/>
    <w:tmpl w:val="38A817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1" w15:restartNumberingAfterBreak="0">
    <w:nsid w:val="308A4F1F"/>
    <w:multiLevelType w:val="multilevel"/>
    <w:tmpl w:val="393E60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2" w15:restartNumberingAfterBreak="0">
    <w:nsid w:val="32D7293E"/>
    <w:multiLevelType w:val="multilevel"/>
    <w:tmpl w:val="C17EADD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3" w15:restartNumberingAfterBreak="0">
    <w:nsid w:val="34D210F7"/>
    <w:multiLevelType w:val="multilevel"/>
    <w:tmpl w:val="05B2E3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4" w15:restartNumberingAfterBreak="0">
    <w:nsid w:val="34DE63BD"/>
    <w:multiLevelType w:val="multilevel"/>
    <w:tmpl w:val="18BAFAF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5" w15:restartNumberingAfterBreak="0">
    <w:nsid w:val="35BD53EC"/>
    <w:multiLevelType w:val="multilevel"/>
    <w:tmpl w:val="7F2E757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6" w15:restartNumberingAfterBreak="0">
    <w:nsid w:val="35CF748D"/>
    <w:multiLevelType w:val="multilevel"/>
    <w:tmpl w:val="289E8890"/>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57" w15:restartNumberingAfterBreak="0">
    <w:nsid w:val="384441EF"/>
    <w:multiLevelType w:val="multilevel"/>
    <w:tmpl w:val="4D7845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8" w15:restartNumberingAfterBreak="0">
    <w:nsid w:val="38EF7295"/>
    <w:multiLevelType w:val="multilevel"/>
    <w:tmpl w:val="3AE6FE3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59" w15:restartNumberingAfterBreak="0">
    <w:nsid w:val="392B5AF8"/>
    <w:multiLevelType w:val="multilevel"/>
    <w:tmpl w:val="54E2E5A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0" w15:restartNumberingAfterBreak="0">
    <w:nsid w:val="392D34F5"/>
    <w:multiLevelType w:val="multilevel"/>
    <w:tmpl w:val="CBD8DC7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1" w15:restartNumberingAfterBreak="0">
    <w:nsid w:val="393C6FDF"/>
    <w:multiLevelType w:val="multilevel"/>
    <w:tmpl w:val="078A974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2" w15:restartNumberingAfterBreak="0">
    <w:nsid w:val="3B515133"/>
    <w:multiLevelType w:val="multilevel"/>
    <w:tmpl w:val="9FDA07A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3" w15:restartNumberingAfterBreak="0">
    <w:nsid w:val="3D0B16D1"/>
    <w:multiLevelType w:val="multilevel"/>
    <w:tmpl w:val="106EA1E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4" w15:restartNumberingAfterBreak="0">
    <w:nsid w:val="3DF6439C"/>
    <w:multiLevelType w:val="multilevel"/>
    <w:tmpl w:val="09AA0F6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5" w15:restartNumberingAfterBreak="0">
    <w:nsid w:val="3E3126DB"/>
    <w:multiLevelType w:val="multilevel"/>
    <w:tmpl w:val="A05C69F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6" w15:restartNumberingAfterBreak="0">
    <w:nsid w:val="3FCF2FCB"/>
    <w:multiLevelType w:val="multilevel"/>
    <w:tmpl w:val="66ECDFD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7" w15:restartNumberingAfterBreak="0">
    <w:nsid w:val="40327119"/>
    <w:multiLevelType w:val="multilevel"/>
    <w:tmpl w:val="362C9F1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68" w15:restartNumberingAfterBreak="0">
    <w:nsid w:val="40BD55B2"/>
    <w:multiLevelType w:val="multilevel"/>
    <w:tmpl w:val="A83A58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69" w15:restartNumberingAfterBreak="0">
    <w:nsid w:val="4205095D"/>
    <w:multiLevelType w:val="multilevel"/>
    <w:tmpl w:val="E20EED0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0" w15:restartNumberingAfterBreak="0">
    <w:nsid w:val="42340A54"/>
    <w:multiLevelType w:val="hybridMultilevel"/>
    <w:tmpl w:val="33464B18"/>
    <w:lvl w:ilvl="0" w:tplc="EC948802">
      <w:numFmt w:val="decimal"/>
      <w:lvlText w:val="%1-"/>
      <w:lvlJc w:val="start"/>
      <w:pPr>
        <w:ind w:start="36pt" w:hanging="18pt"/>
      </w:pPr>
      <w:rPr>
        <w:rFonts w:hint="default"/>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71" w15:restartNumberingAfterBreak="0">
    <w:nsid w:val="431E1072"/>
    <w:multiLevelType w:val="multilevel"/>
    <w:tmpl w:val="2F3686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2" w15:restartNumberingAfterBreak="0">
    <w:nsid w:val="439E439D"/>
    <w:multiLevelType w:val="multilevel"/>
    <w:tmpl w:val="39C6CF9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3" w15:restartNumberingAfterBreak="0">
    <w:nsid w:val="45621386"/>
    <w:multiLevelType w:val="multilevel"/>
    <w:tmpl w:val="7F3A645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4" w15:restartNumberingAfterBreak="0">
    <w:nsid w:val="45DF4FCB"/>
    <w:multiLevelType w:val="multilevel"/>
    <w:tmpl w:val="EC540AE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5" w15:restartNumberingAfterBreak="0">
    <w:nsid w:val="46137E1B"/>
    <w:multiLevelType w:val="multilevel"/>
    <w:tmpl w:val="6148988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76" w15:restartNumberingAfterBreak="0">
    <w:nsid w:val="46476134"/>
    <w:multiLevelType w:val="multilevel"/>
    <w:tmpl w:val="A5206430"/>
    <w:lvl w:ilvl="0">
      <w:start w:val="1"/>
      <w:numFmt w:val="decimal"/>
      <w:lvlText w:val="%1."/>
      <w:lvlJc w:val="start"/>
      <w:pPr>
        <w:tabs>
          <w:tab w:val="num" w:pos="36pt"/>
        </w:tabs>
        <w:ind w:start="36pt" w:hanging="18pt"/>
      </w:pPr>
    </w:lvl>
    <w:lvl w:ilvl="1">
      <w:start w:val="1"/>
      <w:numFmt w:val="decimal"/>
      <w:lvlText w:val="%2."/>
      <w:lvlJc w:val="start"/>
      <w:pPr>
        <w:tabs>
          <w:tab w:val="num" w:pos="72pt"/>
        </w:tabs>
        <w:ind w:start="72pt" w:hanging="18pt"/>
      </w:pPr>
    </w:lvl>
    <w:lvl w:ilvl="2">
      <w:start w:val="1"/>
      <w:numFmt w:val="decimal"/>
      <w:lvlText w:val="%3."/>
      <w:lvlJc w:val="start"/>
      <w:pPr>
        <w:tabs>
          <w:tab w:val="num" w:pos="108pt"/>
        </w:tabs>
        <w:ind w:start="108pt" w:hanging="18pt"/>
      </w:pPr>
    </w:lvl>
    <w:lvl w:ilvl="3">
      <w:start w:val="1"/>
      <w:numFmt w:val="decimal"/>
      <w:lvlText w:val="%4."/>
      <w:lvlJc w:val="start"/>
      <w:pPr>
        <w:tabs>
          <w:tab w:val="num" w:pos="144pt"/>
        </w:tabs>
        <w:ind w:start="144pt" w:hanging="18pt"/>
      </w:pPr>
    </w:lvl>
    <w:lvl w:ilvl="4">
      <w:start w:val="1"/>
      <w:numFmt w:val="decimal"/>
      <w:lvlText w:val="%5."/>
      <w:lvlJc w:val="start"/>
      <w:pPr>
        <w:tabs>
          <w:tab w:val="num" w:pos="180pt"/>
        </w:tabs>
        <w:ind w:start="180pt" w:hanging="18pt"/>
      </w:pPr>
    </w:lvl>
    <w:lvl w:ilvl="5">
      <w:start w:val="1"/>
      <w:numFmt w:val="decimal"/>
      <w:lvlText w:val="%6."/>
      <w:lvlJc w:val="start"/>
      <w:pPr>
        <w:tabs>
          <w:tab w:val="num" w:pos="216pt"/>
        </w:tabs>
        <w:ind w:start="216pt" w:hanging="18pt"/>
      </w:pPr>
    </w:lvl>
    <w:lvl w:ilvl="6">
      <w:start w:val="1"/>
      <w:numFmt w:val="decimal"/>
      <w:lvlText w:val="%7."/>
      <w:lvlJc w:val="start"/>
      <w:pPr>
        <w:tabs>
          <w:tab w:val="num" w:pos="252pt"/>
        </w:tabs>
        <w:ind w:start="252pt" w:hanging="18pt"/>
      </w:pPr>
    </w:lvl>
    <w:lvl w:ilvl="7">
      <w:start w:val="1"/>
      <w:numFmt w:val="decimal"/>
      <w:lvlText w:val="%8."/>
      <w:lvlJc w:val="start"/>
      <w:pPr>
        <w:tabs>
          <w:tab w:val="num" w:pos="288pt"/>
        </w:tabs>
        <w:ind w:start="288pt" w:hanging="18pt"/>
      </w:pPr>
    </w:lvl>
    <w:lvl w:ilvl="8">
      <w:start w:val="1"/>
      <w:numFmt w:val="decimal"/>
      <w:lvlText w:val="%9."/>
      <w:lvlJc w:val="start"/>
      <w:pPr>
        <w:tabs>
          <w:tab w:val="num" w:pos="324pt"/>
        </w:tabs>
        <w:ind w:start="324pt" w:hanging="18pt"/>
      </w:pPr>
    </w:lvl>
  </w:abstractNum>
  <w:abstractNum w:abstractNumId="77" w15:restartNumberingAfterBreak="0">
    <w:nsid w:val="46DD4FD3"/>
    <w:multiLevelType w:val="multilevel"/>
    <w:tmpl w:val="546062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8" w15:restartNumberingAfterBreak="0">
    <w:nsid w:val="494927A7"/>
    <w:multiLevelType w:val="multilevel"/>
    <w:tmpl w:val="F0E6631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79" w15:restartNumberingAfterBreak="0">
    <w:nsid w:val="4A8C0F86"/>
    <w:multiLevelType w:val="multilevel"/>
    <w:tmpl w:val="614C30B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0" w15:restartNumberingAfterBreak="0">
    <w:nsid w:val="4BB064E8"/>
    <w:multiLevelType w:val="multilevel"/>
    <w:tmpl w:val="B8CCE3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1" w15:restartNumberingAfterBreak="0">
    <w:nsid w:val="4C62099E"/>
    <w:multiLevelType w:val="multilevel"/>
    <w:tmpl w:val="3C760ED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2" w15:restartNumberingAfterBreak="0">
    <w:nsid w:val="4CB03CA9"/>
    <w:multiLevelType w:val="multilevel"/>
    <w:tmpl w:val="9F980F3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3" w15:restartNumberingAfterBreak="0">
    <w:nsid w:val="4D1433BB"/>
    <w:multiLevelType w:val="multilevel"/>
    <w:tmpl w:val="765C42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4" w15:restartNumberingAfterBreak="0">
    <w:nsid w:val="4EF66DAD"/>
    <w:multiLevelType w:val="multilevel"/>
    <w:tmpl w:val="BD0C05A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5" w15:restartNumberingAfterBreak="0">
    <w:nsid w:val="4F9F45F5"/>
    <w:multiLevelType w:val="multilevel"/>
    <w:tmpl w:val="2522FF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6" w15:restartNumberingAfterBreak="0">
    <w:nsid w:val="50150BF3"/>
    <w:multiLevelType w:val="multilevel"/>
    <w:tmpl w:val="1F7640B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7" w15:restartNumberingAfterBreak="0">
    <w:nsid w:val="50DE17F3"/>
    <w:multiLevelType w:val="multilevel"/>
    <w:tmpl w:val="18FE18D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8" w15:restartNumberingAfterBreak="0">
    <w:nsid w:val="514B7EB1"/>
    <w:multiLevelType w:val="multilevel"/>
    <w:tmpl w:val="65B2B3C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89" w15:restartNumberingAfterBreak="0">
    <w:nsid w:val="51A15AF7"/>
    <w:multiLevelType w:val="multilevel"/>
    <w:tmpl w:val="205840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0" w15:restartNumberingAfterBreak="0">
    <w:nsid w:val="547C67A6"/>
    <w:multiLevelType w:val="multilevel"/>
    <w:tmpl w:val="15B0716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1" w15:restartNumberingAfterBreak="0">
    <w:nsid w:val="5516007C"/>
    <w:multiLevelType w:val="multilevel"/>
    <w:tmpl w:val="975E8E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2" w15:restartNumberingAfterBreak="0">
    <w:nsid w:val="55986C53"/>
    <w:multiLevelType w:val="multilevel"/>
    <w:tmpl w:val="0032BB5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3" w15:restartNumberingAfterBreak="0">
    <w:nsid w:val="55B26178"/>
    <w:multiLevelType w:val="multilevel"/>
    <w:tmpl w:val="E332B3C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4" w15:restartNumberingAfterBreak="0">
    <w:nsid w:val="56635E16"/>
    <w:multiLevelType w:val="multilevel"/>
    <w:tmpl w:val="7F8CBA8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5" w15:restartNumberingAfterBreak="0">
    <w:nsid w:val="5675059F"/>
    <w:multiLevelType w:val="multilevel"/>
    <w:tmpl w:val="A85EB0C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6" w15:restartNumberingAfterBreak="0">
    <w:nsid w:val="56814ACE"/>
    <w:multiLevelType w:val="multilevel"/>
    <w:tmpl w:val="2DBA81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7" w15:restartNumberingAfterBreak="0">
    <w:nsid w:val="56A83A9D"/>
    <w:multiLevelType w:val="multilevel"/>
    <w:tmpl w:val="B08694F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98" w15:restartNumberingAfterBreak="0">
    <w:nsid w:val="57F9260D"/>
    <w:multiLevelType w:val="multilevel"/>
    <w:tmpl w:val="137A9F8A"/>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99" w15:restartNumberingAfterBreak="0">
    <w:nsid w:val="581E409D"/>
    <w:multiLevelType w:val="multilevel"/>
    <w:tmpl w:val="EEFCDF3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0" w15:restartNumberingAfterBreak="0">
    <w:nsid w:val="58A63003"/>
    <w:multiLevelType w:val="multilevel"/>
    <w:tmpl w:val="4734FF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1" w15:restartNumberingAfterBreak="0">
    <w:nsid w:val="58DB02B0"/>
    <w:multiLevelType w:val="multilevel"/>
    <w:tmpl w:val="709217BC"/>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2" w15:restartNumberingAfterBreak="0">
    <w:nsid w:val="58E62BAA"/>
    <w:multiLevelType w:val="multilevel"/>
    <w:tmpl w:val="AC70CE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3" w15:restartNumberingAfterBreak="0">
    <w:nsid w:val="594C7328"/>
    <w:multiLevelType w:val="hybridMultilevel"/>
    <w:tmpl w:val="D92030C0"/>
    <w:lvl w:ilvl="0" w:tplc="021A06EC">
      <w:start w:val="6"/>
      <w:numFmt w:val="bullet"/>
      <w:lvlText w:val="-"/>
      <w:lvlJc w:val="start"/>
      <w:pPr>
        <w:ind w:start="36pt" w:hanging="18pt"/>
      </w:pPr>
      <w:rPr>
        <w:rFonts w:ascii="Times New Roman" w:eastAsia="Times New Roman" w:hAnsi="Times New Roman" w:cs="Times New Roman" w:hint="default"/>
        <w:b/>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04" w15:restartNumberingAfterBreak="0">
    <w:nsid w:val="59567310"/>
    <w:multiLevelType w:val="multilevel"/>
    <w:tmpl w:val="FFEA3C22"/>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abstractNum w:abstractNumId="105" w15:restartNumberingAfterBreak="0">
    <w:nsid w:val="5A566D1F"/>
    <w:multiLevelType w:val="multilevel"/>
    <w:tmpl w:val="22A80B4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6" w15:restartNumberingAfterBreak="0">
    <w:nsid w:val="5B7B5A00"/>
    <w:multiLevelType w:val="multilevel"/>
    <w:tmpl w:val="F2BA8A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7" w15:restartNumberingAfterBreak="0">
    <w:nsid w:val="5CB30C82"/>
    <w:multiLevelType w:val="multilevel"/>
    <w:tmpl w:val="269A36E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8" w15:restartNumberingAfterBreak="0">
    <w:nsid w:val="5CBD165B"/>
    <w:multiLevelType w:val="multilevel"/>
    <w:tmpl w:val="B2E698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09" w15:restartNumberingAfterBreak="0">
    <w:nsid w:val="5DC06718"/>
    <w:multiLevelType w:val="multilevel"/>
    <w:tmpl w:val="7DBAD13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0" w15:restartNumberingAfterBreak="0">
    <w:nsid w:val="5E716EF4"/>
    <w:multiLevelType w:val="multilevel"/>
    <w:tmpl w:val="AD38AA7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1" w15:restartNumberingAfterBreak="0">
    <w:nsid w:val="5EAB073F"/>
    <w:multiLevelType w:val="multilevel"/>
    <w:tmpl w:val="714E58A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2" w15:restartNumberingAfterBreak="0">
    <w:nsid w:val="62C6232F"/>
    <w:multiLevelType w:val="multilevel"/>
    <w:tmpl w:val="DCD21A3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3" w15:restartNumberingAfterBreak="0">
    <w:nsid w:val="64636B1F"/>
    <w:multiLevelType w:val="multilevel"/>
    <w:tmpl w:val="8A8CC1D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4" w15:restartNumberingAfterBreak="0">
    <w:nsid w:val="648214E0"/>
    <w:multiLevelType w:val="multilevel"/>
    <w:tmpl w:val="03622B46"/>
    <w:lvl w:ilvl="0">
      <w:start w:val="1"/>
      <w:numFmt w:val="bullet"/>
      <w:lvlText w:val=""/>
      <w:lvlJc w:val="start"/>
      <w:pPr>
        <w:tabs>
          <w:tab w:val="num" w:pos="36pt"/>
        </w:tabs>
        <w:ind w:start="36pt" w:hanging="18pt"/>
      </w:pPr>
      <w:rPr>
        <w:rFonts w:ascii="Symbol" w:hAnsi="Symbol" w:hint="default"/>
        <w:sz w:val="20"/>
      </w:rPr>
    </w:lvl>
    <w:lvl w:ilvl="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5" w15:restartNumberingAfterBreak="0">
    <w:nsid w:val="66285B7C"/>
    <w:multiLevelType w:val="multilevel"/>
    <w:tmpl w:val="FDA65B2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6" w15:restartNumberingAfterBreak="0">
    <w:nsid w:val="66B339E5"/>
    <w:multiLevelType w:val="multilevel"/>
    <w:tmpl w:val="8CE8018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7" w15:restartNumberingAfterBreak="0">
    <w:nsid w:val="67A27FD2"/>
    <w:multiLevelType w:val="multilevel"/>
    <w:tmpl w:val="C9D8198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8" w15:restartNumberingAfterBreak="0">
    <w:nsid w:val="68D449E9"/>
    <w:multiLevelType w:val="multilevel"/>
    <w:tmpl w:val="8270998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19" w15:restartNumberingAfterBreak="0">
    <w:nsid w:val="68D863E4"/>
    <w:multiLevelType w:val="multilevel"/>
    <w:tmpl w:val="EB62B99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0" w15:restartNumberingAfterBreak="0">
    <w:nsid w:val="69773A71"/>
    <w:multiLevelType w:val="multilevel"/>
    <w:tmpl w:val="8F5C664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1" w15:restartNumberingAfterBreak="0">
    <w:nsid w:val="6AAB7515"/>
    <w:multiLevelType w:val="multilevel"/>
    <w:tmpl w:val="E376D1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2" w15:restartNumberingAfterBreak="0">
    <w:nsid w:val="6DC20322"/>
    <w:multiLevelType w:val="multilevel"/>
    <w:tmpl w:val="B6B0201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3" w15:restartNumberingAfterBreak="0">
    <w:nsid w:val="6DD96B2C"/>
    <w:multiLevelType w:val="multilevel"/>
    <w:tmpl w:val="9D76347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4" w15:restartNumberingAfterBreak="0">
    <w:nsid w:val="6ED352AF"/>
    <w:multiLevelType w:val="multilevel"/>
    <w:tmpl w:val="7A3A78B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5" w15:restartNumberingAfterBreak="0">
    <w:nsid w:val="6F380867"/>
    <w:multiLevelType w:val="hybridMultilevel"/>
    <w:tmpl w:val="FC78121E"/>
    <w:lvl w:ilvl="0" w:tplc="F86C0ACE">
      <w:start w:val="2"/>
      <w:numFmt w:val="bullet"/>
      <w:lvlText w:val="•"/>
      <w:lvlJc w:val="start"/>
      <w:pPr>
        <w:ind w:start="36pt" w:hanging="18pt"/>
      </w:pPr>
      <w:rPr>
        <w:rFonts w:ascii="Times New Roman" w:eastAsia="Times New Roman" w:hAnsi="Times New Roman" w:cs="Times New Roman" w:hint="default"/>
        <w:i/>
      </w:rPr>
    </w:lvl>
    <w:lvl w:ilvl="1" w:tplc="04090003" w:tentative="1">
      <w:start w:val="1"/>
      <w:numFmt w:val="bullet"/>
      <w:lvlText w:val="o"/>
      <w:lvlJc w:val="start"/>
      <w:pPr>
        <w:ind w:start="72pt" w:hanging="18pt"/>
      </w:pPr>
      <w:rPr>
        <w:rFonts w:ascii="Courier New" w:hAnsi="Courier New" w:cs="Courier New" w:hint="default"/>
      </w:rPr>
    </w:lvl>
    <w:lvl w:ilvl="2" w:tplc="04090005" w:tentative="1">
      <w:start w:val="1"/>
      <w:numFmt w:val="bullet"/>
      <w:lvlText w:val=""/>
      <w:lvlJc w:val="start"/>
      <w:pPr>
        <w:ind w:start="108pt" w:hanging="18pt"/>
      </w:pPr>
      <w:rPr>
        <w:rFonts w:ascii="Wingdings" w:hAnsi="Wingdings" w:hint="default"/>
      </w:rPr>
    </w:lvl>
    <w:lvl w:ilvl="3" w:tplc="04090001" w:tentative="1">
      <w:start w:val="1"/>
      <w:numFmt w:val="bullet"/>
      <w:lvlText w:val=""/>
      <w:lvlJc w:val="start"/>
      <w:pPr>
        <w:ind w:start="144pt" w:hanging="18pt"/>
      </w:pPr>
      <w:rPr>
        <w:rFonts w:ascii="Symbol" w:hAnsi="Symbol" w:hint="default"/>
      </w:rPr>
    </w:lvl>
    <w:lvl w:ilvl="4" w:tplc="04090003" w:tentative="1">
      <w:start w:val="1"/>
      <w:numFmt w:val="bullet"/>
      <w:lvlText w:val="o"/>
      <w:lvlJc w:val="start"/>
      <w:pPr>
        <w:ind w:start="180pt" w:hanging="18pt"/>
      </w:pPr>
      <w:rPr>
        <w:rFonts w:ascii="Courier New" w:hAnsi="Courier New" w:cs="Courier New" w:hint="default"/>
      </w:rPr>
    </w:lvl>
    <w:lvl w:ilvl="5" w:tplc="04090005" w:tentative="1">
      <w:start w:val="1"/>
      <w:numFmt w:val="bullet"/>
      <w:lvlText w:val=""/>
      <w:lvlJc w:val="start"/>
      <w:pPr>
        <w:ind w:start="216pt" w:hanging="18pt"/>
      </w:pPr>
      <w:rPr>
        <w:rFonts w:ascii="Wingdings" w:hAnsi="Wingdings" w:hint="default"/>
      </w:rPr>
    </w:lvl>
    <w:lvl w:ilvl="6" w:tplc="04090001" w:tentative="1">
      <w:start w:val="1"/>
      <w:numFmt w:val="bullet"/>
      <w:lvlText w:val=""/>
      <w:lvlJc w:val="start"/>
      <w:pPr>
        <w:ind w:start="252pt" w:hanging="18pt"/>
      </w:pPr>
      <w:rPr>
        <w:rFonts w:ascii="Symbol" w:hAnsi="Symbol" w:hint="default"/>
      </w:rPr>
    </w:lvl>
    <w:lvl w:ilvl="7" w:tplc="04090003" w:tentative="1">
      <w:start w:val="1"/>
      <w:numFmt w:val="bullet"/>
      <w:lvlText w:val="o"/>
      <w:lvlJc w:val="start"/>
      <w:pPr>
        <w:ind w:start="288pt" w:hanging="18pt"/>
      </w:pPr>
      <w:rPr>
        <w:rFonts w:ascii="Courier New" w:hAnsi="Courier New" w:cs="Courier New" w:hint="default"/>
      </w:rPr>
    </w:lvl>
    <w:lvl w:ilvl="8" w:tplc="04090005" w:tentative="1">
      <w:start w:val="1"/>
      <w:numFmt w:val="bullet"/>
      <w:lvlText w:val=""/>
      <w:lvlJc w:val="start"/>
      <w:pPr>
        <w:ind w:start="324pt" w:hanging="18pt"/>
      </w:pPr>
      <w:rPr>
        <w:rFonts w:ascii="Wingdings" w:hAnsi="Wingdings" w:hint="default"/>
      </w:rPr>
    </w:lvl>
  </w:abstractNum>
  <w:abstractNum w:abstractNumId="126" w15:restartNumberingAfterBreak="0">
    <w:nsid w:val="6F9911DB"/>
    <w:multiLevelType w:val="multilevel"/>
    <w:tmpl w:val="55B0C756"/>
    <w:lvl w:ilvl="0">
      <w:start w:val="6"/>
      <w:numFmt w:val="decimal"/>
      <w:lvlText w:val="%1"/>
      <w:lvlJc w:val="start"/>
      <w:pPr>
        <w:ind w:start="18pt" w:hanging="18pt"/>
      </w:pPr>
      <w:rPr>
        <w:rFonts w:hint="default"/>
      </w:rPr>
    </w:lvl>
    <w:lvl w:ilvl="1">
      <w:start w:val="2"/>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27" w15:restartNumberingAfterBreak="0">
    <w:nsid w:val="6FE20C86"/>
    <w:multiLevelType w:val="multilevel"/>
    <w:tmpl w:val="1EF8777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8" w15:restartNumberingAfterBreak="0">
    <w:nsid w:val="7006768C"/>
    <w:multiLevelType w:val="multilevel"/>
    <w:tmpl w:val="5EC2AA1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9" w15:restartNumberingAfterBreak="0">
    <w:nsid w:val="70430BF1"/>
    <w:multiLevelType w:val="multilevel"/>
    <w:tmpl w:val="B8A059B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0" w15:restartNumberingAfterBreak="0">
    <w:nsid w:val="709D119E"/>
    <w:multiLevelType w:val="multilevel"/>
    <w:tmpl w:val="0974E3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1" w15:restartNumberingAfterBreak="0">
    <w:nsid w:val="71372DF9"/>
    <w:multiLevelType w:val="multilevel"/>
    <w:tmpl w:val="A8BEF9C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2" w15:restartNumberingAfterBreak="0">
    <w:nsid w:val="71517E73"/>
    <w:multiLevelType w:val="multilevel"/>
    <w:tmpl w:val="947000C8"/>
    <w:lvl w:ilvl="0">
      <w:start w:val="6"/>
      <w:numFmt w:val="decimal"/>
      <w:lvlText w:val="%1"/>
      <w:lvlJc w:val="start"/>
      <w:pPr>
        <w:ind w:start="18pt" w:hanging="18pt"/>
      </w:pPr>
      <w:rPr>
        <w:rFonts w:hint="default"/>
      </w:rPr>
    </w:lvl>
    <w:lvl w:ilvl="1">
      <w:start w:val="5"/>
      <w:numFmt w:val="decimal"/>
      <w:lvlText w:val="%1.%2"/>
      <w:lvlJc w:val="start"/>
      <w:pPr>
        <w:ind w:start="18pt" w:hanging="18pt"/>
      </w:pPr>
      <w:rPr>
        <w:rFonts w:hint="default"/>
      </w:rPr>
    </w:lvl>
    <w:lvl w:ilvl="2">
      <w:start w:val="1"/>
      <w:numFmt w:val="decimal"/>
      <w:lvlText w:val="%1.%2.%3"/>
      <w:lvlJc w:val="start"/>
      <w:pPr>
        <w:ind w:start="36pt" w:hanging="36pt"/>
      </w:pPr>
      <w:rPr>
        <w:rFonts w:hint="default"/>
      </w:rPr>
    </w:lvl>
    <w:lvl w:ilvl="3">
      <w:start w:val="1"/>
      <w:numFmt w:val="decimal"/>
      <w:lvlText w:val="%1.%2.%3.%4"/>
      <w:lvlJc w:val="start"/>
      <w:pPr>
        <w:ind w:start="36pt" w:hanging="36pt"/>
      </w:pPr>
      <w:rPr>
        <w:rFonts w:hint="default"/>
      </w:rPr>
    </w:lvl>
    <w:lvl w:ilvl="4">
      <w:start w:val="1"/>
      <w:numFmt w:val="decimal"/>
      <w:lvlText w:val="%1.%2.%3.%4.%5"/>
      <w:lvlJc w:val="start"/>
      <w:pPr>
        <w:ind w:start="54pt" w:hanging="54pt"/>
      </w:pPr>
      <w:rPr>
        <w:rFonts w:hint="default"/>
      </w:rPr>
    </w:lvl>
    <w:lvl w:ilvl="5">
      <w:start w:val="1"/>
      <w:numFmt w:val="decimal"/>
      <w:lvlText w:val="%1.%2.%3.%4.%5.%6"/>
      <w:lvlJc w:val="start"/>
      <w:pPr>
        <w:ind w:start="54pt" w:hanging="54pt"/>
      </w:pPr>
      <w:rPr>
        <w:rFonts w:hint="default"/>
      </w:rPr>
    </w:lvl>
    <w:lvl w:ilvl="6">
      <w:start w:val="1"/>
      <w:numFmt w:val="decimal"/>
      <w:lvlText w:val="%1.%2.%3.%4.%5.%6.%7"/>
      <w:lvlJc w:val="start"/>
      <w:pPr>
        <w:ind w:start="72pt" w:hanging="72pt"/>
      </w:pPr>
      <w:rPr>
        <w:rFonts w:hint="default"/>
      </w:rPr>
    </w:lvl>
    <w:lvl w:ilvl="7">
      <w:start w:val="1"/>
      <w:numFmt w:val="decimal"/>
      <w:lvlText w:val="%1.%2.%3.%4.%5.%6.%7.%8"/>
      <w:lvlJc w:val="start"/>
      <w:pPr>
        <w:ind w:start="72pt" w:hanging="72pt"/>
      </w:pPr>
      <w:rPr>
        <w:rFonts w:hint="default"/>
      </w:rPr>
    </w:lvl>
    <w:lvl w:ilvl="8">
      <w:start w:val="1"/>
      <w:numFmt w:val="decimal"/>
      <w:lvlText w:val="%1.%2.%3.%4.%5.%6.%7.%8.%9"/>
      <w:lvlJc w:val="start"/>
      <w:pPr>
        <w:ind w:start="90pt" w:hanging="90pt"/>
      </w:pPr>
      <w:rPr>
        <w:rFonts w:hint="default"/>
      </w:rPr>
    </w:lvl>
  </w:abstractNum>
  <w:abstractNum w:abstractNumId="133" w15:restartNumberingAfterBreak="0">
    <w:nsid w:val="71B51004"/>
    <w:multiLevelType w:val="multilevel"/>
    <w:tmpl w:val="53E4AFB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4" w15:restartNumberingAfterBreak="0">
    <w:nsid w:val="72270203"/>
    <w:multiLevelType w:val="multilevel"/>
    <w:tmpl w:val="CDDA99D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5" w15:restartNumberingAfterBreak="0">
    <w:nsid w:val="72BB304E"/>
    <w:multiLevelType w:val="multilevel"/>
    <w:tmpl w:val="AC98C58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6" w15:restartNumberingAfterBreak="0">
    <w:nsid w:val="73EA1718"/>
    <w:multiLevelType w:val="multilevel"/>
    <w:tmpl w:val="77AA1D0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7" w15:restartNumberingAfterBreak="0">
    <w:nsid w:val="765976B0"/>
    <w:multiLevelType w:val="multilevel"/>
    <w:tmpl w:val="0298D0F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8" w15:restartNumberingAfterBreak="0">
    <w:nsid w:val="769A4235"/>
    <w:multiLevelType w:val="multilevel"/>
    <w:tmpl w:val="57722D3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9" w15:restartNumberingAfterBreak="0">
    <w:nsid w:val="78F51662"/>
    <w:multiLevelType w:val="multilevel"/>
    <w:tmpl w:val="B432508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0" w15:restartNumberingAfterBreak="0">
    <w:nsid w:val="792723C3"/>
    <w:multiLevelType w:val="multilevel"/>
    <w:tmpl w:val="3AA4106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1" w15:restartNumberingAfterBreak="0">
    <w:nsid w:val="7BE12FB8"/>
    <w:multiLevelType w:val="multilevel"/>
    <w:tmpl w:val="9F54EB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2" w15:restartNumberingAfterBreak="0">
    <w:nsid w:val="7DA15618"/>
    <w:multiLevelType w:val="multilevel"/>
    <w:tmpl w:val="4E0A449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3" w15:restartNumberingAfterBreak="0">
    <w:nsid w:val="7E364281"/>
    <w:multiLevelType w:val="multilevel"/>
    <w:tmpl w:val="2AD21822"/>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4" w15:restartNumberingAfterBreak="0">
    <w:nsid w:val="7EC34B2F"/>
    <w:multiLevelType w:val="multilevel"/>
    <w:tmpl w:val="1E0E49B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45" w15:restartNumberingAfterBreak="0">
    <w:nsid w:val="7F860C5A"/>
    <w:multiLevelType w:val="multilevel"/>
    <w:tmpl w:val="39E2E444"/>
    <w:lvl w:ilvl="0">
      <w:start w:val="1"/>
      <w:numFmt w:val="decimal"/>
      <w:lvlText w:val="%1."/>
      <w:lvlJc w:val="start"/>
      <w:pPr>
        <w:tabs>
          <w:tab w:val="num" w:pos="36pt"/>
        </w:tabs>
        <w:ind w:start="36pt" w:hanging="18pt"/>
      </w:pPr>
    </w:lvl>
    <w:lvl w:ilvl="1" w:tentative="1">
      <w:start w:val="1"/>
      <w:numFmt w:val="decimal"/>
      <w:lvlText w:val="%2."/>
      <w:lvlJc w:val="start"/>
      <w:pPr>
        <w:tabs>
          <w:tab w:val="num" w:pos="72pt"/>
        </w:tabs>
        <w:ind w:start="72pt" w:hanging="18pt"/>
      </w:pPr>
    </w:lvl>
    <w:lvl w:ilvl="2" w:tentative="1">
      <w:start w:val="1"/>
      <w:numFmt w:val="decimal"/>
      <w:lvlText w:val="%3."/>
      <w:lvlJc w:val="start"/>
      <w:pPr>
        <w:tabs>
          <w:tab w:val="num" w:pos="108pt"/>
        </w:tabs>
        <w:ind w:start="108pt" w:hanging="18pt"/>
      </w:pPr>
    </w:lvl>
    <w:lvl w:ilvl="3" w:tentative="1">
      <w:start w:val="1"/>
      <w:numFmt w:val="decimal"/>
      <w:lvlText w:val="%4."/>
      <w:lvlJc w:val="start"/>
      <w:pPr>
        <w:tabs>
          <w:tab w:val="num" w:pos="144pt"/>
        </w:tabs>
        <w:ind w:start="144pt" w:hanging="18pt"/>
      </w:pPr>
    </w:lvl>
    <w:lvl w:ilvl="4" w:tentative="1">
      <w:start w:val="1"/>
      <w:numFmt w:val="decimal"/>
      <w:lvlText w:val="%5."/>
      <w:lvlJc w:val="start"/>
      <w:pPr>
        <w:tabs>
          <w:tab w:val="num" w:pos="180pt"/>
        </w:tabs>
        <w:ind w:start="180pt" w:hanging="18pt"/>
      </w:pPr>
    </w:lvl>
    <w:lvl w:ilvl="5" w:tentative="1">
      <w:start w:val="1"/>
      <w:numFmt w:val="decimal"/>
      <w:lvlText w:val="%6."/>
      <w:lvlJc w:val="start"/>
      <w:pPr>
        <w:tabs>
          <w:tab w:val="num" w:pos="216pt"/>
        </w:tabs>
        <w:ind w:start="216pt" w:hanging="18pt"/>
      </w:pPr>
    </w:lvl>
    <w:lvl w:ilvl="6" w:tentative="1">
      <w:start w:val="1"/>
      <w:numFmt w:val="decimal"/>
      <w:lvlText w:val="%7."/>
      <w:lvlJc w:val="start"/>
      <w:pPr>
        <w:tabs>
          <w:tab w:val="num" w:pos="252pt"/>
        </w:tabs>
        <w:ind w:start="252pt" w:hanging="18pt"/>
      </w:pPr>
    </w:lvl>
    <w:lvl w:ilvl="7" w:tentative="1">
      <w:start w:val="1"/>
      <w:numFmt w:val="decimal"/>
      <w:lvlText w:val="%8."/>
      <w:lvlJc w:val="start"/>
      <w:pPr>
        <w:tabs>
          <w:tab w:val="num" w:pos="288pt"/>
        </w:tabs>
        <w:ind w:start="288pt" w:hanging="18pt"/>
      </w:pPr>
    </w:lvl>
    <w:lvl w:ilvl="8" w:tentative="1">
      <w:start w:val="1"/>
      <w:numFmt w:val="decimal"/>
      <w:lvlText w:val="%9."/>
      <w:lvlJc w:val="start"/>
      <w:pPr>
        <w:tabs>
          <w:tab w:val="num" w:pos="324pt"/>
        </w:tabs>
        <w:ind w:start="324pt" w:hanging="18pt"/>
      </w:pPr>
    </w:lvl>
  </w:abstractNum>
  <w:num w:numId="1" w16cid:durableId="1704089910">
    <w:abstractNumId w:val="49"/>
  </w:num>
  <w:num w:numId="2" w16cid:durableId="269246075">
    <w:abstractNumId w:val="53"/>
  </w:num>
  <w:num w:numId="3" w16cid:durableId="751506902">
    <w:abstractNumId w:val="8"/>
  </w:num>
  <w:num w:numId="4" w16cid:durableId="1550995654">
    <w:abstractNumId w:val="35"/>
  </w:num>
  <w:num w:numId="5" w16cid:durableId="1809474555">
    <w:abstractNumId w:val="130"/>
  </w:num>
  <w:num w:numId="6" w16cid:durableId="1746612135">
    <w:abstractNumId w:val="108"/>
  </w:num>
  <w:num w:numId="7" w16cid:durableId="1490243472">
    <w:abstractNumId w:val="92"/>
  </w:num>
  <w:num w:numId="8" w16cid:durableId="1020399926">
    <w:abstractNumId w:val="3"/>
  </w:num>
  <w:num w:numId="9" w16cid:durableId="1050112548">
    <w:abstractNumId w:val="135"/>
  </w:num>
  <w:num w:numId="10" w16cid:durableId="350227515">
    <w:abstractNumId w:val="33"/>
  </w:num>
  <w:num w:numId="11" w16cid:durableId="1770393789">
    <w:abstractNumId w:val="133"/>
  </w:num>
  <w:num w:numId="12" w16cid:durableId="1046414840">
    <w:abstractNumId w:val="80"/>
  </w:num>
  <w:num w:numId="13" w16cid:durableId="1127964963">
    <w:abstractNumId w:val="63"/>
  </w:num>
  <w:num w:numId="14" w16cid:durableId="737021924">
    <w:abstractNumId w:val="34"/>
  </w:num>
  <w:num w:numId="15" w16cid:durableId="1826126846">
    <w:abstractNumId w:val="77"/>
  </w:num>
  <w:num w:numId="16" w16cid:durableId="1538464766">
    <w:abstractNumId w:val="124"/>
  </w:num>
  <w:num w:numId="17" w16cid:durableId="305285323">
    <w:abstractNumId w:val="10"/>
  </w:num>
  <w:num w:numId="18" w16cid:durableId="289824300">
    <w:abstractNumId w:val="97"/>
  </w:num>
  <w:num w:numId="19" w16cid:durableId="737283559">
    <w:abstractNumId w:val="70"/>
  </w:num>
  <w:num w:numId="20" w16cid:durableId="940794668">
    <w:abstractNumId w:val="121"/>
  </w:num>
  <w:num w:numId="21" w16cid:durableId="28914726">
    <w:abstractNumId w:val="83"/>
  </w:num>
  <w:num w:numId="22" w16cid:durableId="590702639">
    <w:abstractNumId w:val="115"/>
  </w:num>
  <w:num w:numId="23" w16cid:durableId="1424956320">
    <w:abstractNumId w:val="39"/>
  </w:num>
  <w:num w:numId="24" w16cid:durableId="496968653">
    <w:abstractNumId w:val="128"/>
  </w:num>
  <w:num w:numId="25" w16cid:durableId="242186898">
    <w:abstractNumId w:val="23"/>
  </w:num>
  <w:num w:numId="26" w16cid:durableId="2067752863">
    <w:abstractNumId w:val="15"/>
  </w:num>
  <w:num w:numId="27" w16cid:durableId="594872953">
    <w:abstractNumId w:val="26"/>
  </w:num>
  <w:num w:numId="28" w16cid:durableId="1741709461">
    <w:abstractNumId w:val="125"/>
  </w:num>
  <w:num w:numId="29" w16cid:durableId="1424840633">
    <w:abstractNumId w:val="142"/>
  </w:num>
  <w:num w:numId="30" w16cid:durableId="1548638493">
    <w:abstractNumId w:val="37"/>
  </w:num>
  <w:num w:numId="31" w16cid:durableId="1044988240">
    <w:abstractNumId w:val="113"/>
  </w:num>
  <w:num w:numId="32" w16cid:durableId="985281361">
    <w:abstractNumId w:val="110"/>
  </w:num>
  <w:num w:numId="33" w16cid:durableId="1476335743">
    <w:abstractNumId w:val="48"/>
  </w:num>
  <w:num w:numId="34" w16cid:durableId="1448088229">
    <w:abstractNumId w:val="4"/>
  </w:num>
  <w:num w:numId="35" w16cid:durableId="354773929">
    <w:abstractNumId w:val="119"/>
  </w:num>
  <w:num w:numId="36" w16cid:durableId="113645079">
    <w:abstractNumId w:val="9"/>
  </w:num>
  <w:num w:numId="37" w16cid:durableId="1796215093">
    <w:abstractNumId w:val="41"/>
  </w:num>
  <w:num w:numId="38" w16cid:durableId="609629599">
    <w:abstractNumId w:val="137"/>
  </w:num>
  <w:num w:numId="39" w16cid:durableId="1491628629">
    <w:abstractNumId w:val="89"/>
  </w:num>
  <w:num w:numId="40" w16cid:durableId="1405570270">
    <w:abstractNumId w:val="0"/>
  </w:num>
  <w:num w:numId="41" w16cid:durableId="1378429845">
    <w:abstractNumId w:val="45"/>
  </w:num>
  <w:num w:numId="42" w16cid:durableId="606080175">
    <w:abstractNumId w:val="68"/>
  </w:num>
  <w:num w:numId="43" w16cid:durableId="1159079698">
    <w:abstractNumId w:val="61"/>
  </w:num>
  <w:num w:numId="44" w16cid:durableId="2131630570">
    <w:abstractNumId w:val="20"/>
  </w:num>
  <w:num w:numId="45" w16cid:durableId="1711568791">
    <w:abstractNumId w:val="105"/>
  </w:num>
  <w:num w:numId="46" w16cid:durableId="501360145">
    <w:abstractNumId w:val="25"/>
  </w:num>
  <w:num w:numId="47" w16cid:durableId="2077431029">
    <w:abstractNumId w:val="65"/>
  </w:num>
  <w:num w:numId="48" w16cid:durableId="759565147">
    <w:abstractNumId w:val="64"/>
  </w:num>
  <w:num w:numId="49" w16cid:durableId="1077245313">
    <w:abstractNumId w:val="145"/>
  </w:num>
  <w:num w:numId="50" w16cid:durableId="288897967">
    <w:abstractNumId w:val="116"/>
  </w:num>
  <w:num w:numId="51" w16cid:durableId="36666514">
    <w:abstractNumId w:val="136"/>
  </w:num>
  <w:num w:numId="52" w16cid:durableId="961421801">
    <w:abstractNumId w:val="88"/>
  </w:num>
  <w:num w:numId="53" w16cid:durableId="608388835">
    <w:abstractNumId w:val="104"/>
  </w:num>
  <w:num w:numId="54" w16cid:durableId="1330404276">
    <w:abstractNumId w:val="66"/>
  </w:num>
  <w:num w:numId="55" w16cid:durableId="777985676">
    <w:abstractNumId w:val="100"/>
  </w:num>
  <w:num w:numId="56" w16cid:durableId="1969119211">
    <w:abstractNumId w:val="82"/>
  </w:num>
  <w:num w:numId="57" w16cid:durableId="19477001">
    <w:abstractNumId w:val="86"/>
  </w:num>
  <w:num w:numId="58" w16cid:durableId="2062441993">
    <w:abstractNumId w:val="73"/>
  </w:num>
  <w:num w:numId="59" w16cid:durableId="279578364">
    <w:abstractNumId w:val="69"/>
  </w:num>
  <w:num w:numId="60" w16cid:durableId="610474870">
    <w:abstractNumId w:val="44"/>
  </w:num>
  <w:num w:numId="61" w16cid:durableId="673723330">
    <w:abstractNumId w:val="40"/>
  </w:num>
  <w:num w:numId="62" w16cid:durableId="1927423451">
    <w:abstractNumId w:val="112"/>
  </w:num>
  <w:num w:numId="63" w16cid:durableId="222133742">
    <w:abstractNumId w:val="143"/>
  </w:num>
  <w:num w:numId="64" w16cid:durableId="1214079206">
    <w:abstractNumId w:val="138"/>
  </w:num>
  <w:num w:numId="65" w16cid:durableId="1552768874">
    <w:abstractNumId w:val="19"/>
  </w:num>
  <w:num w:numId="66" w16cid:durableId="1100024128">
    <w:abstractNumId w:val="42"/>
  </w:num>
  <w:num w:numId="67" w16cid:durableId="2081830652">
    <w:abstractNumId w:val="22"/>
  </w:num>
  <w:num w:numId="68" w16cid:durableId="33894182">
    <w:abstractNumId w:val="31"/>
  </w:num>
  <w:num w:numId="69" w16cid:durableId="154342543">
    <w:abstractNumId w:val="127"/>
  </w:num>
  <w:num w:numId="70" w16cid:durableId="1695226214">
    <w:abstractNumId w:val="78"/>
  </w:num>
  <w:num w:numId="71" w16cid:durableId="742408720">
    <w:abstractNumId w:val="32"/>
  </w:num>
  <w:num w:numId="72" w16cid:durableId="1832867814">
    <w:abstractNumId w:val="72"/>
  </w:num>
  <w:num w:numId="73" w16cid:durableId="823398043">
    <w:abstractNumId w:val="95"/>
  </w:num>
  <w:num w:numId="74" w16cid:durableId="915554671">
    <w:abstractNumId w:val="5"/>
  </w:num>
  <w:num w:numId="75" w16cid:durableId="1368138485">
    <w:abstractNumId w:val="12"/>
  </w:num>
  <w:num w:numId="76" w16cid:durableId="988899063">
    <w:abstractNumId w:val="58"/>
  </w:num>
  <w:num w:numId="77" w16cid:durableId="1118528827">
    <w:abstractNumId w:val="62"/>
  </w:num>
  <w:num w:numId="78" w16cid:durableId="2092001347">
    <w:abstractNumId w:val="71"/>
  </w:num>
  <w:num w:numId="79" w16cid:durableId="1385443445">
    <w:abstractNumId w:val="46"/>
  </w:num>
  <w:num w:numId="80" w16cid:durableId="1189611338">
    <w:abstractNumId w:val="24"/>
  </w:num>
  <w:num w:numId="81" w16cid:durableId="1581134109">
    <w:abstractNumId w:val="75"/>
  </w:num>
  <w:num w:numId="82" w16cid:durableId="1895920851">
    <w:abstractNumId w:val="79"/>
  </w:num>
  <w:num w:numId="83" w16cid:durableId="640577897">
    <w:abstractNumId w:val="18"/>
  </w:num>
  <w:num w:numId="84" w16cid:durableId="1957372068">
    <w:abstractNumId w:val="36"/>
  </w:num>
  <w:num w:numId="85" w16cid:durableId="92670274">
    <w:abstractNumId w:val="131"/>
  </w:num>
  <w:num w:numId="86" w16cid:durableId="2077239070">
    <w:abstractNumId w:val="57"/>
  </w:num>
  <w:num w:numId="87" w16cid:durableId="1765299698">
    <w:abstractNumId w:val="134"/>
  </w:num>
  <w:num w:numId="88" w16cid:durableId="178542458">
    <w:abstractNumId w:val="117"/>
  </w:num>
  <w:num w:numId="89" w16cid:durableId="1438602782">
    <w:abstractNumId w:val="139"/>
  </w:num>
  <w:num w:numId="90" w16cid:durableId="1349327602">
    <w:abstractNumId w:val="1"/>
  </w:num>
  <w:num w:numId="91" w16cid:durableId="931397842">
    <w:abstractNumId w:val="28"/>
  </w:num>
  <w:num w:numId="92" w16cid:durableId="431710865">
    <w:abstractNumId w:val="52"/>
  </w:num>
  <w:num w:numId="93" w16cid:durableId="226065680">
    <w:abstractNumId w:val="29"/>
  </w:num>
  <w:num w:numId="94" w16cid:durableId="888035878">
    <w:abstractNumId w:val="16"/>
  </w:num>
  <w:num w:numId="95" w16cid:durableId="1730303917">
    <w:abstractNumId w:val="50"/>
  </w:num>
  <w:num w:numId="96" w16cid:durableId="1645772701">
    <w:abstractNumId w:val="94"/>
  </w:num>
  <w:num w:numId="97" w16cid:durableId="2014183488">
    <w:abstractNumId w:val="141"/>
  </w:num>
  <w:num w:numId="98" w16cid:durableId="1947228516">
    <w:abstractNumId w:val="74"/>
  </w:num>
  <w:num w:numId="99" w16cid:durableId="1616864130">
    <w:abstractNumId w:val="21"/>
  </w:num>
  <w:num w:numId="100" w16cid:durableId="2018265759">
    <w:abstractNumId w:val="55"/>
  </w:num>
  <w:num w:numId="101" w16cid:durableId="234242774">
    <w:abstractNumId w:val="99"/>
  </w:num>
  <w:num w:numId="102" w16cid:durableId="1057054069">
    <w:abstractNumId w:val="90"/>
  </w:num>
  <w:num w:numId="103" w16cid:durableId="142085102">
    <w:abstractNumId w:val="38"/>
  </w:num>
  <w:num w:numId="104" w16cid:durableId="1140727380">
    <w:abstractNumId w:val="93"/>
  </w:num>
  <w:num w:numId="105" w16cid:durableId="714162433">
    <w:abstractNumId w:val="11"/>
  </w:num>
  <w:num w:numId="106" w16cid:durableId="1889410068">
    <w:abstractNumId w:val="17"/>
  </w:num>
  <w:num w:numId="107" w16cid:durableId="313416292">
    <w:abstractNumId w:val="118"/>
  </w:num>
  <w:num w:numId="108" w16cid:durableId="1816096018">
    <w:abstractNumId w:val="122"/>
  </w:num>
  <w:num w:numId="109" w16cid:durableId="1656035412">
    <w:abstractNumId w:val="27"/>
  </w:num>
  <w:num w:numId="110" w16cid:durableId="1868593800">
    <w:abstractNumId w:val="101"/>
  </w:num>
  <w:num w:numId="111" w16cid:durableId="1341084417">
    <w:abstractNumId w:val="106"/>
  </w:num>
  <w:num w:numId="112" w16cid:durableId="2120908652">
    <w:abstractNumId w:val="2"/>
  </w:num>
  <w:num w:numId="113" w16cid:durableId="1462842838">
    <w:abstractNumId w:val="126"/>
  </w:num>
  <w:num w:numId="114" w16cid:durableId="71776108">
    <w:abstractNumId w:val="98"/>
  </w:num>
  <w:num w:numId="115" w16cid:durableId="1223908365">
    <w:abstractNumId w:val="43"/>
  </w:num>
  <w:num w:numId="116" w16cid:durableId="208343649">
    <w:abstractNumId w:val="60"/>
  </w:num>
  <w:num w:numId="117" w16cid:durableId="859902969">
    <w:abstractNumId w:val="84"/>
  </w:num>
  <w:num w:numId="118" w16cid:durableId="1577132638">
    <w:abstractNumId w:val="102"/>
  </w:num>
  <w:num w:numId="119" w16cid:durableId="970139147">
    <w:abstractNumId w:val="56"/>
  </w:num>
  <w:num w:numId="120" w16cid:durableId="651566363">
    <w:abstractNumId w:val="132"/>
  </w:num>
  <w:num w:numId="121" w16cid:durableId="1596135841">
    <w:abstractNumId w:val="14"/>
  </w:num>
  <w:num w:numId="122" w16cid:durableId="728384477">
    <w:abstractNumId w:val="123"/>
  </w:num>
  <w:num w:numId="123" w16cid:durableId="1227834113">
    <w:abstractNumId w:val="47"/>
  </w:num>
  <w:num w:numId="124" w16cid:durableId="441803027">
    <w:abstractNumId w:val="87"/>
  </w:num>
  <w:num w:numId="125" w16cid:durableId="1996906747">
    <w:abstractNumId w:val="129"/>
  </w:num>
  <w:num w:numId="126" w16cid:durableId="2106726591">
    <w:abstractNumId w:val="103"/>
  </w:num>
  <w:num w:numId="127" w16cid:durableId="602765876">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 w16cid:durableId="158427968">
    <w:abstractNumId w:val="111"/>
  </w:num>
  <w:num w:numId="129" w16cid:durableId="1906604673">
    <w:abstractNumId w:val="140"/>
  </w:num>
  <w:num w:numId="130" w16cid:durableId="348607709">
    <w:abstractNumId w:val="67"/>
  </w:num>
  <w:num w:numId="131" w16cid:durableId="1362196763">
    <w:abstractNumId w:val="114"/>
  </w:num>
  <w:num w:numId="132" w16cid:durableId="1613199556">
    <w:abstractNumId w:val="54"/>
  </w:num>
  <w:num w:numId="133" w16cid:durableId="415249865">
    <w:abstractNumId w:val="96"/>
  </w:num>
  <w:num w:numId="134" w16cid:durableId="666831383">
    <w:abstractNumId w:val="51"/>
  </w:num>
  <w:num w:numId="135" w16cid:durableId="1443456200">
    <w:abstractNumId w:val="59"/>
  </w:num>
  <w:num w:numId="136" w16cid:durableId="1826580466">
    <w:abstractNumId w:val="7"/>
  </w:num>
  <w:num w:numId="137" w16cid:durableId="1554267504">
    <w:abstractNumId w:val="144"/>
  </w:num>
  <w:num w:numId="138" w16cid:durableId="2072994589">
    <w:abstractNumId w:val="85"/>
  </w:num>
  <w:num w:numId="139" w16cid:durableId="1287201919">
    <w:abstractNumId w:val="6"/>
  </w:num>
  <w:num w:numId="140" w16cid:durableId="1289312598">
    <w:abstractNumId w:val="107"/>
  </w:num>
  <w:num w:numId="141" w16cid:durableId="712342892">
    <w:abstractNumId w:val="13"/>
  </w:num>
  <w:num w:numId="142" w16cid:durableId="1417702637">
    <w:abstractNumId w:val="120"/>
  </w:num>
  <w:num w:numId="143" w16cid:durableId="248278178">
    <w:abstractNumId w:val="30"/>
  </w:num>
  <w:num w:numId="144" w16cid:durableId="1629311920">
    <w:abstractNumId w:val="109"/>
  </w:num>
  <w:num w:numId="145" w16cid:durableId="2074429972">
    <w:abstractNumId w:val="81"/>
  </w:num>
  <w:num w:numId="146" w16cid:durableId="1912346832">
    <w:abstractNumId w:val="9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36pt"/>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7EB"/>
    <w:rsid w:val="000060E2"/>
    <w:rsid w:val="000121FC"/>
    <w:rsid w:val="00015EF1"/>
    <w:rsid w:val="000333A0"/>
    <w:rsid w:val="000702E3"/>
    <w:rsid w:val="00072EA2"/>
    <w:rsid w:val="00085D3D"/>
    <w:rsid w:val="000C241E"/>
    <w:rsid w:val="000F095A"/>
    <w:rsid w:val="001104FC"/>
    <w:rsid w:val="00126696"/>
    <w:rsid w:val="001405E8"/>
    <w:rsid w:val="001520B1"/>
    <w:rsid w:val="00171CD1"/>
    <w:rsid w:val="001834F5"/>
    <w:rsid w:val="001C0A1C"/>
    <w:rsid w:val="001D3324"/>
    <w:rsid w:val="00206015"/>
    <w:rsid w:val="002106FF"/>
    <w:rsid w:val="00233AB0"/>
    <w:rsid w:val="002359E9"/>
    <w:rsid w:val="00261AAC"/>
    <w:rsid w:val="002728BD"/>
    <w:rsid w:val="00282152"/>
    <w:rsid w:val="002A73FA"/>
    <w:rsid w:val="002B4939"/>
    <w:rsid w:val="002B7030"/>
    <w:rsid w:val="002C1C01"/>
    <w:rsid w:val="002E003F"/>
    <w:rsid w:val="002E03AA"/>
    <w:rsid w:val="003277F5"/>
    <w:rsid w:val="0033005D"/>
    <w:rsid w:val="00337557"/>
    <w:rsid w:val="003510C6"/>
    <w:rsid w:val="003541B0"/>
    <w:rsid w:val="003D398C"/>
    <w:rsid w:val="003E28B0"/>
    <w:rsid w:val="003E36CE"/>
    <w:rsid w:val="003F3C54"/>
    <w:rsid w:val="00457806"/>
    <w:rsid w:val="00460D55"/>
    <w:rsid w:val="00467DAD"/>
    <w:rsid w:val="004D7891"/>
    <w:rsid w:val="004F713B"/>
    <w:rsid w:val="00525754"/>
    <w:rsid w:val="00547315"/>
    <w:rsid w:val="005C35ED"/>
    <w:rsid w:val="005D5109"/>
    <w:rsid w:val="005E3C01"/>
    <w:rsid w:val="005E3EBF"/>
    <w:rsid w:val="00620A65"/>
    <w:rsid w:val="00625856"/>
    <w:rsid w:val="00631DB6"/>
    <w:rsid w:val="00646621"/>
    <w:rsid w:val="00683379"/>
    <w:rsid w:val="006852D5"/>
    <w:rsid w:val="006D43FD"/>
    <w:rsid w:val="006D7079"/>
    <w:rsid w:val="006E1447"/>
    <w:rsid w:val="006F19B2"/>
    <w:rsid w:val="00701FE7"/>
    <w:rsid w:val="00710461"/>
    <w:rsid w:val="00712DE3"/>
    <w:rsid w:val="007452C1"/>
    <w:rsid w:val="00746390"/>
    <w:rsid w:val="00790429"/>
    <w:rsid w:val="00791A4A"/>
    <w:rsid w:val="008261BF"/>
    <w:rsid w:val="0084252A"/>
    <w:rsid w:val="0085119F"/>
    <w:rsid w:val="0085135C"/>
    <w:rsid w:val="00870939"/>
    <w:rsid w:val="008B267F"/>
    <w:rsid w:val="008C7AAF"/>
    <w:rsid w:val="009117A4"/>
    <w:rsid w:val="00917FC3"/>
    <w:rsid w:val="00924A52"/>
    <w:rsid w:val="00937621"/>
    <w:rsid w:val="00975CBB"/>
    <w:rsid w:val="009A70B3"/>
    <w:rsid w:val="009B5375"/>
    <w:rsid w:val="009C7292"/>
    <w:rsid w:val="009D568F"/>
    <w:rsid w:val="00A152C8"/>
    <w:rsid w:val="00A15F36"/>
    <w:rsid w:val="00A25B55"/>
    <w:rsid w:val="00A641A3"/>
    <w:rsid w:val="00A668F2"/>
    <w:rsid w:val="00A81E7D"/>
    <w:rsid w:val="00AF0487"/>
    <w:rsid w:val="00B137EB"/>
    <w:rsid w:val="00B17936"/>
    <w:rsid w:val="00B42D98"/>
    <w:rsid w:val="00B63F4C"/>
    <w:rsid w:val="00B843B7"/>
    <w:rsid w:val="00BA1CD9"/>
    <w:rsid w:val="00BA3861"/>
    <w:rsid w:val="00BA6227"/>
    <w:rsid w:val="00BF656A"/>
    <w:rsid w:val="00C16C8F"/>
    <w:rsid w:val="00C26DAD"/>
    <w:rsid w:val="00C42508"/>
    <w:rsid w:val="00C43E16"/>
    <w:rsid w:val="00C45B87"/>
    <w:rsid w:val="00C517C6"/>
    <w:rsid w:val="00C84EBD"/>
    <w:rsid w:val="00C92F61"/>
    <w:rsid w:val="00CC5130"/>
    <w:rsid w:val="00CD5D8B"/>
    <w:rsid w:val="00CD7DC3"/>
    <w:rsid w:val="00CE1850"/>
    <w:rsid w:val="00CE467D"/>
    <w:rsid w:val="00D051D6"/>
    <w:rsid w:val="00D14992"/>
    <w:rsid w:val="00D37DAF"/>
    <w:rsid w:val="00DA685B"/>
    <w:rsid w:val="00DC65B9"/>
    <w:rsid w:val="00DF2262"/>
    <w:rsid w:val="00E27152"/>
    <w:rsid w:val="00E50926"/>
    <w:rsid w:val="00E50A05"/>
    <w:rsid w:val="00E7361E"/>
    <w:rsid w:val="00E74767"/>
    <w:rsid w:val="00E80537"/>
    <w:rsid w:val="00EA5B2A"/>
    <w:rsid w:val="00EF7590"/>
    <w:rsid w:val="00F1288C"/>
    <w:rsid w:val="00F339DB"/>
    <w:rsid w:val="00F5376F"/>
    <w:rsid w:val="00F67ED2"/>
    <w:rsid w:val="00FA176B"/>
    <w:rsid w:val="00FA33A2"/>
    <w:rsid w:val="00FB56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28EECE"/>
  <w15:chartTrackingRefBased/>
  <w15:docId w15:val="{532F6985-3985-4B56-A3B8-977B86A07CE2}"/>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1BF"/>
    <w:pPr>
      <w:spacing w:after="0pt" w:line="12pt" w:lineRule="auto"/>
    </w:pPr>
    <w:rPr>
      <w:rFonts w:ascii="Times New Roman" w:eastAsia="Times New Roman" w:hAnsi="Times New Roman" w:cs="Times New Roman"/>
      <w:noProof/>
      <w:kern w:val="0"/>
      <w:lang w:val="bg-BG" w:eastAsia="bg-BG"/>
      <w14:ligatures w14:val="none"/>
    </w:rPr>
  </w:style>
  <w:style w:type="paragraph" w:styleId="Heading1">
    <w:name w:val="heading 1"/>
    <w:basedOn w:val="Normal"/>
    <w:next w:val="Normal"/>
    <w:link w:val="Heading1Char"/>
    <w:uiPriority w:val="9"/>
    <w:qFormat/>
    <w:rsid w:val="00B137EB"/>
    <w:pPr>
      <w:keepNext/>
      <w:keepLines/>
      <w:spacing w:before="18pt" w:after="4pt"/>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37EB"/>
    <w:pPr>
      <w:keepNext/>
      <w:keepLines/>
      <w:spacing w:before="8pt" w:after="4pt"/>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37EB"/>
    <w:pPr>
      <w:keepNext/>
      <w:keepLines/>
      <w:spacing w:before="8pt" w:after="4pt"/>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37EB"/>
    <w:pPr>
      <w:keepNext/>
      <w:keepLines/>
      <w:spacing w:before="4pt" w:after="2pt"/>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7EB"/>
    <w:pPr>
      <w:keepNext/>
      <w:keepLines/>
      <w:spacing w:before="4pt" w:after="2pt"/>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7EB"/>
    <w:pPr>
      <w:keepNext/>
      <w:keepLines/>
      <w:spacing w:before="2pt"/>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7EB"/>
    <w:pPr>
      <w:keepNext/>
      <w:keepLines/>
      <w:spacing w:before="2pt"/>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7E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7E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7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37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37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37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7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7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7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7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7EB"/>
    <w:rPr>
      <w:rFonts w:eastAsiaTheme="majorEastAsia" w:cstheme="majorBidi"/>
      <w:color w:val="272727" w:themeColor="text1" w:themeTint="D8"/>
    </w:rPr>
  </w:style>
  <w:style w:type="paragraph" w:styleId="Title">
    <w:name w:val="Title"/>
    <w:basedOn w:val="Normal"/>
    <w:next w:val="Normal"/>
    <w:link w:val="TitleChar"/>
    <w:uiPriority w:val="10"/>
    <w:qFormat/>
    <w:rsid w:val="00B137EB"/>
    <w:pPr>
      <w:spacing w:after="4pt"/>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37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37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37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37EB"/>
    <w:pPr>
      <w:spacing w:before="8pt"/>
      <w:jc w:val="center"/>
    </w:pPr>
    <w:rPr>
      <w:i/>
      <w:iCs/>
      <w:color w:val="404040" w:themeColor="text1" w:themeTint="BF"/>
    </w:rPr>
  </w:style>
  <w:style w:type="character" w:customStyle="1" w:styleId="QuoteChar">
    <w:name w:val="Quote Char"/>
    <w:basedOn w:val="DefaultParagraphFont"/>
    <w:link w:val="Quote"/>
    <w:uiPriority w:val="29"/>
    <w:rsid w:val="00B137EB"/>
    <w:rPr>
      <w:i/>
      <w:iCs/>
      <w:color w:val="404040" w:themeColor="text1" w:themeTint="BF"/>
    </w:rPr>
  </w:style>
  <w:style w:type="paragraph" w:styleId="ListParagraph">
    <w:name w:val="List Paragraph"/>
    <w:basedOn w:val="Normal"/>
    <w:uiPriority w:val="34"/>
    <w:qFormat/>
    <w:rsid w:val="00B137EB"/>
    <w:pPr>
      <w:ind w:start="36pt"/>
      <w:contextualSpacing/>
    </w:pPr>
  </w:style>
  <w:style w:type="character" w:styleId="IntenseEmphasis">
    <w:name w:val="Intense Emphasis"/>
    <w:basedOn w:val="DefaultParagraphFont"/>
    <w:uiPriority w:val="21"/>
    <w:qFormat/>
    <w:rsid w:val="00B137EB"/>
    <w:rPr>
      <w:i/>
      <w:iCs/>
      <w:color w:val="0F4761" w:themeColor="accent1" w:themeShade="BF"/>
    </w:rPr>
  </w:style>
  <w:style w:type="paragraph" w:styleId="IntenseQuote">
    <w:name w:val="Intense Quote"/>
    <w:basedOn w:val="Normal"/>
    <w:next w:val="Normal"/>
    <w:link w:val="IntenseQuoteChar"/>
    <w:uiPriority w:val="30"/>
    <w:qFormat/>
    <w:rsid w:val="00B137EB"/>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IntenseQuoteChar">
    <w:name w:val="Intense Quote Char"/>
    <w:basedOn w:val="DefaultParagraphFont"/>
    <w:link w:val="IntenseQuote"/>
    <w:uiPriority w:val="30"/>
    <w:rsid w:val="00B137EB"/>
    <w:rPr>
      <w:i/>
      <w:iCs/>
      <w:color w:val="0F4761" w:themeColor="accent1" w:themeShade="BF"/>
    </w:rPr>
  </w:style>
  <w:style w:type="character" w:styleId="IntenseReference">
    <w:name w:val="Intense Reference"/>
    <w:basedOn w:val="DefaultParagraphFont"/>
    <w:uiPriority w:val="32"/>
    <w:qFormat/>
    <w:rsid w:val="00B137EB"/>
    <w:rPr>
      <w:b/>
      <w:bCs/>
      <w:smallCaps/>
      <w:color w:val="0F4761" w:themeColor="accent1" w:themeShade="BF"/>
      <w:spacing w:val="5"/>
    </w:rPr>
  </w:style>
  <w:style w:type="paragraph" w:styleId="Header">
    <w:name w:val="header"/>
    <w:basedOn w:val="Normal"/>
    <w:link w:val="HeaderChar"/>
    <w:uiPriority w:val="99"/>
    <w:unhideWhenUsed/>
    <w:rsid w:val="0085135C"/>
    <w:pPr>
      <w:tabs>
        <w:tab w:val="center" w:pos="234pt"/>
        <w:tab w:val="end" w:pos="468pt"/>
      </w:tabs>
    </w:pPr>
  </w:style>
  <w:style w:type="character" w:customStyle="1" w:styleId="HeaderChar">
    <w:name w:val="Header Char"/>
    <w:basedOn w:val="DefaultParagraphFont"/>
    <w:link w:val="Header"/>
    <w:uiPriority w:val="99"/>
    <w:rsid w:val="0085135C"/>
    <w:rPr>
      <w:rFonts w:ascii="Times New Roman" w:eastAsia="Times New Roman" w:hAnsi="Times New Roman" w:cs="Times New Roman"/>
      <w:kern w:val="0"/>
      <w:lang w:val="bg-BG" w:eastAsia="bg-BG"/>
      <w14:ligatures w14:val="none"/>
    </w:rPr>
  </w:style>
  <w:style w:type="paragraph" w:styleId="Footer">
    <w:name w:val="footer"/>
    <w:basedOn w:val="Normal"/>
    <w:link w:val="FooterChar"/>
    <w:uiPriority w:val="99"/>
    <w:unhideWhenUsed/>
    <w:rsid w:val="0085135C"/>
    <w:pPr>
      <w:tabs>
        <w:tab w:val="center" w:pos="234pt"/>
        <w:tab w:val="end" w:pos="468pt"/>
      </w:tabs>
    </w:pPr>
  </w:style>
  <w:style w:type="character" w:customStyle="1" w:styleId="FooterChar">
    <w:name w:val="Footer Char"/>
    <w:basedOn w:val="DefaultParagraphFont"/>
    <w:link w:val="Footer"/>
    <w:uiPriority w:val="99"/>
    <w:rsid w:val="0085135C"/>
    <w:rPr>
      <w:rFonts w:ascii="Times New Roman" w:eastAsia="Times New Roman" w:hAnsi="Times New Roman" w:cs="Times New Roman"/>
      <w:kern w:val="0"/>
      <w:lang w:val="bg-BG" w:eastAsia="bg-BG"/>
      <w14:ligatures w14:val="none"/>
    </w:rPr>
  </w:style>
  <w:style w:type="paragraph" w:styleId="NormalWeb">
    <w:name w:val="Normal (Web)"/>
    <w:basedOn w:val="Normal"/>
    <w:uiPriority w:val="99"/>
    <w:semiHidden/>
    <w:unhideWhenUsed/>
    <w:rsid w:val="003E36CE"/>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2861">
      <w:bodyDiv w:val="1"/>
      <w:marLeft w:val="0pt"/>
      <w:marRight w:val="0pt"/>
      <w:marTop w:val="0pt"/>
      <w:marBottom w:val="0pt"/>
      <w:divBdr>
        <w:top w:val="none" w:sz="0" w:space="0" w:color="auto"/>
        <w:left w:val="none" w:sz="0" w:space="0" w:color="auto"/>
        <w:bottom w:val="none" w:sz="0" w:space="0" w:color="auto"/>
        <w:right w:val="none" w:sz="0" w:space="0" w:color="auto"/>
      </w:divBdr>
    </w:div>
    <w:div w:id="39940296">
      <w:bodyDiv w:val="1"/>
      <w:marLeft w:val="0pt"/>
      <w:marRight w:val="0pt"/>
      <w:marTop w:val="0pt"/>
      <w:marBottom w:val="0pt"/>
      <w:divBdr>
        <w:top w:val="none" w:sz="0" w:space="0" w:color="auto"/>
        <w:left w:val="none" w:sz="0" w:space="0" w:color="auto"/>
        <w:bottom w:val="none" w:sz="0" w:space="0" w:color="auto"/>
        <w:right w:val="none" w:sz="0" w:space="0" w:color="auto"/>
      </w:divBdr>
    </w:div>
    <w:div w:id="180707131">
      <w:bodyDiv w:val="1"/>
      <w:marLeft w:val="0pt"/>
      <w:marRight w:val="0pt"/>
      <w:marTop w:val="0pt"/>
      <w:marBottom w:val="0pt"/>
      <w:divBdr>
        <w:top w:val="none" w:sz="0" w:space="0" w:color="auto"/>
        <w:left w:val="none" w:sz="0" w:space="0" w:color="auto"/>
        <w:bottom w:val="none" w:sz="0" w:space="0" w:color="auto"/>
        <w:right w:val="none" w:sz="0" w:space="0" w:color="auto"/>
      </w:divBdr>
    </w:div>
    <w:div w:id="337463608">
      <w:bodyDiv w:val="1"/>
      <w:marLeft w:val="0pt"/>
      <w:marRight w:val="0pt"/>
      <w:marTop w:val="0pt"/>
      <w:marBottom w:val="0pt"/>
      <w:divBdr>
        <w:top w:val="none" w:sz="0" w:space="0" w:color="auto"/>
        <w:left w:val="none" w:sz="0" w:space="0" w:color="auto"/>
        <w:bottom w:val="none" w:sz="0" w:space="0" w:color="auto"/>
        <w:right w:val="none" w:sz="0" w:space="0" w:color="auto"/>
      </w:divBdr>
    </w:div>
    <w:div w:id="463544677">
      <w:bodyDiv w:val="1"/>
      <w:marLeft w:val="0pt"/>
      <w:marRight w:val="0pt"/>
      <w:marTop w:val="0pt"/>
      <w:marBottom w:val="0pt"/>
      <w:divBdr>
        <w:top w:val="none" w:sz="0" w:space="0" w:color="auto"/>
        <w:left w:val="none" w:sz="0" w:space="0" w:color="auto"/>
        <w:bottom w:val="none" w:sz="0" w:space="0" w:color="auto"/>
        <w:right w:val="none" w:sz="0" w:space="0" w:color="auto"/>
      </w:divBdr>
    </w:div>
    <w:div w:id="728311928">
      <w:bodyDiv w:val="1"/>
      <w:marLeft w:val="0pt"/>
      <w:marRight w:val="0pt"/>
      <w:marTop w:val="0pt"/>
      <w:marBottom w:val="0pt"/>
      <w:divBdr>
        <w:top w:val="none" w:sz="0" w:space="0" w:color="auto"/>
        <w:left w:val="none" w:sz="0" w:space="0" w:color="auto"/>
        <w:bottom w:val="none" w:sz="0" w:space="0" w:color="auto"/>
        <w:right w:val="none" w:sz="0" w:space="0" w:color="auto"/>
      </w:divBdr>
    </w:div>
    <w:div w:id="772557908">
      <w:bodyDiv w:val="1"/>
      <w:marLeft w:val="0pt"/>
      <w:marRight w:val="0pt"/>
      <w:marTop w:val="0pt"/>
      <w:marBottom w:val="0pt"/>
      <w:divBdr>
        <w:top w:val="none" w:sz="0" w:space="0" w:color="auto"/>
        <w:left w:val="none" w:sz="0" w:space="0" w:color="auto"/>
        <w:bottom w:val="none" w:sz="0" w:space="0" w:color="auto"/>
        <w:right w:val="none" w:sz="0" w:space="0" w:color="auto"/>
      </w:divBdr>
    </w:div>
    <w:div w:id="779951155">
      <w:bodyDiv w:val="1"/>
      <w:marLeft w:val="0pt"/>
      <w:marRight w:val="0pt"/>
      <w:marTop w:val="0pt"/>
      <w:marBottom w:val="0pt"/>
      <w:divBdr>
        <w:top w:val="none" w:sz="0" w:space="0" w:color="auto"/>
        <w:left w:val="none" w:sz="0" w:space="0" w:color="auto"/>
        <w:bottom w:val="none" w:sz="0" w:space="0" w:color="auto"/>
        <w:right w:val="none" w:sz="0" w:space="0" w:color="auto"/>
      </w:divBdr>
    </w:div>
    <w:div w:id="1207109298">
      <w:bodyDiv w:val="1"/>
      <w:marLeft w:val="0pt"/>
      <w:marRight w:val="0pt"/>
      <w:marTop w:val="0pt"/>
      <w:marBottom w:val="0pt"/>
      <w:divBdr>
        <w:top w:val="none" w:sz="0" w:space="0" w:color="auto"/>
        <w:left w:val="none" w:sz="0" w:space="0" w:color="auto"/>
        <w:bottom w:val="none" w:sz="0" w:space="0" w:color="auto"/>
        <w:right w:val="none" w:sz="0" w:space="0" w:color="auto"/>
      </w:divBdr>
    </w:div>
    <w:div w:id="1230923193">
      <w:bodyDiv w:val="1"/>
      <w:marLeft w:val="0pt"/>
      <w:marRight w:val="0pt"/>
      <w:marTop w:val="0pt"/>
      <w:marBottom w:val="0pt"/>
      <w:divBdr>
        <w:top w:val="none" w:sz="0" w:space="0" w:color="auto"/>
        <w:left w:val="none" w:sz="0" w:space="0" w:color="auto"/>
        <w:bottom w:val="none" w:sz="0" w:space="0" w:color="auto"/>
        <w:right w:val="none" w:sz="0" w:space="0" w:color="auto"/>
      </w:divBdr>
    </w:div>
    <w:div w:id="1431008448">
      <w:bodyDiv w:val="1"/>
      <w:marLeft w:val="0pt"/>
      <w:marRight w:val="0pt"/>
      <w:marTop w:val="0pt"/>
      <w:marBottom w:val="0pt"/>
      <w:divBdr>
        <w:top w:val="none" w:sz="0" w:space="0" w:color="auto"/>
        <w:left w:val="none" w:sz="0" w:space="0" w:color="auto"/>
        <w:bottom w:val="none" w:sz="0" w:space="0" w:color="auto"/>
        <w:right w:val="none" w:sz="0" w:space="0" w:color="auto"/>
      </w:divBdr>
    </w:div>
    <w:div w:id="1512572261">
      <w:bodyDiv w:val="1"/>
      <w:marLeft w:val="0pt"/>
      <w:marRight w:val="0pt"/>
      <w:marTop w:val="0pt"/>
      <w:marBottom w:val="0pt"/>
      <w:divBdr>
        <w:top w:val="none" w:sz="0" w:space="0" w:color="auto"/>
        <w:left w:val="none" w:sz="0" w:space="0" w:color="auto"/>
        <w:bottom w:val="none" w:sz="0" w:space="0" w:color="auto"/>
        <w:right w:val="none" w:sz="0" w:space="0" w:color="auto"/>
      </w:divBdr>
    </w:div>
    <w:div w:id="1536041403">
      <w:bodyDiv w:val="1"/>
      <w:marLeft w:val="0pt"/>
      <w:marRight w:val="0pt"/>
      <w:marTop w:val="0pt"/>
      <w:marBottom w:val="0pt"/>
      <w:divBdr>
        <w:top w:val="none" w:sz="0" w:space="0" w:color="auto"/>
        <w:left w:val="none" w:sz="0" w:space="0" w:color="auto"/>
        <w:bottom w:val="none" w:sz="0" w:space="0" w:color="auto"/>
        <w:right w:val="none" w:sz="0" w:space="0" w:color="auto"/>
      </w:divBdr>
    </w:div>
    <w:div w:id="1693220499">
      <w:bodyDiv w:val="1"/>
      <w:marLeft w:val="0pt"/>
      <w:marRight w:val="0pt"/>
      <w:marTop w:val="0pt"/>
      <w:marBottom w:val="0pt"/>
      <w:divBdr>
        <w:top w:val="none" w:sz="0" w:space="0" w:color="auto"/>
        <w:left w:val="none" w:sz="0" w:space="0" w:color="auto"/>
        <w:bottom w:val="none" w:sz="0" w:space="0" w:color="auto"/>
        <w:right w:val="none" w:sz="0" w:space="0" w:color="auto"/>
      </w:divBdr>
    </w:div>
    <w:div w:id="1831091441">
      <w:bodyDiv w:val="1"/>
      <w:marLeft w:val="0pt"/>
      <w:marRight w:val="0pt"/>
      <w:marTop w:val="0pt"/>
      <w:marBottom w:val="0pt"/>
      <w:divBdr>
        <w:top w:val="none" w:sz="0" w:space="0" w:color="auto"/>
        <w:left w:val="none" w:sz="0" w:space="0" w:color="auto"/>
        <w:bottom w:val="none" w:sz="0" w:space="0" w:color="auto"/>
        <w:right w:val="none" w:sz="0" w:space="0" w:color="auto"/>
      </w:divBdr>
    </w:div>
    <w:div w:id="1859998020">
      <w:bodyDiv w:val="1"/>
      <w:marLeft w:val="0pt"/>
      <w:marRight w:val="0pt"/>
      <w:marTop w:val="0pt"/>
      <w:marBottom w:val="0pt"/>
      <w:divBdr>
        <w:top w:val="none" w:sz="0" w:space="0" w:color="auto"/>
        <w:left w:val="none" w:sz="0" w:space="0" w:color="auto"/>
        <w:bottom w:val="none" w:sz="0" w:space="0" w:color="auto"/>
        <w:right w:val="none" w:sz="0" w:space="0" w:color="auto"/>
      </w:divBdr>
    </w:div>
    <w:div w:id="1922257534">
      <w:bodyDiv w:val="1"/>
      <w:marLeft w:val="0pt"/>
      <w:marRight w:val="0pt"/>
      <w:marTop w:val="0pt"/>
      <w:marBottom w:val="0pt"/>
      <w:divBdr>
        <w:top w:val="none" w:sz="0" w:space="0" w:color="auto"/>
        <w:left w:val="none" w:sz="0" w:space="0" w:color="auto"/>
        <w:bottom w:val="none" w:sz="0" w:space="0" w:color="auto"/>
        <w:right w:val="none" w:sz="0" w:space="0" w:color="auto"/>
      </w:divBdr>
    </w:div>
    <w:div w:id="2004812593">
      <w:bodyDiv w:val="1"/>
      <w:marLeft w:val="0pt"/>
      <w:marRight w:val="0pt"/>
      <w:marTop w:val="0pt"/>
      <w:marBottom w:val="0pt"/>
      <w:divBdr>
        <w:top w:val="none" w:sz="0" w:space="0" w:color="auto"/>
        <w:left w:val="none" w:sz="0" w:space="0" w:color="auto"/>
        <w:bottom w:val="none" w:sz="0" w:space="0" w:color="auto"/>
        <w:right w:val="none" w:sz="0" w:space="0" w:color="auto"/>
      </w:divBdr>
    </w:div>
    <w:div w:id="2066180704">
      <w:bodyDiv w:val="1"/>
      <w:marLeft w:val="0pt"/>
      <w:marRight w:val="0pt"/>
      <w:marTop w:val="0pt"/>
      <w:marBottom w:val="0pt"/>
      <w:divBdr>
        <w:top w:val="none" w:sz="0" w:space="0" w:color="auto"/>
        <w:left w:val="none" w:sz="0" w:space="0" w:color="auto"/>
        <w:bottom w:val="none" w:sz="0" w:space="0" w:color="auto"/>
        <w:right w:val="none" w:sz="0" w:space="0" w:color="auto"/>
      </w:divBdr>
    </w:div>
    <w:div w:id="214584933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footer" Target="footer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header" Target="head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346A3E84-B72D-4579-981A-273341020E59}">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119</TotalTime>
  <Pages>10</Pages>
  <Words>1883</Words>
  <Characters>10739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srgh adesrh</dc:creator>
  <cp:keywords/>
  <dc:description/>
  <cp:lastModifiedBy>Radko Vasilev</cp:lastModifiedBy>
  <cp:revision>38</cp:revision>
  <dcterms:created xsi:type="dcterms:W3CDTF">2026-04-02T06:08:00Z</dcterms:created>
  <dcterms:modified xsi:type="dcterms:W3CDTF">2026-04-15T08:47:00Z</dcterms:modified>
</cp:coreProperties>
</file>